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5CD75" w14:textId="77777777" w:rsidR="00B159DE" w:rsidRPr="00F80FC0" w:rsidRDefault="00B159DE" w:rsidP="00B159DE">
      <w:pPr>
        <w:tabs>
          <w:tab w:val="left" w:pos="851"/>
          <w:tab w:val="left" w:pos="1134"/>
          <w:tab w:val="left" w:pos="1276"/>
        </w:tabs>
        <w:autoSpaceDE w:val="0"/>
        <w:autoSpaceDN w:val="0"/>
        <w:adjustRightInd w:val="0"/>
        <w:contextualSpacing/>
        <w:outlineLvl w:val="0"/>
        <w:rPr>
          <w:rFonts w:ascii="Arial" w:eastAsia="Times New Roman" w:hAnsi="Arial" w:cs="Arial"/>
          <w:b/>
          <w:sz w:val="26"/>
          <w:szCs w:val="26"/>
          <w:lang w:eastAsia="ru-RU"/>
        </w:rPr>
      </w:pPr>
      <w:r w:rsidRPr="00F80FC0">
        <w:rPr>
          <w:rFonts w:ascii="Arial" w:eastAsia="Times New Roman" w:hAnsi="Arial" w:cs="Arial"/>
          <w:b/>
          <w:sz w:val="26"/>
          <w:szCs w:val="26"/>
          <w:lang w:eastAsia="ru-RU"/>
        </w:rPr>
        <w:t>ДОГОВОР №_________</w:t>
      </w:r>
    </w:p>
    <w:p w14:paraId="7B57AE75" w14:textId="77777777" w:rsidR="00B159DE" w:rsidRPr="00F80FC0" w:rsidRDefault="00B159DE" w:rsidP="00B159DE">
      <w:pPr>
        <w:tabs>
          <w:tab w:val="left" w:pos="851"/>
          <w:tab w:val="left" w:pos="1134"/>
          <w:tab w:val="left" w:pos="1276"/>
        </w:tabs>
        <w:autoSpaceDE w:val="0"/>
        <w:autoSpaceDN w:val="0"/>
        <w:adjustRightInd w:val="0"/>
        <w:contextualSpacing/>
        <w:outlineLvl w:val="0"/>
        <w:rPr>
          <w:rFonts w:ascii="Arial" w:eastAsia="Times New Roman" w:hAnsi="Arial" w:cs="Arial"/>
          <w:b/>
          <w:bCs/>
          <w:sz w:val="26"/>
          <w:szCs w:val="26"/>
          <w:lang w:eastAsia="ru-RU"/>
        </w:rPr>
      </w:pPr>
      <w:bookmarkStart w:id="0" w:name="_Hlk132647637"/>
      <w:r w:rsidRPr="00F80FC0">
        <w:rPr>
          <w:rFonts w:ascii="Arial" w:eastAsia="Times New Roman" w:hAnsi="Arial" w:cs="Arial"/>
          <w:b/>
          <w:bCs/>
          <w:sz w:val="26"/>
          <w:szCs w:val="26"/>
          <w:lang w:eastAsia="ru-RU"/>
        </w:rPr>
        <w:t xml:space="preserve">о предоставлении финансовой поддержки </w:t>
      </w:r>
    </w:p>
    <w:p w14:paraId="6DCCBE1B" w14:textId="77777777" w:rsidR="00B159DE" w:rsidRPr="00F80FC0" w:rsidRDefault="00B159DE" w:rsidP="00B159DE">
      <w:pPr>
        <w:tabs>
          <w:tab w:val="left" w:pos="851"/>
          <w:tab w:val="left" w:pos="1134"/>
          <w:tab w:val="left" w:pos="1276"/>
        </w:tabs>
        <w:autoSpaceDE w:val="0"/>
        <w:autoSpaceDN w:val="0"/>
        <w:adjustRightInd w:val="0"/>
        <w:contextualSpacing/>
        <w:outlineLvl w:val="0"/>
        <w:rPr>
          <w:rFonts w:ascii="Arial" w:eastAsia="Times New Roman" w:hAnsi="Arial" w:cs="Arial"/>
          <w:b/>
          <w:bCs/>
          <w:sz w:val="26"/>
          <w:szCs w:val="26"/>
          <w:lang w:eastAsia="ru-RU"/>
        </w:rPr>
      </w:pPr>
      <w:r w:rsidRPr="00F80FC0">
        <w:rPr>
          <w:rFonts w:ascii="Arial" w:eastAsia="Times New Roman" w:hAnsi="Arial" w:cs="Arial"/>
          <w:b/>
          <w:bCs/>
          <w:sz w:val="26"/>
          <w:szCs w:val="26"/>
          <w:lang w:eastAsia="ru-RU"/>
        </w:rPr>
        <w:t xml:space="preserve">за счет средств публично-правовой компании «Фонд развития территорий» </w:t>
      </w:r>
    </w:p>
    <w:p w14:paraId="62A5F889" w14:textId="77777777" w:rsidR="00B159DE" w:rsidRPr="00F80FC0" w:rsidRDefault="00B159DE" w:rsidP="00B159DE">
      <w:pPr>
        <w:tabs>
          <w:tab w:val="left" w:pos="851"/>
          <w:tab w:val="left" w:pos="1134"/>
          <w:tab w:val="left" w:pos="1276"/>
        </w:tabs>
        <w:autoSpaceDE w:val="0"/>
        <w:autoSpaceDN w:val="0"/>
        <w:adjustRightInd w:val="0"/>
        <w:contextualSpacing/>
        <w:outlineLvl w:val="0"/>
        <w:rPr>
          <w:rFonts w:ascii="Arial" w:eastAsia="Times New Roman" w:hAnsi="Arial" w:cs="Arial"/>
          <w:b/>
          <w:bCs/>
          <w:sz w:val="26"/>
          <w:szCs w:val="26"/>
          <w:lang w:eastAsia="ru-RU"/>
        </w:rPr>
      </w:pPr>
      <w:r w:rsidRPr="00F80FC0">
        <w:rPr>
          <w:rFonts w:ascii="Arial" w:eastAsia="Times New Roman" w:hAnsi="Arial" w:cs="Arial"/>
          <w:b/>
          <w:bCs/>
          <w:sz w:val="26"/>
          <w:szCs w:val="26"/>
          <w:lang w:eastAsia="ru-RU"/>
        </w:rPr>
        <w:t>на модернизацию систем коммунальной инфраструктуры</w:t>
      </w:r>
      <w:bookmarkEnd w:id="0"/>
    </w:p>
    <w:p w14:paraId="143C7ACF" w14:textId="77777777" w:rsidR="00B159DE" w:rsidRPr="00F80FC0" w:rsidRDefault="00B159DE" w:rsidP="00B159DE">
      <w:pPr>
        <w:tabs>
          <w:tab w:val="left" w:pos="851"/>
          <w:tab w:val="left" w:pos="1134"/>
          <w:tab w:val="left" w:pos="1276"/>
        </w:tabs>
        <w:autoSpaceDE w:val="0"/>
        <w:autoSpaceDN w:val="0"/>
        <w:adjustRightInd w:val="0"/>
        <w:spacing w:line="276" w:lineRule="auto"/>
        <w:contextualSpacing/>
        <w:outlineLvl w:val="0"/>
        <w:rPr>
          <w:rFonts w:ascii="Arial" w:eastAsia="Times New Roman" w:hAnsi="Arial" w:cs="Arial"/>
          <w:b/>
          <w:sz w:val="26"/>
          <w:szCs w:val="26"/>
          <w:lang w:eastAsia="ru-RU"/>
        </w:rPr>
      </w:pPr>
    </w:p>
    <w:p w14:paraId="6F402546" w14:textId="65C73AFD" w:rsidR="00B159DE" w:rsidRPr="00F80FC0" w:rsidRDefault="00B159DE" w:rsidP="00023E3C">
      <w:pPr>
        <w:tabs>
          <w:tab w:val="left" w:pos="851"/>
          <w:tab w:val="left" w:pos="1134"/>
          <w:tab w:val="left" w:pos="1276"/>
        </w:tabs>
        <w:jc w:val="left"/>
        <w:rPr>
          <w:rFonts w:ascii="Arial" w:eastAsia="Times New Roman" w:hAnsi="Arial" w:cs="Arial"/>
          <w:sz w:val="26"/>
          <w:szCs w:val="26"/>
          <w:lang w:eastAsia="ru-RU"/>
        </w:rPr>
      </w:pPr>
      <w:r w:rsidRPr="00F80FC0">
        <w:rPr>
          <w:rFonts w:ascii="Arial" w:eastAsia="Times New Roman" w:hAnsi="Arial" w:cs="Arial"/>
          <w:sz w:val="26"/>
          <w:szCs w:val="26"/>
          <w:lang w:eastAsia="ru-RU"/>
        </w:rPr>
        <w:t>город Москва</w:t>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r>
      <w:r w:rsidRPr="00F80FC0">
        <w:rPr>
          <w:rFonts w:ascii="Arial" w:eastAsia="Times New Roman" w:hAnsi="Arial" w:cs="Arial"/>
          <w:sz w:val="26"/>
          <w:szCs w:val="26"/>
          <w:lang w:eastAsia="ru-RU"/>
        </w:rPr>
        <w:tab/>
        <w:t xml:space="preserve">          _______________________</w:t>
      </w:r>
    </w:p>
    <w:p w14:paraId="0AE2D29D" w14:textId="4C3DC7BD" w:rsidR="00B159DE" w:rsidRPr="00F80FC0" w:rsidRDefault="00023E3C" w:rsidP="00023E3C">
      <w:pPr>
        <w:tabs>
          <w:tab w:val="left" w:pos="851"/>
          <w:tab w:val="left" w:pos="1134"/>
          <w:tab w:val="left" w:pos="1276"/>
        </w:tabs>
        <w:rPr>
          <w:rFonts w:ascii="Arial" w:eastAsia="Times New Roman" w:hAnsi="Arial" w:cs="Arial"/>
          <w:sz w:val="26"/>
          <w:szCs w:val="26"/>
          <w:lang w:eastAsia="ru-RU"/>
        </w:rPr>
      </w:pPr>
      <w:r>
        <w:rPr>
          <w:rFonts w:ascii="Arial" w:hAnsi="Arial" w:cs="Arial"/>
          <w:i/>
          <w:noProof/>
          <w:spacing w:val="-6"/>
          <w:sz w:val="20"/>
          <w:szCs w:val="20"/>
          <w:lang w:val="ru-RU" w:eastAsia="ru-RU"/>
        </w:rPr>
        <w:t xml:space="preserve">                                                                                           </w:t>
      </w:r>
      <w:r w:rsidRPr="00F80FC0">
        <w:rPr>
          <w:rFonts w:ascii="Arial" w:hAnsi="Arial" w:cs="Arial"/>
          <w:i/>
          <w:noProof/>
          <w:spacing w:val="-6"/>
          <w:sz w:val="20"/>
          <w:szCs w:val="20"/>
          <w:lang w:eastAsia="ru-RU"/>
        </w:rPr>
        <w:t>(дата заключения)</w:t>
      </w:r>
      <w:r w:rsidR="00B159DE" w:rsidRPr="00F80FC0">
        <w:rPr>
          <w:rFonts w:ascii="Times New Roman" w:eastAsia="Times New Roman" w:hAnsi="Times New Roman"/>
          <w:sz w:val="26"/>
          <w:szCs w:val="26"/>
          <w:lang w:eastAsia="ru-RU"/>
        </w:rPr>
        <w:t xml:space="preserve">                                                                                                                   </w:t>
      </w:r>
    </w:p>
    <w:p w14:paraId="3AB67EF8" w14:textId="77777777" w:rsidR="00B159DE" w:rsidRPr="00F80FC0" w:rsidRDefault="00B159DE" w:rsidP="00B159DE">
      <w:pPr>
        <w:tabs>
          <w:tab w:val="left" w:pos="851"/>
          <w:tab w:val="left" w:pos="1134"/>
          <w:tab w:val="left" w:pos="1276"/>
        </w:tabs>
        <w:rPr>
          <w:rFonts w:ascii="Times New Roman" w:eastAsia="Times New Roman" w:hAnsi="Times New Roman"/>
          <w:sz w:val="26"/>
          <w:szCs w:val="26"/>
          <w:lang w:eastAsia="ru-RU"/>
        </w:rPr>
      </w:pPr>
    </w:p>
    <w:p w14:paraId="0631B0D6" w14:textId="07C9D283" w:rsidR="00B159DE" w:rsidRPr="00F80FC0" w:rsidRDefault="00B159DE" w:rsidP="00B159DE">
      <w:pPr>
        <w:pStyle w:val="afffff5"/>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Публично-правовая компания «Фонд развития территорий», именуемая в дальнейшем «Фонд», в лице </w:t>
      </w:r>
      <w:r w:rsidR="00576A85" w:rsidRPr="00F80FC0">
        <w:rPr>
          <w:rFonts w:ascii="Arial" w:hAnsi="Arial" w:cs="Arial"/>
          <w:spacing w:val="-6"/>
          <w:sz w:val="26"/>
          <w:szCs w:val="26"/>
          <w:lang w:eastAsia="ru-RU"/>
        </w:rPr>
        <w:t>____________________________________________</w:t>
      </w:r>
      <w:r w:rsidRPr="00F80FC0">
        <w:rPr>
          <w:rFonts w:ascii="Arial" w:hAnsi="Arial" w:cs="Arial"/>
          <w:spacing w:val="-6"/>
          <w:sz w:val="26"/>
          <w:szCs w:val="26"/>
          <w:lang w:eastAsia="ru-RU"/>
        </w:rPr>
        <w:t xml:space="preserve">, действующего на основании </w:t>
      </w:r>
      <w:r w:rsidR="00456A88">
        <w:rPr>
          <w:rFonts w:ascii="Arial" w:hAnsi="Arial" w:cs="Arial"/>
          <w:spacing w:val="-6"/>
          <w:sz w:val="26"/>
          <w:szCs w:val="26"/>
          <w:lang w:eastAsia="ru-RU"/>
        </w:rPr>
        <w:t>_</w:t>
      </w:r>
      <w:r w:rsidR="00576A85" w:rsidRPr="00F80FC0">
        <w:rPr>
          <w:rFonts w:ascii="Arial" w:hAnsi="Arial" w:cs="Arial"/>
          <w:spacing w:val="-6"/>
          <w:sz w:val="26"/>
          <w:szCs w:val="26"/>
          <w:lang w:eastAsia="ru-RU"/>
        </w:rPr>
        <w:t>__________________________________________</w:t>
      </w:r>
      <w:r w:rsidR="00456A88">
        <w:rPr>
          <w:rFonts w:ascii="Arial" w:hAnsi="Arial" w:cs="Arial"/>
          <w:spacing w:val="-6"/>
          <w:sz w:val="26"/>
          <w:szCs w:val="26"/>
          <w:lang w:eastAsia="ru-RU"/>
        </w:rPr>
        <w:t>_</w:t>
      </w:r>
      <w:r w:rsidR="00576A85" w:rsidRPr="00F80FC0">
        <w:rPr>
          <w:rFonts w:ascii="Arial" w:hAnsi="Arial" w:cs="Arial"/>
          <w:spacing w:val="-6"/>
          <w:sz w:val="26"/>
          <w:szCs w:val="26"/>
          <w:lang w:eastAsia="ru-RU"/>
        </w:rPr>
        <w:t>_____</w:t>
      </w:r>
      <w:r w:rsidRPr="00F80FC0">
        <w:rPr>
          <w:rFonts w:ascii="Arial" w:hAnsi="Arial" w:cs="Arial"/>
          <w:spacing w:val="-6"/>
          <w:sz w:val="26"/>
          <w:szCs w:val="26"/>
          <w:lang w:eastAsia="ru-RU"/>
        </w:rPr>
        <w:t xml:space="preserve">, </w:t>
      </w:r>
    </w:p>
    <w:p w14:paraId="3B59B2D2" w14:textId="649D971F" w:rsidR="00B159DE" w:rsidRPr="00023E3C" w:rsidRDefault="00456A88" w:rsidP="00023E3C">
      <w:pPr>
        <w:pStyle w:val="afffff5"/>
        <w:jc w:val="both"/>
        <w:rPr>
          <w:rFonts w:ascii="Times New Roman" w:hAnsi="Times New Roman"/>
          <w:spacing w:val="-6"/>
          <w:sz w:val="26"/>
          <w:szCs w:val="26"/>
          <w:lang w:eastAsia="ru-RU"/>
        </w:rPr>
      </w:pPr>
      <w:r w:rsidRPr="00F80FC0">
        <w:rPr>
          <w:rFonts w:ascii="Arial" w:hAnsi="Arial" w:cs="Arial"/>
          <w:spacing w:val="-6"/>
          <w:sz w:val="26"/>
          <w:szCs w:val="26"/>
          <w:lang w:eastAsia="ru-RU"/>
        </w:rPr>
        <w:t>и</w:t>
      </w:r>
      <w:r w:rsidRPr="00023E3C" w:rsidDel="00456A88">
        <w:rPr>
          <w:rFonts w:ascii="Times New Roman" w:hAnsi="Times New Roman"/>
          <w:noProof/>
          <w:spacing w:val="-6"/>
          <w:sz w:val="26"/>
          <w:szCs w:val="26"/>
          <w:lang w:eastAsia="ru-RU"/>
        </w:rPr>
        <w:t xml:space="preserve"> </w:t>
      </w:r>
      <w:r w:rsidR="00B159DE" w:rsidRPr="00023E3C">
        <w:rPr>
          <w:rFonts w:ascii="Times New Roman" w:hAnsi="Times New Roman"/>
          <w:noProof/>
          <w:spacing w:val="-6"/>
          <w:sz w:val="26"/>
          <w:szCs w:val="26"/>
          <w:lang w:eastAsia="ru-RU"/>
        </w:rPr>
        <w:t>___________________________________________</w:t>
      </w:r>
      <w:r w:rsidR="00023E3C">
        <w:rPr>
          <w:rFonts w:ascii="Times New Roman" w:hAnsi="Times New Roman"/>
          <w:noProof/>
          <w:spacing w:val="-6"/>
          <w:sz w:val="26"/>
          <w:szCs w:val="26"/>
          <w:lang w:eastAsia="ru-RU"/>
        </w:rPr>
        <w:t>_____</w:t>
      </w:r>
      <w:r w:rsidR="00B159DE" w:rsidRPr="00023E3C">
        <w:rPr>
          <w:rFonts w:ascii="Times New Roman" w:hAnsi="Times New Roman"/>
          <w:noProof/>
          <w:spacing w:val="-6"/>
          <w:sz w:val="26"/>
          <w:szCs w:val="26"/>
          <w:lang w:eastAsia="ru-RU"/>
        </w:rPr>
        <w:t>_______________________</w:t>
      </w:r>
      <w:r w:rsidR="00023E3C">
        <w:rPr>
          <w:rFonts w:ascii="Times New Roman" w:hAnsi="Times New Roman"/>
          <w:noProof/>
          <w:spacing w:val="-6"/>
          <w:sz w:val="26"/>
          <w:szCs w:val="26"/>
          <w:lang w:eastAsia="ru-RU"/>
        </w:rPr>
        <w:t>_____</w:t>
      </w:r>
      <w:r w:rsidR="00B159DE" w:rsidRPr="00023E3C">
        <w:rPr>
          <w:rFonts w:ascii="Times New Roman" w:hAnsi="Times New Roman"/>
          <w:noProof/>
          <w:spacing w:val="-6"/>
          <w:sz w:val="26"/>
          <w:szCs w:val="26"/>
          <w:lang w:eastAsia="ru-RU"/>
        </w:rPr>
        <w:t>____,</w:t>
      </w:r>
    </w:p>
    <w:p w14:paraId="7B2DFB27" w14:textId="77777777" w:rsidR="00B159DE" w:rsidRPr="00F80FC0" w:rsidRDefault="00B159DE" w:rsidP="00B159DE">
      <w:pPr>
        <w:pStyle w:val="afffff5"/>
        <w:ind w:firstLine="1191"/>
        <w:jc w:val="center"/>
        <w:rPr>
          <w:rFonts w:ascii="Arial" w:hAnsi="Arial" w:cs="Arial"/>
          <w:i/>
          <w:noProof/>
          <w:spacing w:val="-6"/>
          <w:sz w:val="20"/>
          <w:szCs w:val="20"/>
          <w:lang w:eastAsia="ru-RU"/>
        </w:rPr>
      </w:pPr>
      <w:r w:rsidRPr="00F80FC0">
        <w:rPr>
          <w:rFonts w:ascii="Arial" w:hAnsi="Arial" w:cs="Arial"/>
          <w:i/>
          <w:noProof/>
          <w:spacing w:val="-6"/>
          <w:sz w:val="20"/>
          <w:szCs w:val="20"/>
          <w:lang w:eastAsia="ru-RU"/>
        </w:rPr>
        <w:t xml:space="preserve">(наименование </w:t>
      </w:r>
      <w:r w:rsidRPr="00F80FC0">
        <w:rPr>
          <w:rFonts w:ascii="Arial" w:hAnsi="Arial" w:cs="Arial"/>
          <w:i/>
          <w:spacing w:val="-6"/>
          <w:sz w:val="20"/>
          <w:szCs w:val="20"/>
          <w:lang w:eastAsia="ru-RU"/>
        </w:rPr>
        <w:t>субъекта Российской Федерации</w:t>
      </w:r>
      <w:r w:rsidRPr="00F80FC0">
        <w:rPr>
          <w:rFonts w:ascii="Arial" w:hAnsi="Arial" w:cs="Arial"/>
          <w:i/>
          <w:noProof/>
          <w:spacing w:val="-6"/>
          <w:sz w:val="20"/>
          <w:szCs w:val="20"/>
          <w:lang w:eastAsia="ru-RU"/>
        </w:rPr>
        <w:t>)</w:t>
      </w:r>
    </w:p>
    <w:p w14:paraId="2E08F158" w14:textId="0CBB6E8F" w:rsidR="00B159DE" w:rsidRPr="00F80FC0" w:rsidRDefault="00B159DE" w:rsidP="00B159DE">
      <w:pPr>
        <w:pStyle w:val="afffff5"/>
        <w:jc w:val="both"/>
        <w:rPr>
          <w:rFonts w:ascii="Times New Roman" w:hAnsi="Times New Roman"/>
          <w:spacing w:val="-6"/>
          <w:sz w:val="26"/>
          <w:szCs w:val="26"/>
          <w:u w:val="single"/>
          <w:lang w:eastAsia="ru-RU"/>
        </w:rPr>
      </w:pPr>
      <w:r w:rsidRPr="00F80FC0">
        <w:rPr>
          <w:rFonts w:ascii="Arial" w:hAnsi="Arial" w:cs="Arial"/>
          <w:sz w:val="26"/>
          <w:szCs w:val="26"/>
          <w:lang w:eastAsia="ru-RU"/>
        </w:rPr>
        <w:t>именуемый(</w:t>
      </w:r>
      <w:proofErr w:type="spellStart"/>
      <w:r w:rsidRPr="00F80FC0">
        <w:rPr>
          <w:rFonts w:ascii="Arial" w:hAnsi="Arial" w:cs="Arial"/>
          <w:sz w:val="26"/>
          <w:szCs w:val="26"/>
          <w:lang w:eastAsia="ru-RU"/>
        </w:rPr>
        <w:t>ая</w:t>
      </w:r>
      <w:proofErr w:type="spellEnd"/>
      <w:r w:rsidRPr="00F80FC0">
        <w:rPr>
          <w:rFonts w:ascii="Arial" w:hAnsi="Arial" w:cs="Arial"/>
          <w:sz w:val="26"/>
          <w:szCs w:val="26"/>
          <w:lang w:eastAsia="ru-RU"/>
        </w:rPr>
        <w:t>) в дальнейшем «</w:t>
      </w:r>
      <w:r w:rsidR="00CB5E64" w:rsidRPr="0019451A">
        <w:rPr>
          <w:rFonts w:ascii="Arial" w:hAnsi="Arial" w:cs="Arial"/>
          <w:sz w:val="26"/>
          <w:szCs w:val="26"/>
          <w:lang w:eastAsia="ru-RU"/>
        </w:rPr>
        <w:t>С</w:t>
      </w:r>
      <w:r w:rsidRPr="00F80FC0">
        <w:rPr>
          <w:rFonts w:ascii="Arial" w:hAnsi="Arial" w:cs="Arial"/>
          <w:sz w:val="26"/>
          <w:szCs w:val="26"/>
          <w:lang w:eastAsia="ru-RU"/>
        </w:rPr>
        <w:t>убъект Российской Федерации», в лице</w:t>
      </w:r>
      <w:r w:rsidRPr="00F80FC0">
        <w:rPr>
          <w:rFonts w:ascii="Times New Roman" w:hAnsi="Times New Roman"/>
          <w:noProof/>
          <w:spacing w:val="-6"/>
          <w:sz w:val="26"/>
          <w:szCs w:val="26"/>
          <w:lang w:eastAsia="ru-RU"/>
        </w:rPr>
        <w:t xml:space="preserve"> </w:t>
      </w:r>
      <w:r w:rsidRPr="00F80FC0">
        <w:rPr>
          <w:rFonts w:ascii="Times New Roman" w:hAnsi="Times New Roman"/>
          <w:noProof/>
          <w:spacing w:val="-6"/>
          <w:sz w:val="26"/>
          <w:szCs w:val="26"/>
          <w:u w:val="single"/>
          <w:lang w:eastAsia="ru-RU"/>
        </w:rPr>
        <w:t>____________________________________________________</w:t>
      </w:r>
      <w:r w:rsidRPr="00F80FC0">
        <w:rPr>
          <w:rFonts w:ascii="Times New Roman" w:hAnsi="Times New Roman"/>
          <w:spacing w:val="-6"/>
          <w:sz w:val="26"/>
          <w:szCs w:val="26"/>
          <w:u w:val="single"/>
          <w:lang w:eastAsia="ru-RU"/>
        </w:rPr>
        <w:t>________________________</w:t>
      </w:r>
      <w:r w:rsidR="00023E3C">
        <w:rPr>
          <w:rFonts w:ascii="Times New Roman" w:hAnsi="Times New Roman"/>
          <w:spacing w:val="-6"/>
          <w:sz w:val="26"/>
          <w:szCs w:val="26"/>
          <w:u w:val="single"/>
          <w:lang w:eastAsia="ru-RU"/>
        </w:rPr>
        <w:t>_____</w:t>
      </w:r>
      <w:r w:rsidRPr="00F80FC0">
        <w:rPr>
          <w:rFonts w:ascii="Times New Roman" w:hAnsi="Times New Roman"/>
          <w:spacing w:val="-6"/>
          <w:sz w:val="26"/>
          <w:szCs w:val="26"/>
          <w:u w:val="single"/>
          <w:lang w:eastAsia="ru-RU"/>
        </w:rPr>
        <w:t>_</w:t>
      </w:r>
    </w:p>
    <w:p w14:paraId="281F7F48" w14:textId="77777777" w:rsidR="00B159DE" w:rsidRPr="00F80FC0" w:rsidRDefault="00B159DE" w:rsidP="00B159DE">
      <w:pPr>
        <w:pStyle w:val="afffff5"/>
        <w:jc w:val="center"/>
        <w:rPr>
          <w:rFonts w:ascii="Arial" w:hAnsi="Arial" w:cs="Arial"/>
          <w:i/>
          <w:noProof/>
          <w:spacing w:val="-16"/>
          <w:sz w:val="20"/>
          <w:szCs w:val="20"/>
          <w:lang w:eastAsia="ru-RU"/>
        </w:rPr>
      </w:pPr>
      <w:r w:rsidRPr="00F80FC0">
        <w:rPr>
          <w:rFonts w:ascii="Arial" w:hAnsi="Arial" w:cs="Arial"/>
          <w:i/>
          <w:noProof/>
          <w:spacing w:val="-16"/>
          <w:sz w:val="20"/>
          <w:szCs w:val="20"/>
          <w:lang w:eastAsia="ru-RU"/>
        </w:rPr>
        <w:t xml:space="preserve">(наименование </w:t>
      </w:r>
      <w:r w:rsidRPr="00F80FC0">
        <w:rPr>
          <w:rFonts w:ascii="Arial" w:hAnsi="Arial" w:cs="Arial"/>
          <w:i/>
          <w:spacing w:val="-16"/>
          <w:sz w:val="20"/>
          <w:szCs w:val="20"/>
          <w:lang w:eastAsia="ru-RU"/>
        </w:rPr>
        <w:t>высшего должностного лица субъекта Российской Федерации</w:t>
      </w:r>
      <w:r w:rsidRPr="00F80FC0">
        <w:rPr>
          <w:rFonts w:ascii="Arial" w:hAnsi="Arial" w:cs="Arial"/>
          <w:i/>
          <w:noProof/>
          <w:spacing w:val="-16"/>
          <w:sz w:val="20"/>
          <w:szCs w:val="20"/>
          <w:lang w:eastAsia="ru-RU"/>
        </w:rPr>
        <w:t>)</w:t>
      </w:r>
    </w:p>
    <w:p w14:paraId="5B62BD7A" w14:textId="230E3334" w:rsidR="00B159DE" w:rsidRPr="00023E3C" w:rsidRDefault="00B159DE" w:rsidP="00B159DE">
      <w:pPr>
        <w:pStyle w:val="afffff5"/>
        <w:jc w:val="both"/>
        <w:rPr>
          <w:rFonts w:ascii="Times New Roman" w:hAnsi="Times New Roman"/>
          <w:spacing w:val="-6"/>
          <w:sz w:val="26"/>
          <w:szCs w:val="26"/>
          <w:lang w:eastAsia="ru-RU"/>
        </w:rPr>
      </w:pPr>
      <w:r w:rsidRPr="00023E3C">
        <w:rPr>
          <w:rFonts w:ascii="Times New Roman" w:hAnsi="Times New Roman"/>
          <w:noProof/>
          <w:spacing w:val="-6"/>
          <w:sz w:val="26"/>
          <w:szCs w:val="26"/>
          <w:lang w:eastAsia="ru-RU"/>
        </w:rPr>
        <w:t>_________________</w:t>
      </w:r>
      <w:r w:rsidRPr="00023E3C">
        <w:rPr>
          <w:rFonts w:ascii="Arial" w:hAnsi="Arial" w:cs="Arial"/>
          <w:noProof/>
          <w:spacing w:val="-6"/>
          <w:sz w:val="26"/>
          <w:szCs w:val="26"/>
          <w:lang w:eastAsia="ru-RU"/>
        </w:rPr>
        <w:t xml:space="preserve">, </w:t>
      </w:r>
      <w:r w:rsidRPr="00023E3C">
        <w:rPr>
          <w:rFonts w:ascii="Arial" w:hAnsi="Arial" w:cs="Arial"/>
          <w:spacing w:val="-6"/>
          <w:sz w:val="26"/>
          <w:szCs w:val="26"/>
          <w:lang w:eastAsia="ru-RU"/>
        </w:rPr>
        <w:t xml:space="preserve">действующего на основании </w:t>
      </w:r>
      <w:r w:rsidRPr="00023E3C">
        <w:rPr>
          <w:rFonts w:ascii="Times New Roman" w:hAnsi="Times New Roman"/>
          <w:spacing w:val="-6"/>
          <w:sz w:val="26"/>
          <w:szCs w:val="26"/>
          <w:lang w:eastAsia="ru-RU"/>
        </w:rPr>
        <w:t>__________________________________</w:t>
      </w:r>
      <w:r w:rsidR="00023E3C">
        <w:rPr>
          <w:rFonts w:ascii="Times New Roman" w:hAnsi="Times New Roman"/>
          <w:spacing w:val="-6"/>
          <w:sz w:val="26"/>
          <w:szCs w:val="26"/>
          <w:lang w:eastAsia="ru-RU"/>
        </w:rPr>
        <w:t>__</w:t>
      </w:r>
      <w:r w:rsidRPr="00023E3C">
        <w:rPr>
          <w:rFonts w:ascii="Times New Roman" w:hAnsi="Times New Roman"/>
          <w:spacing w:val="-6"/>
          <w:sz w:val="26"/>
          <w:szCs w:val="26"/>
          <w:lang w:eastAsia="ru-RU"/>
        </w:rPr>
        <w:t>_</w:t>
      </w:r>
    </w:p>
    <w:p w14:paraId="760BE6BB" w14:textId="77777777" w:rsidR="00B159DE" w:rsidRPr="00023E3C" w:rsidRDefault="00B159DE" w:rsidP="00B159DE">
      <w:pPr>
        <w:pStyle w:val="afffff5"/>
        <w:jc w:val="both"/>
        <w:rPr>
          <w:rFonts w:ascii="Times New Roman" w:hAnsi="Times New Roman"/>
          <w:i/>
          <w:spacing w:val="-16"/>
          <w:sz w:val="19"/>
          <w:szCs w:val="19"/>
          <w:lang w:eastAsia="ru-RU"/>
        </w:rPr>
      </w:pPr>
      <w:r w:rsidRPr="00023E3C">
        <w:rPr>
          <w:rFonts w:ascii="Times New Roman" w:hAnsi="Times New Roman"/>
          <w:i/>
          <w:noProof/>
          <w:spacing w:val="-16"/>
          <w:sz w:val="19"/>
          <w:szCs w:val="19"/>
          <w:lang w:eastAsia="ru-RU"/>
        </w:rPr>
        <w:t>(</w:t>
      </w:r>
      <w:r w:rsidRPr="00023E3C">
        <w:rPr>
          <w:rFonts w:ascii="Arial" w:hAnsi="Arial" w:cs="Arial"/>
          <w:i/>
          <w:noProof/>
          <w:spacing w:val="-16"/>
          <w:sz w:val="20"/>
          <w:szCs w:val="20"/>
          <w:lang w:eastAsia="ru-RU"/>
        </w:rPr>
        <w:t>фамилия, имя, отчество)</w:t>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r>
      <w:r w:rsidRPr="00023E3C">
        <w:rPr>
          <w:rFonts w:ascii="Arial" w:hAnsi="Arial" w:cs="Arial"/>
          <w:i/>
          <w:spacing w:val="-16"/>
          <w:sz w:val="19"/>
          <w:szCs w:val="19"/>
          <w:lang w:eastAsia="ru-RU"/>
        </w:rPr>
        <w:tab/>
        <w:t xml:space="preserve"> </w:t>
      </w:r>
      <w:r w:rsidRPr="00023E3C">
        <w:rPr>
          <w:rFonts w:ascii="Arial" w:hAnsi="Arial" w:cs="Arial"/>
          <w:i/>
          <w:spacing w:val="-16"/>
          <w:sz w:val="20"/>
          <w:szCs w:val="20"/>
          <w:lang w:eastAsia="ru-RU"/>
        </w:rPr>
        <w:t>(наименование и реквизиты</w:t>
      </w:r>
    </w:p>
    <w:p w14:paraId="419F85FA" w14:textId="6877A44B" w:rsidR="00B159DE" w:rsidRPr="00023E3C" w:rsidRDefault="00B159DE" w:rsidP="00B159DE">
      <w:pPr>
        <w:pStyle w:val="afffff5"/>
        <w:jc w:val="both"/>
        <w:rPr>
          <w:rFonts w:ascii="Times New Roman" w:hAnsi="Times New Roman"/>
          <w:spacing w:val="-6"/>
          <w:sz w:val="26"/>
          <w:szCs w:val="26"/>
          <w:lang w:eastAsia="ru-RU"/>
        </w:rPr>
      </w:pPr>
      <w:r w:rsidRPr="00023E3C">
        <w:rPr>
          <w:rFonts w:ascii="Times New Roman" w:hAnsi="Times New Roman"/>
          <w:noProof/>
          <w:spacing w:val="-6"/>
          <w:sz w:val="26"/>
          <w:szCs w:val="26"/>
          <w:lang w:eastAsia="ru-RU"/>
        </w:rPr>
        <w:t>____________________________________________________</w:t>
      </w:r>
      <w:r w:rsidRPr="00023E3C">
        <w:rPr>
          <w:rFonts w:ascii="Times New Roman" w:hAnsi="Times New Roman"/>
          <w:spacing w:val="-6"/>
          <w:sz w:val="26"/>
          <w:szCs w:val="26"/>
          <w:lang w:eastAsia="ru-RU"/>
        </w:rPr>
        <w:t>________________________</w:t>
      </w:r>
      <w:r w:rsidR="00023E3C">
        <w:rPr>
          <w:rFonts w:ascii="Times New Roman" w:hAnsi="Times New Roman"/>
          <w:spacing w:val="-6"/>
          <w:sz w:val="26"/>
          <w:szCs w:val="26"/>
          <w:lang w:eastAsia="ru-RU"/>
        </w:rPr>
        <w:t>____</w:t>
      </w:r>
      <w:r w:rsidRPr="00023E3C">
        <w:rPr>
          <w:rFonts w:ascii="Times New Roman" w:hAnsi="Times New Roman"/>
          <w:spacing w:val="-6"/>
          <w:sz w:val="26"/>
          <w:szCs w:val="26"/>
          <w:lang w:eastAsia="ru-RU"/>
        </w:rPr>
        <w:t>_,</w:t>
      </w:r>
    </w:p>
    <w:p w14:paraId="1FE38CFB" w14:textId="77777777" w:rsidR="00B159DE" w:rsidRPr="00F80FC0" w:rsidRDefault="00B159DE" w:rsidP="00B159DE">
      <w:pPr>
        <w:pStyle w:val="afffff5"/>
        <w:ind w:left="2127" w:hanging="2127"/>
        <w:rPr>
          <w:rFonts w:ascii="Arial" w:hAnsi="Arial" w:cs="Arial"/>
          <w:i/>
          <w:noProof/>
          <w:spacing w:val="-16"/>
          <w:sz w:val="20"/>
          <w:szCs w:val="20"/>
          <w:lang w:eastAsia="ru-RU"/>
        </w:rPr>
      </w:pPr>
      <w:r w:rsidRPr="00F80FC0">
        <w:rPr>
          <w:rFonts w:ascii="Times New Roman" w:hAnsi="Times New Roman"/>
          <w:i/>
          <w:spacing w:val="-16"/>
          <w:sz w:val="19"/>
          <w:szCs w:val="19"/>
          <w:lang w:eastAsia="ru-RU"/>
        </w:rPr>
        <w:t xml:space="preserve"> </w:t>
      </w:r>
      <w:r w:rsidRPr="00F80FC0">
        <w:rPr>
          <w:rFonts w:ascii="Times New Roman" w:hAnsi="Times New Roman"/>
          <w:i/>
          <w:spacing w:val="-16"/>
          <w:sz w:val="19"/>
          <w:szCs w:val="19"/>
          <w:lang w:eastAsia="ru-RU"/>
        </w:rPr>
        <w:tab/>
      </w:r>
      <w:r w:rsidRPr="00F80FC0">
        <w:rPr>
          <w:rFonts w:ascii="Arial" w:hAnsi="Arial" w:cs="Arial"/>
          <w:i/>
          <w:spacing w:val="-16"/>
          <w:sz w:val="20"/>
          <w:szCs w:val="20"/>
          <w:lang w:eastAsia="ru-RU"/>
        </w:rPr>
        <w:t>правового акта, устанавливающего соответствующее полномочие)</w:t>
      </w:r>
    </w:p>
    <w:p w14:paraId="77A445C2" w14:textId="0D8D25D1" w:rsidR="00B159DE" w:rsidRPr="00F80FC0" w:rsidRDefault="00B159DE" w:rsidP="00B159DE">
      <w:pPr>
        <w:pStyle w:val="afffff5"/>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именуемые в дальнейшем «</w:t>
      </w:r>
      <w:r w:rsidR="00CB5E64" w:rsidRPr="0019451A">
        <w:rPr>
          <w:rFonts w:ascii="Arial" w:eastAsia="Times New Roman" w:hAnsi="Arial" w:cs="Arial"/>
          <w:spacing w:val="-6"/>
          <w:sz w:val="26"/>
          <w:szCs w:val="26"/>
          <w:lang w:eastAsia="ru-RU"/>
        </w:rPr>
        <w:t>С</w:t>
      </w:r>
      <w:r w:rsidRPr="00F80FC0">
        <w:rPr>
          <w:rFonts w:ascii="Arial" w:eastAsia="Times New Roman" w:hAnsi="Arial" w:cs="Arial"/>
          <w:spacing w:val="-6"/>
          <w:sz w:val="26"/>
          <w:szCs w:val="26"/>
          <w:lang w:eastAsia="ru-RU"/>
        </w:rPr>
        <w:t>тороны», принимая во внимание, что</w:t>
      </w:r>
    </w:p>
    <w:p w14:paraId="741515BD" w14:textId="46285E07" w:rsidR="00B159DE" w:rsidRPr="00023E3C" w:rsidRDefault="00023E3C" w:rsidP="00023E3C">
      <w:pPr>
        <w:pStyle w:val="afffff5"/>
        <w:jc w:val="both"/>
        <w:rPr>
          <w:rFonts w:ascii="Times New Roman" w:hAnsi="Times New Roman"/>
          <w:spacing w:val="-6"/>
          <w:sz w:val="26"/>
          <w:szCs w:val="26"/>
          <w:lang w:eastAsia="ru-RU"/>
        </w:rPr>
      </w:pPr>
      <w:r w:rsidRPr="00023E3C">
        <w:rPr>
          <w:rFonts w:ascii="Times New Roman" w:hAnsi="Times New Roman"/>
          <w:noProof/>
          <w:spacing w:val="-6"/>
          <w:sz w:val="26"/>
          <w:szCs w:val="26"/>
          <w:lang w:eastAsia="ru-RU"/>
        </w:rPr>
        <w:t>_________</w:t>
      </w:r>
      <w:r w:rsidR="00B159DE" w:rsidRPr="00023E3C">
        <w:rPr>
          <w:rFonts w:ascii="Times New Roman" w:hAnsi="Times New Roman"/>
          <w:noProof/>
          <w:spacing w:val="-6"/>
          <w:sz w:val="26"/>
          <w:szCs w:val="26"/>
          <w:lang w:eastAsia="ru-RU"/>
        </w:rPr>
        <w:t>_______________________________________________</w:t>
      </w:r>
      <w:r w:rsidR="00B159DE" w:rsidRPr="00023E3C">
        <w:rPr>
          <w:rFonts w:ascii="Times New Roman" w:hAnsi="Times New Roman"/>
          <w:spacing w:val="-6"/>
          <w:sz w:val="26"/>
          <w:szCs w:val="26"/>
          <w:lang w:eastAsia="ru-RU"/>
        </w:rPr>
        <w:t>__________________________</w:t>
      </w:r>
    </w:p>
    <w:p w14:paraId="67EFF403" w14:textId="40A29969" w:rsidR="00B159DE" w:rsidRPr="00F80FC0" w:rsidRDefault="00B159DE" w:rsidP="00023E3C">
      <w:pPr>
        <w:pStyle w:val="afffff5"/>
        <w:jc w:val="center"/>
        <w:rPr>
          <w:rFonts w:ascii="Arial" w:hAnsi="Arial" w:cs="Arial"/>
          <w:noProof/>
          <w:spacing w:val="-6"/>
          <w:sz w:val="18"/>
          <w:szCs w:val="18"/>
          <w:lang w:eastAsia="ru-RU"/>
        </w:rPr>
      </w:pPr>
      <w:r w:rsidRPr="00F80FC0">
        <w:rPr>
          <w:rFonts w:ascii="Arial" w:eastAsia="Times New Roman" w:hAnsi="Arial" w:cs="Arial"/>
          <w:i/>
          <w:spacing w:val="-6"/>
          <w:sz w:val="18"/>
          <w:szCs w:val="18"/>
          <w:lang w:eastAsia="ru-RU"/>
        </w:rPr>
        <w:t>(наименование и реквизиты нормативного правового акта</w:t>
      </w:r>
      <w:r w:rsidR="00023E3C">
        <w:rPr>
          <w:rFonts w:ascii="Arial" w:eastAsia="Times New Roman" w:hAnsi="Arial" w:cs="Arial"/>
          <w:i/>
          <w:spacing w:val="-6"/>
          <w:sz w:val="18"/>
          <w:szCs w:val="18"/>
          <w:lang w:eastAsia="ru-RU"/>
        </w:rPr>
        <w:br/>
      </w:r>
      <w:r w:rsidRPr="00F80FC0">
        <w:rPr>
          <w:rFonts w:ascii="Arial" w:eastAsia="Times New Roman" w:hAnsi="Arial" w:cs="Arial"/>
          <w:i/>
          <w:spacing w:val="-6"/>
          <w:sz w:val="18"/>
          <w:szCs w:val="18"/>
          <w:lang w:eastAsia="ru-RU"/>
        </w:rPr>
        <w:t>высшего исполнительного органа субъекта Российской Федерации)</w:t>
      </w:r>
    </w:p>
    <w:p w14:paraId="7B70F6C5" w14:textId="05025B34" w:rsidR="00B159DE" w:rsidRPr="004D4FA0" w:rsidRDefault="00B159DE" w:rsidP="00B159DE">
      <w:pPr>
        <w:autoSpaceDE w:val="0"/>
        <w:autoSpaceDN w:val="0"/>
        <w:adjustRightInd w:val="0"/>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 xml:space="preserve">утверждена региональная программа по модернизации систем коммунальной инфраструктуры на 2023 </w:t>
      </w:r>
      <w:r w:rsidR="004D4FA0" w:rsidRPr="00F80FC0">
        <w:rPr>
          <w:rFonts w:ascii="Arial" w:eastAsia="Times New Roman" w:hAnsi="Arial" w:cs="Arial"/>
          <w:spacing w:val="-6"/>
          <w:sz w:val="26"/>
          <w:szCs w:val="26"/>
          <w:lang w:eastAsia="ru-RU"/>
        </w:rPr>
        <w:t>–</w:t>
      </w:r>
      <w:r w:rsidRPr="00F80FC0">
        <w:rPr>
          <w:rFonts w:ascii="Arial" w:eastAsia="Times New Roman" w:hAnsi="Arial" w:cs="Arial"/>
          <w:spacing w:val="-6"/>
          <w:sz w:val="26"/>
          <w:szCs w:val="26"/>
          <w:lang w:eastAsia="ru-RU"/>
        </w:rPr>
        <w:t xml:space="preserve"> 2027 годы, основные параметры которой одобрены президиумом (штабом) Правительственной комиссии по региональному развитию в Российской Федерации (далее – Комиссия);</w:t>
      </w:r>
    </w:p>
    <w:p w14:paraId="2467B137" w14:textId="2F434DE5" w:rsidR="00B159DE" w:rsidRPr="00F80FC0" w:rsidRDefault="00B159DE" w:rsidP="0019451A">
      <w:pPr>
        <w:autoSpaceDE w:val="0"/>
        <w:autoSpaceDN w:val="0"/>
        <w:adjustRightInd w:val="0"/>
        <w:ind w:firstLine="567"/>
        <w:jc w:val="both"/>
        <w:rPr>
          <w:rFonts w:ascii="Arial" w:eastAsia="Times New Roman" w:hAnsi="Arial" w:cs="Arial"/>
          <w:spacing w:val="-6"/>
          <w:sz w:val="26"/>
          <w:szCs w:val="26"/>
          <w:lang w:eastAsia="ru-RU"/>
        </w:rPr>
      </w:pPr>
      <w:bookmarkStart w:id="1" w:name="_Hlk131149829"/>
      <w:r w:rsidRPr="00F80FC0">
        <w:rPr>
          <w:rFonts w:ascii="Arial" w:eastAsia="Times New Roman" w:hAnsi="Arial" w:cs="Arial"/>
          <w:spacing w:val="-6"/>
          <w:sz w:val="26"/>
          <w:szCs w:val="26"/>
          <w:lang w:eastAsia="ru-RU"/>
        </w:rPr>
        <w:t xml:space="preserve">Правлением Фонда принято решение о соответствии заявки субъекта Российской Федерации на предоставление финансовой поддержки (далее – </w:t>
      </w:r>
      <w:r w:rsidR="00CB5E64" w:rsidRPr="004D4FA0">
        <w:rPr>
          <w:rFonts w:ascii="Arial" w:eastAsia="Times New Roman" w:hAnsi="Arial" w:cs="Arial"/>
          <w:b/>
          <w:spacing w:val="-6"/>
          <w:sz w:val="26"/>
          <w:szCs w:val="26"/>
          <w:lang w:val="ru-RU"/>
        </w:rPr>
        <w:t>З</w:t>
      </w:r>
      <w:r w:rsidRPr="004D4FA0">
        <w:rPr>
          <w:rFonts w:ascii="Arial" w:eastAsia="Times New Roman" w:hAnsi="Arial" w:cs="Arial"/>
          <w:b/>
          <w:spacing w:val="-6"/>
          <w:sz w:val="26"/>
          <w:szCs w:val="26"/>
          <w:lang w:eastAsia="ru-RU"/>
        </w:rPr>
        <w:t>аявка</w:t>
      </w:r>
      <w:r w:rsidRPr="00F80FC0">
        <w:rPr>
          <w:rFonts w:ascii="Arial" w:eastAsia="Times New Roman" w:hAnsi="Arial" w:cs="Arial"/>
          <w:spacing w:val="-6"/>
          <w:sz w:val="26"/>
          <w:szCs w:val="26"/>
          <w:lang w:eastAsia="ru-RU"/>
        </w:rPr>
        <w:t xml:space="preserve"> на предоставление финансовой поддержки) требованиям, </w:t>
      </w:r>
      <w:bookmarkEnd w:id="1"/>
      <w:r w:rsidRPr="00F80FC0">
        <w:rPr>
          <w:rFonts w:ascii="Arial" w:eastAsia="Times New Roman" w:hAnsi="Arial" w:cs="Arial"/>
          <w:spacing w:val="-6"/>
          <w:sz w:val="26"/>
          <w:szCs w:val="26"/>
          <w:lang w:eastAsia="ru-RU"/>
        </w:rPr>
        <w:t xml:space="preserve">установленным </w:t>
      </w:r>
      <w:bookmarkStart w:id="2" w:name="_Hlk136774900"/>
      <w:r w:rsidRPr="00F80FC0">
        <w:rPr>
          <w:rFonts w:ascii="Arial" w:eastAsia="Times New Roman" w:hAnsi="Arial" w:cs="Arial"/>
          <w:spacing w:val="-6"/>
          <w:sz w:val="26"/>
          <w:szCs w:val="26"/>
          <w:lang w:eastAsia="ru-RU"/>
        </w:rPr>
        <w:t xml:space="preserve">Правилами предоставления Фондом финансовой поддержки бюджетам субъектов Российской Федерации за счет средств Фонда на модернизацию систем коммунальной инфраструктуры на 2023 - 2027 годы, утвержденными постановлением Правительства Российской Федерации от 08 декабря 2022 года № 2253 </w:t>
      </w:r>
      <w:bookmarkEnd w:id="2"/>
      <w:r w:rsidRPr="00F80FC0">
        <w:rPr>
          <w:rFonts w:ascii="Arial" w:eastAsia="Times New Roman" w:hAnsi="Arial" w:cs="Arial"/>
          <w:spacing w:val="-6"/>
          <w:sz w:val="26"/>
          <w:szCs w:val="26"/>
          <w:lang w:eastAsia="ru-RU"/>
        </w:rPr>
        <w:t>(далее – Правила), и о предоставлении субъекту Российской Федерации финансовой поддержки за счет средств Фонда на реализацию мероприятий региональной программы</w:t>
      </w:r>
      <w:r w:rsidR="00456A88">
        <w:rPr>
          <w:rFonts w:ascii="Arial" w:eastAsia="Times New Roman" w:hAnsi="Arial" w:cs="Arial"/>
          <w:spacing w:val="-6"/>
          <w:sz w:val="26"/>
          <w:szCs w:val="26"/>
          <w:lang w:val="ru-RU" w:eastAsia="ru-RU"/>
        </w:rPr>
        <w:t xml:space="preserve"> </w:t>
      </w:r>
      <w:r w:rsidR="00456A88" w:rsidRPr="004D4FA0">
        <w:rPr>
          <w:rFonts w:ascii="Arial" w:eastAsia="Times New Roman" w:hAnsi="Arial" w:cs="Arial"/>
          <w:b/>
          <w:spacing w:val="-6"/>
          <w:sz w:val="26"/>
          <w:szCs w:val="26"/>
          <w:lang w:eastAsia="ru-RU"/>
        </w:rPr>
        <w:t xml:space="preserve">по модернизации систем коммунальной инфраструктуры на 2023 </w:t>
      </w:r>
      <w:r w:rsidR="004D4FA0" w:rsidRPr="004D4FA0">
        <w:rPr>
          <w:rFonts w:ascii="Arial" w:eastAsia="Times New Roman" w:hAnsi="Arial" w:cs="Arial"/>
          <w:b/>
          <w:spacing w:val="-6"/>
          <w:sz w:val="26"/>
          <w:szCs w:val="26"/>
          <w:lang w:eastAsia="ru-RU"/>
        </w:rPr>
        <w:t>–</w:t>
      </w:r>
      <w:r w:rsidR="00456A88" w:rsidRPr="004D4FA0">
        <w:rPr>
          <w:rFonts w:ascii="Arial" w:eastAsia="Times New Roman" w:hAnsi="Arial" w:cs="Arial"/>
          <w:b/>
          <w:spacing w:val="-6"/>
          <w:sz w:val="26"/>
          <w:szCs w:val="26"/>
          <w:lang w:eastAsia="ru-RU"/>
        </w:rPr>
        <w:t xml:space="preserve"> 2027 годы</w:t>
      </w:r>
      <w:r w:rsidRPr="00F80FC0">
        <w:rPr>
          <w:rFonts w:ascii="Arial" w:eastAsia="Times New Roman" w:hAnsi="Arial" w:cs="Arial"/>
          <w:spacing w:val="-6"/>
          <w:sz w:val="26"/>
          <w:szCs w:val="26"/>
          <w:lang w:eastAsia="ru-RU"/>
        </w:rPr>
        <w:t>,</w:t>
      </w:r>
      <w:r w:rsidR="0019451A">
        <w:rPr>
          <w:rFonts w:ascii="Arial" w:eastAsia="Times New Roman" w:hAnsi="Arial" w:cs="Arial"/>
          <w:spacing w:val="-6"/>
          <w:sz w:val="26"/>
          <w:szCs w:val="26"/>
          <w:lang w:val="ru-RU" w:eastAsia="ru-RU"/>
        </w:rPr>
        <w:t xml:space="preserve"> </w:t>
      </w:r>
      <w:bookmarkStart w:id="3" w:name="_GoBack"/>
      <w:bookmarkEnd w:id="3"/>
      <w:r w:rsidRPr="00F80FC0">
        <w:rPr>
          <w:rFonts w:ascii="Arial" w:eastAsia="Times New Roman" w:hAnsi="Arial" w:cs="Arial"/>
          <w:spacing w:val="-6"/>
          <w:sz w:val="26"/>
          <w:szCs w:val="26"/>
          <w:lang w:eastAsia="ru-RU"/>
        </w:rPr>
        <w:t>заключили настоящий договор</w:t>
      </w:r>
      <w:r w:rsidR="00CB5E64" w:rsidRPr="00CB5E64">
        <w:rPr>
          <w:rFonts w:hint="cs"/>
        </w:rPr>
        <w:t xml:space="preserve"> </w:t>
      </w:r>
      <w:r w:rsidR="00CB5E64" w:rsidRPr="004D4FA0">
        <w:rPr>
          <w:rFonts w:ascii="Arial" w:eastAsia="Times New Roman" w:hAnsi="Arial" w:cs="Arial" w:hint="cs"/>
          <w:b/>
          <w:spacing w:val="-6"/>
          <w:sz w:val="26"/>
          <w:szCs w:val="26"/>
          <w:lang w:eastAsia="ru-RU"/>
        </w:rPr>
        <w:t>о</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предоставлении</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финансовой</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поддержки</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за</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счет</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средств</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Фонд</w:t>
      </w:r>
      <w:r w:rsidR="00456A88" w:rsidRPr="004D4FA0">
        <w:rPr>
          <w:rFonts w:ascii="Arial" w:eastAsia="Times New Roman" w:hAnsi="Arial" w:cs="Arial"/>
          <w:b/>
          <w:spacing w:val="-6"/>
          <w:sz w:val="26"/>
          <w:szCs w:val="26"/>
          <w:lang w:val="ru-RU" w:eastAsia="ru-RU"/>
        </w:rPr>
        <w:t>а</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на</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модернизацию</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систем</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коммунальной</w:t>
      </w:r>
      <w:r w:rsidR="00CB5E64" w:rsidRPr="004D4FA0">
        <w:rPr>
          <w:rFonts w:ascii="Arial" w:eastAsia="Times New Roman" w:hAnsi="Arial" w:cs="Arial"/>
          <w:b/>
          <w:spacing w:val="-6"/>
          <w:sz w:val="26"/>
          <w:szCs w:val="26"/>
          <w:lang w:eastAsia="ru-RU"/>
        </w:rPr>
        <w:t xml:space="preserve"> </w:t>
      </w:r>
      <w:r w:rsidR="00CB5E64" w:rsidRPr="004D4FA0">
        <w:rPr>
          <w:rFonts w:ascii="Arial" w:eastAsia="Times New Roman" w:hAnsi="Arial" w:cs="Arial" w:hint="cs"/>
          <w:b/>
          <w:spacing w:val="-6"/>
          <w:sz w:val="26"/>
          <w:szCs w:val="26"/>
          <w:lang w:eastAsia="ru-RU"/>
        </w:rPr>
        <w:t>инфраструктуры</w:t>
      </w:r>
      <w:r w:rsidRPr="004D4FA0">
        <w:rPr>
          <w:rFonts w:ascii="Arial" w:eastAsia="Times New Roman" w:hAnsi="Arial" w:cs="Arial"/>
          <w:b/>
          <w:spacing w:val="-6"/>
          <w:sz w:val="26"/>
          <w:szCs w:val="26"/>
          <w:lang w:eastAsia="ru-RU"/>
        </w:rPr>
        <w:t xml:space="preserve"> </w:t>
      </w:r>
      <w:r w:rsidRPr="00F80FC0">
        <w:rPr>
          <w:rFonts w:ascii="Arial" w:eastAsia="Times New Roman" w:hAnsi="Arial" w:cs="Arial"/>
          <w:spacing w:val="-6"/>
          <w:sz w:val="26"/>
          <w:szCs w:val="26"/>
          <w:lang w:eastAsia="ru-RU"/>
        </w:rPr>
        <w:t>(далее – Договор) о нижеследующем:</w:t>
      </w:r>
    </w:p>
    <w:p w14:paraId="39065011" w14:textId="77777777" w:rsidR="00B159DE" w:rsidRPr="00F80FC0" w:rsidRDefault="00B159DE" w:rsidP="00B159DE">
      <w:pPr>
        <w:tabs>
          <w:tab w:val="left" w:pos="0"/>
        </w:tabs>
        <w:autoSpaceDE w:val="0"/>
        <w:autoSpaceDN w:val="0"/>
        <w:adjustRightInd w:val="0"/>
        <w:spacing w:before="120" w:after="120"/>
        <w:rPr>
          <w:rFonts w:ascii="Arial" w:eastAsia="Times New Roman" w:hAnsi="Arial" w:cs="Arial"/>
          <w:b/>
          <w:sz w:val="26"/>
          <w:szCs w:val="26"/>
          <w:lang w:eastAsia="ru-RU"/>
        </w:rPr>
      </w:pPr>
      <w:r w:rsidRPr="00F80FC0">
        <w:rPr>
          <w:rFonts w:ascii="Arial" w:eastAsia="Times New Roman" w:hAnsi="Arial" w:cs="Arial"/>
          <w:b/>
          <w:sz w:val="26"/>
          <w:szCs w:val="26"/>
          <w:lang w:eastAsia="ru-RU"/>
        </w:rPr>
        <w:t>1. Предмет Договора</w:t>
      </w:r>
    </w:p>
    <w:p w14:paraId="423A61C9" w14:textId="082C2854"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1.1. Договор определяет права и обязанности </w:t>
      </w:r>
      <w:r w:rsidR="00CB5E64" w:rsidRPr="004D4FA0">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торон, связанные с предоставлением Фондом </w:t>
      </w:r>
      <w:r w:rsidR="000B3443" w:rsidRPr="004D4FA0">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убъекту Российской Федерации финансовой поддержки на реализацию мероприятий региональной программы</w:t>
      </w:r>
      <w:r w:rsidR="00456A88" w:rsidRPr="00456A88">
        <w:rPr>
          <w:rFonts w:hint="cs"/>
        </w:rPr>
        <w:t xml:space="preserve"> </w:t>
      </w:r>
      <w:r w:rsidR="00456A88" w:rsidRPr="004D4FA0">
        <w:rPr>
          <w:rFonts w:ascii="Arial" w:eastAsia="Times New Roman" w:hAnsi="Arial" w:cs="Arial" w:hint="cs"/>
          <w:b/>
          <w:spacing w:val="-6"/>
          <w:sz w:val="26"/>
          <w:szCs w:val="26"/>
          <w:lang w:eastAsia="ru-RU"/>
        </w:rPr>
        <w:t>по</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модернизации</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систем</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коммунальной</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инфраструктуры</w:t>
      </w:r>
      <w:r w:rsidR="00456A88" w:rsidRPr="004D4FA0">
        <w:rPr>
          <w:rFonts w:ascii="Arial" w:eastAsia="Times New Roman" w:hAnsi="Arial" w:cs="Arial"/>
          <w:b/>
          <w:spacing w:val="-6"/>
          <w:sz w:val="26"/>
          <w:szCs w:val="26"/>
          <w:lang w:eastAsia="ru-RU"/>
        </w:rPr>
        <w:t xml:space="preserve"> </w:t>
      </w:r>
      <w:r w:rsidR="00456A88" w:rsidRPr="004D4FA0">
        <w:rPr>
          <w:rFonts w:ascii="Arial" w:eastAsia="Times New Roman" w:hAnsi="Arial" w:cs="Arial" w:hint="cs"/>
          <w:b/>
          <w:spacing w:val="-6"/>
          <w:sz w:val="26"/>
          <w:szCs w:val="26"/>
          <w:lang w:eastAsia="ru-RU"/>
        </w:rPr>
        <w:t>на</w:t>
      </w:r>
      <w:r w:rsidR="00456A88" w:rsidRPr="004D4FA0">
        <w:rPr>
          <w:rFonts w:ascii="Arial" w:eastAsia="Times New Roman" w:hAnsi="Arial" w:cs="Arial"/>
          <w:b/>
          <w:spacing w:val="-6"/>
          <w:sz w:val="26"/>
          <w:szCs w:val="26"/>
          <w:lang w:eastAsia="ru-RU"/>
        </w:rPr>
        <w:t xml:space="preserve"> 2023 - 2027 </w:t>
      </w:r>
      <w:r w:rsidR="00456A88" w:rsidRPr="004D4FA0">
        <w:rPr>
          <w:rFonts w:ascii="Arial" w:eastAsia="Times New Roman" w:hAnsi="Arial" w:cs="Arial" w:hint="cs"/>
          <w:b/>
          <w:spacing w:val="-6"/>
          <w:sz w:val="26"/>
          <w:szCs w:val="26"/>
          <w:lang w:eastAsia="ru-RU"/>
        </w:rPr>
        <w:t>годы</w:t>
      </w:r>
      <w:r w:rsidRPr="004D4FA0">
        <w:rPr>
          <w:rFonts w:ascii="Arial" w:eastAsia="Times New Roman" w:hAnsi="Arial" w:cs="Arial"/>
          <w:b/>
          <w:spacing w:val="-6"/>
          <w:sz w:val="26"/>
          <w:szCs w:val="26"/>
          <w:lang w:eastAsia="ru-RU"/>
        </w:rPr>
        <w:t xml:space="preserve">, </w:t>
      </w:r>
      <w:r w:rsidRPr="00F80FC0">
        <w:rPr>
          <w:rFonts w:ascii="Arial" w:eastAsia="Times New Roman" w:hAnsi="Arial" w:cs="Arial"/>
          <w:spacing w:val="-6"/>
          <w:sz w:val="26"/>
          <w:szCs w:val="26"/>
          <w:lang w:eastAsia="ru-RU"/>
        </w:rPr>
        <w:t xml:space="preserve">включая порядок, сроки и условия ее перечисления и использования; осуществлением Фондом мониторинга </w:t>
      </w:r>
      <w:r w:rsidRPr="00F80FC0">
        <w:rPr>
          <w:rFonts w:ascii="Arial" w:eastAsia="Times New Roman" w:hAnsi="Arial" w:cs="Arial"/>
          <w:spacing w:val="-6"/>
          <w:sz w:val="26"/>
          <w:szCs w:val="26"/>
          <w:lang w:eastAsia="ru-RU"/>
        </w:rPr>
        <w:lastRenderedPageBreak/>
        <w:t>реализации региональной программы и выполнения условий предоставления финансовой поддержки, в том числе в части объемов финансового обеспечения региональной программы за счет различных источников финансового обеспечения, соблюдения условий Договора и требований Правил; условия приостановления предоставления финансовой поддержки, возврата полученной финансовой поддержки; ответственность за нарушение условий Договора.</w:t>
      </w:r>
    </w:p>
    <w:p w14:paraId="54C62C0B" w14:textId="42F511C4"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1.2.  В части, прямо не урегулированной Договором, права и обязанности </w:t>
      </w:r>
      <w:r w:rsidR="00CB5E64" w:rsidRPr="004D4FA0">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торон, связанные с предоставлением и использованием финансовой поддержки, определяются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Федеральным законом от 21 июля 2007</w:t>
      </w:r>
      <w:r w:rsidR="003F6945">
        <w:rPr>
          <w:rFonts w:ascii="Arial" w:eastAsiaTheme="minorEastAsia" w:hAnsi="Arial" w:cs="Arial" w:hint="eastAsia"/>
          <w:spacing w:val="-6"/>
          <w:sz w:val="26"/>
          <w:szCs w:val="26"/>
        </w:rPr>
        <w:t> </w:t>
      </w:r>
      <w:r w:rsidRPr="00F80FC0">
        <w:rPr>
          <w:rFonts w:ascii="Arial" w:eastAsia="Times New Roman" w:hAnsi="Arial" w:cs="Arial"/>
          <w:spacing w:val="-6"/>
          <w:sz w:val="26"/>
          <w:szCs w:val="26"/>
          <w:lang w:eastAsia="ru-RU"/>
        </w:rPr>
        <w:t>года № 185-ФЗ «О Фонде содействия реформированию жилищно-коммунального хозяйства», иными федеральными законами, Правилами, постановлениями Правительства Российской Федерации, иными нормативными правовыми актами Российской Федерации, а также документами Фонда, прямо указанными в Договоре.</w:t>
      </w:r>
    </w:p>
    <w:p w14:paraId="56931888" w14:textId="65E6CFFF" w:rsidR="007F07F4" w:rsidRPr="00E3493D" w:rsidRDefault="00B159DE" w:rsidP="007F07F4">
      <w:pPr>
        <w:autoSpaceDE w:val="0"/>
        <w:autoSpaceDN w:val="0"/>
        <w:adjustRightInd w:val="0"/>
        <w:ind w:firstLine="567"/>
        <w:jc w:val="both"/>
        <w:rPr>
          <w:rFonts w:ascii="Arial" w:hAnsi="Arial" w:cs="Arial"/>
          <w:b/>
          <w:spacing w:val="-6"/>
          <w:sz w:val="26"/>
          <w:szCs w:val="26"/>
          <w:lang w:val="ru-RU" w:eastAsia="ru-RU"/>
        </w:rPr>
      </w:pPr>
      <w:r w:rsidRPr="00F80FC0">
        <w:rPr>
          <w:rFonts w:ascii="Arial" w:eastAsia="Times New Roman" w:hAnsi="Arial" w:cs="Arial"/>
          <w:spacing w:val="-6"/>
          <w:sz w:val="26"/>
          <w:szCs w:val="26"/>
          <w:lang w:eastAsia="ru-RU"/>
        </w:rPr>
        <w:t>Понятия «предоставление финансовой поддержки за счет средств Фонда», «региональная программа», «мероприятие региональной программы», «</w:t>
      </w:r>
      <w:r w:rsidRPr="00E3493D">
        <w:rPr>
          <w:rFonts w:ascii="Arial" w:eastAsia="Times New Roman" w:hAnsi="Arial" w:cs="Arial"/>
          <w:spacing w:val="-6"/>
          <w:sz w:val="26"/>
          <w:szCs w:val="26"/>
          <w:lang w:eastAsia="ru-RU"/>
        </w:rPr>
        <w:t>объект коммунальной инфраструктуры», «модернизация объектов коммунальной инфраструктуры</w:t>
      </w:r>
      <w:r w:rsidRPr="00F80FC0">
        <w:rPr>
          <w:rFonts w:ascii="Arial" w:eastAsia="Times New Roman" w:hAnsi="Arial" w:cs="Arial"/>
          <w:spacing w:val="-6"/>
          <w:sz w:val="26"/>
          <w:szCs w:val="26"/>
          <w:lang w:eastAsia="ru-RU"/>
        </w:rPr>
        <w:t xml:space="preserve">» и другие понятия используются в Договоре в значениях, определенных указанными федеральными законами, Правилами, если иное значение </w:t>
      </w:r>
      <w:r w:rsidRPr="00F80FC0">
        <w:rPr>
          <w:rFonts w:ascii="Arial" w:hAnsi="Arial" w:cs="Arial"/>
          <w:spacing w:val="-6"/>
          <w:sz w:val="26"/>
          <w:szCs w:val="26"/>
          <w:lang w:eastAsia="ru-RU"/>
        </w:rPr>
        <w:t>соответствующего понятия прямо не определено Договором</w:t>
      </w:r>
      <w:r w:rsidR="007F07F4" w:rsidRPr="00F80FC0">
        <w:rPr>
          <w:rFonts w:ascii="Arial" w:hAnsi="Arial" w:cs="Arial"/>
          <w:spacing w:val="-6"/>
          <w:sz w:val="26"/>
          <w:szCs w:val="26"/>
          <w:lang w:eastAsia="ru-RU"/>
        </w:rPr>
        <w:t xml:space="preserve">, </w:t>
      </w:r>
      <w:r w:rsidR="007F07F4" w:rsidRPr="00F80FC0">
        <w:rPr>
          <w:rFonts w:ascii="Arial" w:hAnsi="Arial" w:cs="Arial"/>
          <w:b/>
          <w:spacing w:val="-6"/>
          <w:sz w:val="26"/>
          <w:szCs w:val="26"/>
          <w:lang w:eastAsia="ru-RU"/>
        </w:rPr>
        <w:t>в частности</w:t>
      </w:r>
      <w:r w:rsidR="00E233BF">
        <w:rPr>
          <w:rFonts w:ascii="Arial" w:hAnsi="Arial" w:cs="Arial"/>
          <w:b/>
          <w:spacing w:val="-6"/>
          <w:sz w:val="26"/>
          <w:szCs w:val="26"/>
          <w:lang w:val="ru-RU" w:eastAsia="ru-RU"/>
        </w:rPr>
        <w:t xml:space="preserve"> в Договоре под</w:t>
      </w:r>
      <w:r w:rsidR="007F07F4" w:rsidRPr="00F80FC0">
        <w:rPr>
          <w:rFonts w:ascii="Arial" w:hAnsi="Arial" w:cs="Arial"/>
          <w:b/>
          <w:spacing w:val="-6"/>
          <w:sz w:val="26"/>
          <w:szCs w:val="26"/>
          <w:lang w:eastAsia="ru-RU"/>
        </w:rPr>
        <w:t xml:space="preserve"> «</w:t>
      </w:r>
      <w:r w:rsidR="00EA280A">
        <w:rPr>
          <w:rFonts w:ascii="Arial" w:hAnsi="Arial" w:cs="Arial"/>
          <w:b/>
          <w:spacing w:val="-6"/>
          <w:sz w:val="26"/>
          <w:szCs w:val="26"/>
          <w:lang w:val="ru-RU" w:eastAsia="ru-RU"/>
        </w:rPr>
        <w:t>У</w:t>
      </w:r>
      <w:r w:rsidR="007F07F4" w:rsidRPr="00F80FC0">
        <w:rPr>
          <w:rFonts w:ascii="Arial" w:hAnsi="Arial" w:cs="Arial"/>
          <w:b/>
          <w:spacing w:val="-6"/>
          <w:sz w:val="26"/>
          <w:szCs w:val="26"/>
          <w:lang w:eastAsia="ru-RU"/>
        </w:rPr>
        <w:t>частник</w:t>
      </w:r>
      <w:r w:rsidR="00E233BF">
        <w:rPr>
          <w:rFonts w:ascii="Arial" w:hAnsi="Arial" w:cs="Arial"/>
          <w:b/>
          <w:spacing w:val="-6"/>
          <w:sz w:val="26"/>
          <w:szCs w:val="26"/>
          <w:lang w:val="ru-RU" w:eastAsia="ru-RU"/>
        </w:rPr>
        <w:t>ом</w:t>
      </w:r>
      <w:r w:rsidR="007F07F4" w:rsidRPr="00F80FC0">
        <w:rPr>
          <w:rFonts w:ascii="Arial" w:hAnsi="Arial" w:cs="Arial"/>
          <w:b/>
          <w:spacing w:val="-6"/>
          <w:sz w:val="26"/>
          <w:szCs w:val="26"/>
          <w:lang w:eastAsia="ru-RU"/>
        </w:rPr>
        <w:t>, реализующи</w:t>
      </w:r>
      <w:r w:rsidR="00E233BF">
        <w:rPr>
          <w:rFonts w:ascii="Arial" w:hAnsi="Arial" w:cs="Arial"/>
          <w:b/>
          <w:spacing w:val="-6"/>
          <w:sz w:val="26"/>
          <w:szCs w:val="26"/>
          <w:lang w:val="ru-RU" w:eastAsia="ru-RU"/>
        </w:rPr>
        <w:t>м</w:t>
      </w:r>
      <w:r w:rsidR="007F07F4" w:rsidRPr="00F80FC0">
        <w:rPr>
          <w:rFonts w:ascii="Arial" w:hAnsi="Arial" w:cs="Arial"/>
          <w:b/>
          <w:spacing w:val="-6"/>
          <w:sz w:val="26"/>
          <w:szCs w:val="26"/>
          <w:lang w:eastAsia="ru-RU"/>
        </w:rPr>
        <w:t xml:space="preserve"> </w:t>
      </w:r>
      <w:r w:rsidR="007F07F4" w:rsidRPr="00E3493D">
        <w:rPr>
          <w:rFonts w:ascii="Arial" w:hAnsi="Arial" w:cs="Arial"/>
          <w:b/>
          <w:spacing w:val="-6"/>
          <w:sz w:val="26"/>
          <w:szCs w:val="26"/>
          <w:lang w:val="ru-RU" w:eastAsia="ru-RU"/>
        </w:rPr>
        <w:t xml:space="preserve">мероприятие региональной программы» </w:t>
      </w:r>
      <w:r w:rsidR="00E233BF" w:rsidRPr="00E3493D">
        <w:rPr>
          <w:rFonts w:ascii="Arial" w:hAnsi="Arial" w:cs="Arial"/>
          <w:b/>
          <w:spacing w:val="-6"/>
          <w:sz w:val="26"/>
          <w:szCs w:val="26"/>
          <w:lang w:val="ru-RU" w:eastAsia="ru-RU"/>
        </w:rPr>
        <w:t xml:space="preserve">понимается </w:t>
      </w:r>
      <w:r w:rsidR="007F07F4" w:rsidRPr="00E3493D">
        <w:rPr>
          <w:rFonts w:ascii="Arial" w:hAnsi="Arial" w:cs="Arial"/>
          <w:b/>
          <w:spacing w:val="-6"/>
          <w:sz w:val="26"/>
          <w:szCs w:val="26"/>
          <w:lang w:val="ru-RU" w:eastAsia="ru-RU"/>
        </w:rPr>
        <w:t>организация (лицо), которая(</w:t>
      </w:r>
      <w:proofErr w:type="spellStart"/>
      <w:r w:rsidR="007F07F4" w:rsidRPr="00E3493D">
        <w:rPr>
          <w:rFonts w:ascii="Arial" w:hAnsi="Arial" w:cs="Arial"/>
          <w:b/>
          <w:spacing w:val="-6"/>
          <w:sz w:val="26"/>
          <w:szCs w:val="26"/>
          <w:lang w:val="ru-RU" w:eastAsia="ru-RU"/>
        </w:rPr>
        <w:t>ое</w:t>
      </w:r>
      <w:proofErr w:type="spellEnd"/>
      <w:r w:rsidR="007F07F4" w:rsidRPr="00E3493D">
        <w:rPr>
          <w:rFonts w:ascii="Arial" w:hAnsi="Arial" w:cs="Arial"/>
          <w:b/>
          <w:spacing w:val="-6"/>
          <w:sz w:val="26"/>
          <w:szCs w:val="26"/>
          <w:lang w:val="ru-RU" w:eastAsia="ru-RU"/>
        </w:rPr>
        <w:t>) реализует мероприятие региональной программы, в том числе обеспечивающая(ее) минимальный объем долевого финансирования мероприятия региональной программы за счет средств внебюджетных источников</w:t>
      </w:r>
      <w:r w:rsidR="00910006">
        <w:rPr>
          <w:rFonts w:ascii="Arial" w:hAnsi="Arial" w:cs="Arial"/>
          <w:b/>
          <w:spacing w:val="-6"/>
          <w:sz w:val="26"/>
          <w:szCs w:val="26"/>
          <w:lang w:val="ru-RU" w:eastAsia="ru-RU"/>
        </w:rPr>
        <w:t>»</w:t>
      </w:r>
      <w:r w:rsidRPr="00E3493D">
        <w:rPr>
          <w:rFonts w:ascii="Arial" w:hAnsi="Arial" w:cs="Arial"/>
          <w:b/>
          <w:spacing w:val="-6"/>
          <w:sz w:val="26"/>
          <w:szCs w:val="26"/>
          <w:lang w:val="ru-RU" w:eastAsia="ru-RU"/>
        </w:rPr>
        <w:t>.</w:t>
      </w:r>
    </w:p>
    <w:p w14:paraId="485412EE" w14:textId="02E99338"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1.3. Фонд обязуется </w:t>
      </w:r>
      <w:r w:rsidR="00C106E4" w:rsidRPr="00A16304">
        <w:rPr>
          <w:rFonts w:ascii="Arial" w:eastAsia="Times New Roman" w:hAnsi="Arial" w:cs="Arial"/>
          <w:b/>
          <w:spacing w:val="-6"/>
          <w:sz w:val="26"/>
          <w:szCs w:val="26"/>
          <w:lang w:val="ru-RU" w:eastAsia="ru-RU"/>
        </w:rPr>
        <w:t xml:space="preserve">осуществить предоставление </w:t>
      </w:r>
      <w:r w:rsidRPr="00A16304">
        <w:rPr>
          <w:rFonts w:ascii="Arial" w:eastAsia="Times New Roman" w:hAnsi="Arial" w:cs="Arial"/>
          <w:b/>
          <w:spacing w:val="-6"/>
          <w:sz w:val="26"/>
          <w:szCs w:val="26"/>
          <w:lang w:eastAsia="ru-RU"/>
        </w:rPr>
        <w:t>финансов</w:t>
      </w:r>
      <w:r w:rsidR="00C106E4" w:rsidRPr="00A16304">
        <w:rPr>
          <w:rFonts w:ascii="Arial" w:eastAsia="Times New Roman" w:hAnsi="Arial" w:cs="Arial"/>
          <w:b/>
          <w:spacing w:val="-6"/>
          <w:sz w:val="26"/>
          <w:szCs w:val="26"/>
          <w:lang w:val="ru-RU" w:eastAsia="ru-RU"/>
        </w:rPr>
        <w:t>ой</w:t>
      </w:r>
      <w:r w:rsidRPr="00A16304">
        <w:rPr>
          <w:rFonts w:ascii="Arial" w:eastAsia="Times New Roman" w:hAnsi="Arial" w:cs="Arial"/>
          <w:b/>
          <w:spacing w:val="-6"/>
          <w:sz w:val="26"/>
          <w:szCs w:val="26"/>
          <w:lang w:eastAsia="ru-RU"/>
        </w:rPr>
        <w:t xml:space="preserve"> поддержк</w:t>
      </w:r>
      <w:r w:rsidR="00C106E4" w:rsidRPr="00A16304">
        <w:rPr>
          <w:rFonts w:ascii="Arial" w:eastAsia="Times New Roman" w:hAnsi="Arial" w:cs="Arial"/>
          <w:b/>
          <w:spacing w:val="-6"/>
          <w:sz w:val="26"/>
          <w:szCs w:val="26"/>
          <w:lang w:val="ru-RU" w:eastAsia="ru-RU"/>
        </w:rPr>
        <w:t>и</w:t>
      </w:r>
      <w:r w:rsidRPr="00A16304">
        <w:rPr>
          <w:rFonts w:ascii="Arial" w:eastAsia="Times New Roman" w:hAnsi="Arial" w:cs="Arial"/>
          <w:b/>
          <w:spacing w:val="-6"/>
          <w:sz w:val="26"/>
          <w:szCs w:val="26"/>
          <w:lang w:eastAsia="ru-RU"/>
        </w:rPr>
        <w:t xml:space="preserve"> за счет средств Фонда</w:t>
      </w:r>
      <w:r w:rsidR="00C106E4">
        <w:rPr>
          <w:rFonts w:ascii="Arial" w:eastAsia="Times New Roman" w:hAnsi="Arial" w:cs="Arial"/>
          <w:spacing w:val="-6"/>
          <w:sz w:val="26"/>
          <w:szCs w:val="26"/>
          <w:lang w:val="ru-RU" w:eastAsia="ru-RU"/>
        </w:rPr>
        <w:t xml:space="preserve"> </w:t>
      </w:r>
      <w:r w:rsidR="00C106E4" w:rsidRPr="00A16304">
        <w:rPr>
          <w:rFonts w:ascii="Arial" w:eastAsia="Times New Roman" w:hAnsi="Arial" w:cs="Arial"/>
          <w:b/>
          <w:spacing w:val="-6"/>
          <w:sz w:val="26"/>
          <w:szCs w:val="26"/>
          <w:lang w:val="ru-RU"/>
        </w:rPr>
        <w:t>С</w:t>
      </w:r>
      <w:r w:rsidR="00C106E4" w:rsidRPr="00A16304">
        <w:rPr>
          <w:rFonts w:ascii="Arial" w:eastAsia="Times New Roman" w:hAnsi="Arial" w:cs="Arial"/>
          <w:b/>
          <w:spacing w:val="-6"/>
          <w:sz w:val="26"/>
          <w:szCs w:val="26"/>
          <w:lang w:eastAsia="ru-RU"/>
        </w:rPr>
        <w:t>убъекту Российской Федерации</w:t>
      </w:r>
      <w:r w:rsidRPr="00F80FC0">
        <w:rPr>
          <w:rFonts w:ascii="Arial" w:eastAsia="Times New Roman" w:hAnsi="Arial" w:cs="Arial"/>
          <w:spacing w:val="-6"/>
          <w:sz w:val="26"/>
          <w:szCs w:val="26"/>
          <w:lang w:eastAsia="ru-RU"/>
        </w:rPr>
        <w:t xml:space="preserve"> на реализацию мероприятий региональной программы (далее – </w:t>
      </w:r>
      <w:r w:rsidR="00CB5E64" w:rsidRPr="00A16304">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инансовая поддержка) в порядке и сроки, предусмотренные Разделом 3 Договора, а </w:t>
      </w:r>
      <w:r w:rsidR="00FF23E5" w:rsidRPr="00A16304">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 Российской Федерации обязуется обеспечить использование полученных средств в соответствии с их целевым назначением, выполнять иные условия Договора и условия предоставления </w:t>
      </w:r>
      <w:r w:rsidR="00910006">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предусмотренные Правилами.</w:t>
      </w:r>
    </w:p>
    <w:p w14:paraId="5C671E55" w14:textId="44741CA2"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1.4. Перечень мероприятий </w:t>
      </w:r>
      <w:bookmarkStart w:id="4" w:name="_Hlk132794588"/>
      <w:r w:rsidRPr="00F80FC0">
        <w:rPr>
          <w:rFonts w:ascii="Arial" w:eastAsia="Times New Roman" w:hAnsi="Arial" w:cs="Arial"/>
          <w:spacing w:val="-6"/>
          <w:sz w:val="26"/>
          <w:szCs w:val="26"/>
          <w:lang w:eastAsia="ru-RU"/>
        </w:rPr>
        <w:t xml:space="preserve">региональной программы, на реализацию которых предоставляется </w:t>
      </w:r>
      <w:r w:rsidR="00FF23E5" w:rsidRPr="00F419FF">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инансовая поддержка,</w:t>
      </w:r>
      <w:bookmarkEnd w:id="4"/>
      <w:r w:rsidRPr="00F80FC0">
        <w:rPr>
          <w:rFonts w:ascii="Arial" w:eastAsia="Times New Roman" w:hAnsi="Arial" w:cs="Arial"/>
          <w:spacing w:val="-6"/>
          <w:sz w:val="26"/>
          <w:szCs w:val="26"/>
          <w:lang w:eastAsia="ru-RU"/>
        </w:rPr>
        <w:t xml:space="preserve"> с указанием объектов коммунальной инфраструктуры, подлежащих модернизации, сроков реализации мероприятий установлены приложением № 1 к Договору.</w:t>
      </w:r>
    </w:p>
    <w:p w14:paraId="7B0395F7"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1.5. Финансовая поддержка предоставляется в размере ______________ рублей (________________рублей ___ копеек), в том числе: </w:t>
      </w:r>
    </w:p>
    <w:p w14:paraId="539D24EF" w14:textId="54D863E1"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1.5.1. </w:t>
      </w:r>
      <w:bookmarkStart w:id="5" w:name="_Hlk136765644"/>
      <w:bookmarkStart w:id="6" w:name="_Hlk151462982"/>
      <w:bookmarkStart w:id="7" w:name="_Hlk132964521"/>
      <w:bookmarkStart w:id="8" w:name="_Hlk132960532"/>
      <w:r w:rsidRPr="00F80FC0">
        <w:rPr>
          <w:rFonts w:ascii="Arial" w:eastAsia="Times New Roman" w:hAnsi="Arial" w:cs="Arial"/>
          <w:spacing w:val="-6"/>
          <w:sz w:val="26"/>
          <w:szCs w:val="26"/>
          <w:lang w:eastAsia="ru-RU"/>
        </w:rPr>
        <w:t>______________ рублей (________________рублей ___ копеек)</w:t>
      </w:r>
      <w:bookmarkEnd w:id="5"/>
      <w:r w:rsidRPr="00F80FC0">
        <w:rPr>
          <w:rFonts w:ascii="Arial" w:eastAsia="Times New Roman" w:hAnsi="Arial" w:cs="Arial"/>
          <w:spacing w:val="-6"/>
          <w:sz w:val="26"/>
          <w:szCs w:val="26"/>
          <w:lang w:eastAsia="ru-RU"/>
        </w:rPr>
        <w:t xml:space="preserve"> на реализацию мероприятий региональной программы, указанных в строках 1-__ </w:t>
      </w:r>
      <w:r w:rsidR="005E571F" w:rsidRPr="00F419FF">
        <w:rPr>
          <w:rFonts w:ascii="Arial" w:eastAsia="Times New Roman" w:hAnsi="Arial" w:cs="Arial"/>
          <w:b/>
          <w:spacing w:val="-6"/>
          <w:sz w:val="26"/>
          <w:szCs w:val="26"/>
          <w:lang w:val="ru-RU" w:eastAsia="ru-RU"/>
        </w:rPr>
        <w:t>п</w:t>
      </w:r>
      <w:r w:rsidRPr="00F80FC0">
        <w:rPr>
          <w:rFonts w:ascii="Arial" w:eastAsia="Times New Roman" w:hAnsi="Arial" w:cs="Arial"/>
          <w:spacing w:val="-6"/>
          <w:sz w:val="26"/>
          <w:szCs w:val="26"/>
          <w:lang w:eastAsia="ru-RU"/>
        </w:rPr>
        <w:t>риложения № 1</w:t>
      </w:r>
      <w:r w:rsidR="00F81BF1">
        <w:rPr>
          <w:rFonts w:ascii="Arial" w:eastAsia="Times New Roman" w:hAnsi="Arial" w:cs="Arial"/>
          <w:spacing w:val="-6"/>
          <w:sz w:val="26"/>
          <w:szCs w:val="26"/>
          <w:lang w:val="ru-RU" w:eastAsia="ru-RU"/>
        </w:rPr>
        <w:t xml:space="preserve"> </w:t>
      </w:r>
      <w:r w:rsidR="00F81BF1" w:rsidRPr="00F419FF">
        <w:rPr>
          <w:rFonts w:ascii="Arial" w:eastAsia="Times New Roman" w:hAnsi="Arial" w:cs="Arial"/>
          <w:b/>
          <w:spacing w:val="-6"/>
          <w:sz w:val="26"/>
          <w:szCs w:val="26"/>
          <w:lang w:val="ru-RU" w:eastAsia="ru-RU"/>
        </w:rPr>
        <w:t>к Договору</w:t>
      </w:r>
      <w:r w:rsidRPr="00F80FC0">
        <w:rPr>
          <w:rFonts w:ascii="Arial" w:eastAsia="Times New Roman" w:hAnsi="Arial" w:cs="Arial"/>
          <w:spacing w:val="-6"/>
          <w:sz w:val="26"/>
          <w:szCs w:val="26"/>
          <w:lang w:eastAsia="ru-RU"/>
        </w:rPr>
        <w:t xml:space="preserve">, </w:t>
      </w:r>
      <w:r w:rsidR="005E571F">
        <w:rPr>
          <w:rFonts w:ascii="Arial" w:eastAsia="Times New Roman" w:hAnsi="Arial" w:cs="Arial"/>
          <w:spacing w:val="-6"/>
          <w:sz w:val="26"/>
          <w:szCs w:val="26"/>
          <w:lang w:val="ru-RU" w:eastAsia="ru-RU"/>
        </w:rPr>
        <w:t>п</w:t>
      </w:r>
      <w:r w:rsidRPr="00F80FC0">
        <w:rPr>
          <w:rFonts w:ascii="Arial" w:eastAsia="Times New Roman" w:hAnsi="Arial" w:cs="Arial"/>
          <w:spacing w:val="-6"/>
          <w:sz w:val="26"/>
          <w:szCs w:val="26"/>
          <w:lang w:eastAsia="ru-RU"/>
        </w:rPr>
        <w:t>риложения № 2</w:t>
      </w:r>
      <w:r w:rsidR="00F81BF1">
        <w:rPr>
          <w:rFonts w:ascii="Arial" w:eastAsia="Times New Roman" w:hAnsi="Arial" w:cs="Arial"/>
          <w:spacing w:val="-6"/>
          <w:sz w:val="26"/>
          <w:szCs w:val="26"/>
          <w:lang w:val="ru-RU" w:eastAsia="ru-RU"/>
        </w:rPr>
        <w:t xml:space="preserve"> </w:t>
      </w:r>
      <w:r w:rsidR="00F81BF1" w:rsidRPr="00F419FF">
        <w:rPr>
          <w:rFonts w:ascii="Arial" w:eastAsia="Times New Roman" w:hAnsi="Arial" w:cs="Arial"/>
          <w:b/>
          <w:spacing w:val="-6"/>
          <w:sz w:val="26"/>
          <w:szCs w:val="26"/>
          <w:lang w:val="ru-RU" w:eastAsia="ru-RU"/>
        </w:rPr>
        <w:t>к Договору</w:t>
      </w:r>
      <w:r w:rsidRPr="00F80FC0">
        <w:rPr>
          <w:rFonts w:ascii="Arial" w:eastAsia="Times New Roman" w:hAnsi="Arial" w:cs="Arial"/>
          <w:spacing w:val="-6"/>
          <w:sz w:val="26"/>
          <w:szCs w:val="26"/>
          <w:lang w:eastAsia="ru-RU"/>
        </w:rPr>
        <w:t>;</w:t>
      </w:r>
      <w:bookmarkEnd w:id="6"/>
    </w:p>
    <w:p w14:paraId="4E9EB692" w14:textId="3D31A7D1" w:rsidR="00B159DE" w:rsidRPr="00F80FC0" w:rsidRDefault="00B159DE" w:rsidP="00B159DE">
      <w:pPr>
        <w:autoSpaceDE w:val="0"/>
        <w:autoSpaceDN w:val="0"/>
        <w:adjustRightInd w:val="0"/>
        <w:ind w:firstLine="567"/>
        <w:jc w:val="both"/>
        <w:rPr>
          <w:rFonts w:ascii="Arial" w:eastAsia="Times New Roman" w:hAnsi="Arial" w:cs="Arial"/>
          <w:i/>
          <w:spacing w:val="-6"/>
          <w:sz w:val="26"/>
          <w:szCs w:val="26"/>
          <w:lang w:eastAsia="ru-RU"/>
        </w:rPr>
      </w:pPr>
      <w:bookmarkStart w:id="9" w:name="_Hlk132964550"/>
      <w:bookmarkEnd w:id="7"/>
      <w:r w:rsidRPr="00F80FC0">
        <w:rPr>
          <w:rFonts w:ascii="Arial" w:eastAsia="Times New Roman" w:hAnsi="Arial" w:cs="Arial"/>
          <w:i/>
          <w:spacing w:val="-6"/>
          <w:sz w:val="26"/>
          <w:szCs w:val="26"/>
          <w:lang w:eastAsia="ru-RU"/>
        </w:rPr>
        <w:t>1.5.2.</w:t>
      </w:r>
      <w:r w:rsidRPr="00F80FC0">
        <w:rPr>
          <w:rStyle w:val="a9"/>
          <w:rFonts w:ascii="Arial" w:eastAsia="Times New Roman" w:hAnsi="Arial" w:cs="Arial"/>
          <w:i/>
          <w:spacing w:val="-6"/>
          <w:sz w:val="26"/>
          <w:szCs w:val="26"/>
          <w:lang w:eastAsia="ru-RU"/>
        </w:rPr>
        <w:footnoteReference w:id="1"/>
      </w:r>
      <w:r w:rsidRPr="00F80FC0">
        <w:rPr>
          <w:rFonts w:ascii="Arial" w:eastAsia="Times New Roman" w:hAnsi="Arial" w:cs="Arial"/>
          <w:i/>
          <w:spacing w:val="-6"/>
          <w:sz w:val="26"/>
          <w:szCs w:val="26"/>
          <w:lang w:eastAsia="ru-RU"/>
        </w:rPr>
        <w:t xml:space="preserve"> ______________ рублей (________________рублей ___ копеек) на реализацию мероприятий региональной программы, указанных в строках __-__ </w:t>
      </w:r>
      <w:bookmarkStart w:id="10" w:name="_Hlk136765734"/>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1</w:t>
      </w:r>
      <w:r w:rsidR="00F81BF1" w:rsidRPr="00F81BF1">
        <w:rPr>
          <w:rFonts w:ascii="Arial" w:eastAsia="Times New Roman" w:hAnsi="Arial" w:cs="Arial"/>
          <w:spacing w:val="-6"/>
          <w:sz w:val="26"/>
          <w:szCs w:val="26"/>
          <w:lang w:val="ru-RU" w:eastAsia="ru-RU"/>
        </w:rPr>
        <w:t xml:space="preserve"> </w:t>
      </w:r>
      <w:r w:rsidR="00F81BF1" w:rsidRPr="00F419FF">
        <w:rPr>
          <w:rFonts w:ascii="Arial" w:eastAsia="Times New Roman" w:hAnsi="Arial" w:cs="Arial"/>
          <w:b/>
          <w:i/>
          <w:spacing w:val="-6"/>
          <w:sz w:val="26"/>
          <w:szCs w:val="26"/>
          <w:lang w:eastAsia="ru-RU"/>
        </w:rPr>
        <w:t>к Договору</w:t>
      </w:r>
      <w:r w:rsidRPr="00F419FF">
        <w:rPr>
          <w:rFonts w:ascii="Arial" w:eastAsia="Times New Roman" w:hAnsi="Arial" w:cs="Arial"/>
          <w:b/>
          <w:i/>
          <w:spacing w:val="-6"/>
          <w:sz w:val="26"/>
          <w:szCs w:val="26"/>
          <w:lang w:eastAsia="ru-RU"/>
        </w:rPr>
        <w:t xml:space="preserve">, </w:t>
      </w:r>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2</w:t>
      </w:r>
      <w:bookmarkEnd w:id="10"/>
      <w:r w:rsidR="00F81BF1" w:rsidRPr="00F419FF">
        <w:rPr>
          <w:rFonts w:ascii="Arial" w:eastAsia="Times New Roman" w:hAnsi="Arial" w:cs="Arial"/>
          <w:i/>
          <w:spacing w:val="-6"/>
          <w:sz w:val="26"/>
          <w:szCs w:val="26"/>
          <w:lang w:eastAsia="ru-RU"/>
        </w:rPr>
        <w:t xml:space="preserve"> </w:t>
      </w:r>
      <w:r w:rsidR="00F81BF1" w:rsidRPr="00F419FF">
        <w:rPr>
          <w:rFonts w:ascii="Arial" w:eastAsia="Times New Roman" w:hAnsi="Arial" w:cs="Arial"/>
          <w:b/>
          <w:i/>
          <w:spacing w:val="-6"/>
          <w:sz w:val="26"/>
          <w:szCs w:val="26"/>
          <w:lang w:eastAsia="ru-RU"/>
        </w:rPr>
        <w:t>к Договору</w:t>
      </w:r>
      <w:r w:rsidRPr="00F80FC0">
        <w:rPr>
          <w:rFonts w:ascii="Arial" w:eastAsia="Times New Roman" w:hAnsi="Arial" w:cs="Arial"/>
          <w:i/>
          <w:spacing w:val="-6"/>
          <w:sz w:val="26"/>
          <w:szCs w:val="26"/>
          <w:lang w:eastAsia="ru-RU"/>
        </w:rPr>
        <w:t>;</w:t>
      </w:r>
    </w:p>
    <w:bookmarkEnd w:id="9"/>
    <w:p w14:paraId="39CEDF66" w14:textId="143B3B11" w:rsidR="00B159DE" w:rsidRPr="00F80FC0" w:rsidRDefault="00B159DE" w:rsidP="00B159DE">
      <w:pPr>
        <w:autoSpaceDE w:val="0"/>
        <w:autoSpaceDN w:val="0"/>
        <w:adjustRightInd w:val="0"/>
        <w:ind w:firstLine="567"/>
        <w:jc w:val="both"/>
        <w:rPr>
          <w:rFonts w:ascii="Arial" w:eastAsia="Times New Roman" w:hAnsi="Arial" w:cs="Arial"/>
          <w:i/>
          <w:spacing w:val="-6"/>
          <w:sz w:val="26"/>
          <w:szCs w:val="26"/>
          <w:lang w:eastAsia="ru-RU"/>
        </w:rPr>
      </w:pPr>
      <w:r w:rsidRPr="00F80FC0">
        <w:rPr>
          <w:rFonts w:ascii="Arial" w:eastAsia="Times New Roman" w:hAnsi="Arial" w:cs="Arial"/>
          <w:i/>
          <w:spacing w:val="-6"/>
          <w:sz w:val="26"/>
          <w:szCs w:val="26"/>
          <w:lang w:eastAsia="ru-RU"/>
        </w:rPr>
        <w:lastRenderedPageBreak/>
        <w:t>1.5.</w:t>
      </w:r>
      <w:r w:rsidRPr="00F80FC0">
        <w:rPr>
          <w:rFonts w:ascii="Arial" w:eastAsia="Times New Roman" w:hAnsi="Arial" w:cs="Arial"/>
          <w:i/>
          <w:spacing w:val="-6"/>
          <w:sz w:val="26"/>
          <w:szCs w:val="26"/>
          <w:lang w:val="en-US" w:eastAsia="ru-RU"/>
        </w:rPr>
        <w:t>n</w:t>
      </w:r>
      <w:r w:rsidRPr="00F80FC0">
        <w:rPr>
          <w:rFonts w:ascii="Arial" w:eastAsia="Times New Roman" w:hAnsi="Arial" w:cs="Arial"/>
          <w:i/>
          <w:spacing w:val="-6"/>
          <w:sz w:val="26"/>
          <w:szCs w:val="26"/>
          <w:lang w:eastAsia="ru-RU"/>
        </w:rPr>
        <w:t>.</w:t>
      </w:r>
      <w:r w:rsidRPr="00F80FC0">
        <w:rPr>
          <w:rFonts w:ascii="Arial" w:eastAsia="Times New Roman" w:hAnsi="Arial" w:cs="Arial"/>
          <w:i/>
          <w:spacing w:val="-6"/>
          <w:sz w:val="26"/>
          <w:szCs w:val="26"/>
          <w:vertAlign w:val="superscript"/>
          <w:lang w:eastAsia="ru-RU"/>
        </w:rPr>
        <w:t>1</w:t>
      </w:r>
      <w:r w:rsidRPr="00F80FC0">
        <w:rPr>
          <w:rFonts w:ascii="Arial" w:eastAsia="Times New Roman" w:hAnsi="Arial" w:cs="Arial"/>
          <w:i/>
          <w:spacing w:val="-6"/>
          <w:sz w:val="26"/>
          <w:szCs w:val="26"/>
          <w:lang w:eastAsia="ru-RU"/>
        </w:rPr>
        <w:t xml:space="preserve"> ______________ рублей (________________рублей ___ копеек) на реализацию мероприятий региональной программы, указанных в строках __-__ </w:t>
      </w:r>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1</w:t>
      </w:r>
      <w:r w:rsidR="00F81BF1">
        <w:rPr>
          <w:rFonts w:ascii="Arial" w:eastAsia="Times New Roman" w:hAnsi="Arial" w:cs="Arial"/>
          <w:i/>
          <w:spacing w:val="-6"/>
          <w:sz w:val="26"/>
          <w:szCs w:val="26"/>
          <w:lang w:val="ru-RU" w:eastAsia="ru-RU"/>
        </w:rPr>
        <w:t xml:space="preserve"> </w:t>
      </w:r>
      <w:r w:rsidR="00F81BF1" w:rsidRPr="00F419FF">
        <w:rPr>
          <w:rFonts w:ascii="Arial" w:eastAsia="Times New Roman" w:hAnsi="Arial" w:cs="Arial" w:hint="cs"/>
          <w:b/>
          <w:i/>
          <w:spacing w:val="-6"/>
          <w:sz w:val="26"/>
          <w:szCs w:val="26"/>
          <w:lang w:val="ru-RU" w:eastAsia="ru-RU"/>
        </w:rPr>
        <w:t>к</w:t>
      </w:r>
      <w:r w:rsidR="00F81BF1" w:rsidRPr="00F419FF">
        <w:rPr>
          <w:rFonts w:ascii="Arial" w:eastAsia="Times New Roman" w:hAnsi="Arial" w:cs="Arial"/>
          <w:b/>
          <w:i/>
          <w:spacing w:val="-6"/>
          <w:sz w:val="26"/>
          <w:szCs w:val="26"/>
          <w:lang w:val="ru-RU" w:eastAsia="ru-RU"/>
        </w:rPr>
        <w:t xml:space="preserve"> </w:t>
      </w:r>
      <w:r w:rsidR="00F81BF1" w:rsidRPr="00F419FF">
        <w:rPr>
          <w:rFonts w:ascii="Arial" w:eastAsia="Times New Roman" w:hAnsi="Arial" w:cs="Arial" w:hint="cs"/>
          <w:b/>
          <w:i/>
          <w:spacing w:val="-6"/>
          <w:sz w:val="26"/>
          <w:szCs w:val="26"/>
          <w:lang w:val="ru-RU" w:eastAsia="ru-RU"/>
        </w:rPr>
        <w:t>Договору</w:t>
      </w:r>
      <w:r w:rsidRPr="00F419FF">
        <w:rPr>
          <w:rFonts w:ascii="Arial" w:eastAsia="Times New Roman" w:hAnsi="Arial" w:cs="Arial"/>
          <w:b/>
          <w:i/>
          <w:spacing w:val="-6"/>
          <w:sz w:val="26"/>
          <w:szCs w:val="26"/>
          <w:lang w:eastAsia="ru-RU"/>
        </w:rPr>
        <w:t xml:space="preserve">, </w:t>
      </w:r>
      <w:r w:rsidR="005E571F" w:rsidRPr="00F419FF">
        <w:rPr>
          <w:rFonts w:ascii="Arial" w:eastAsia="Times New Roman" w:hAnsi="Arial" w:cs="Arial"/>
          <w:b/>
          <w:i/>
          <w:spacing w:val="-6"/>
          <w:sz w:val="26"/>
          <w:szCs w:val="26"/>
          <w:lang w:val="ru-RU" w:eastAsia="ru-RU"/>
        </w:rPr>
        <w:t>п</w:t>
      </w:r>
      <w:r w:rsidRPr="00F80FC0">
        <w:rPr>
          <w:rFonts w:ascii="Arial" w:eastAsia="Times New Roman" w:hAnsi="Arial" w:cs="Arial"/>
          <w:i/>
          <w:spacing w:val="-6"/>
          <w:sz w:val="26"/>
          <w:szCs w:val="26"/>
          <w:lang w:eastAsia="ru-RU"/>
        </w:rPr>
        <w:t>риложения № 2</w:t>
      </w:r>
      <w:r w:rsidR="00F81BF1" w:rsidRPr="00F81BF1">
        <w:rPr>
          <w:rFonts w:hint="cs"/>
        </w:rPr>
        <w:t xml:space="preserve"> </w:t>
      </w:r>
      <w:r w:rsidR="00F81BF1" w:rsidRPr="00F419FF">
        <w:rPr>
          <w:rFonts w:ascii="Arial" w:eastAsia="Times New Roman" w:hAnsi="Arial" w:cs="Arial" w:hint="cs"/>
          <w:b/>
          <w:i/>
          <w:spacing w:val="-6"/>
          <w:sz w:val="26"/>
          <w:szCs w:val="26"/>
          <w:lang w:eastAsia="ru-RU"/>
        </w:rPr>
        <w:t>к</w:t>
      </w:r>
      <w:r w:rsidR="00F81BF1" w:rsidRPr="00F419FF">
        <w:rPr>
          <w:rFonts w:ascii="Arial" w:eastAsia="Times New Roman" w:hAnsi="Arial" w:cs="Arial"/>
          <w:b/>
          <w:i/>
          <w:spacing w:val="-6"/>
          <w:sz w:val="26"/>
          <w:szCs w:val="26"/>
          <w:lang w:eastAsia="ru-RU"/>
        </w:rPr>
        <w:t xml:space="preserve"> </w:t>
      </w:r>
      <w:r w:rsidR="00F81BF1" w:rsidRPr="00F419FF">
        <w:rPr>
          <w:rFonts w:ascii="Arial" w:eastAsia="Times New Roman" w:hAnsi="Arial" w:cs="Arial" w:hint="cs"/>
          <w:b/>
          <w:i/>
          <w:spacing w:val="-6"/>
          <w:sz w:val="26"/>
          <w:szCs w:val="26"/>
          <w:lang w:eastAsia="ru-RU"/>
        </w:rPr>
        <w:t>Договору</w:t>
      </w:r>
      <w:r w:rsidRPr="00F80FC0">
        <w:rPr>
          <w:rFonts w:ascii="Arial" w:eastAsia="Times New Roman" w:hAnsi="Arial" w:cs="Arial"/>
          <w:i/>
          <w:spacing w:val="-6"/>
          <w:sz w:val="26"/>
          <w:szCs w:val="26"/>
          <w:lang w:eastAsia="ru-RU"/>
        </w:rPr>
        <w:t>.</w:t>
      </w:r>
    </w:p>
    <w:bookmarkEnd w:id="8"/>
    <w:p w14:paraId="505D1628" w14:textId="7AD45C59" w:rsidR="00B159DE" w:rsidRPr="00F80FC0" w:rsidRDefault="00B159DE" w:rsidP="00B159DE">
      <w:pPr>
        <w:autoSpaceDE w:val="0"/>
        <w:autoSpaceDN w:val="0"/>
        <w:adjustRightInd w:val="0"/>
        <w:ind w:firstLine="567"/>
        <w:jc w:val="both"/>
        <w:rPr>
          <w:rFonts w:ascii="Arial" w:eastAsia="Times New Roman" w:hAnsi="Arial" w:cs="Arial"/>
          <w:spacing w:val="-8"/>
          <w:sz w:val="26"/>
          <w:szCs w:val="26"/>
          <w:lang w:eastAsia="ru-RU"/>
        </w:rPr>
      </w:pPr>
      <w:r w:rsidRPr="00F80FC0">
        <w:rPr>
          <w:rFonts w:ascii="Arial" w:eastAsia="Times New Roman" w:hAnsi="Arial" w:cs="Arial"/>
          <w:spacing w:val="-8"/>
          <w:sz w:val="26"/>
          <w:szCs w:val="26"/>
          <w:lang w:eastAsia="ru-RU"/>
        </w:rPr>
        <w:t xml:space="preserve">1.6. Объемы финансового обеспечения мероприятий региональной программы, на реализацию которых предоставляется </w:t>
      </w:r>
      <w:r w:rsidR="00FF23E5" w:rsidRPr="00F419FF">
        <w:rPr>
          <w:rFonts w:ascii="Arial" w:eastAsia="Times New Roman" w:hAnsi="Arial" w:cs="Arial"/>
          <w:b/>
          <w:spacing w:val="-8"/>
          <w:sz w:val="26"/>
          <w:szCs w:val="26"/>
          <w:lang w:val="ru-RU" w:eastAsia="ru-RU"/>
        </w:rPr>
        <w:t>Ф</w:t>
      </w:r>
      <w:r w:rsidRPr="00F80FC0">
        <w:rPr>
          <w:rFonts w:ascii="Arial" w:eastAsia="Times New Roman" w:hAnsi="Arial" w:cs="Arial"/>
          <w:spacing w:val="-8"/>
          <w:sz w:val="26"/>
          <w:szCs w:val="26"/>
          <w:lang w:eastAsia="ru-RU"/>
        </w:rPr>
        <w:t xml:space="preserve">инансовая поддержка, в том числе средства </w:t>
      </w:r>
      <w:r w:rsidR="00FF23E5" w:rsidRPr="00F419FF">
        <w:rPr>
          <w:rFonts w:ascii="Arial" w:eastAsia="Times New Roman" w:hAnsi="Arial" w:cs="Arial"/>
          <w:b/>
          <w:spacing w:val="-8"/>
          <w:sz w:val="26"/>
          <w:szCs w:val="26"/>
          <w:lang w:val="ru-RU" w:eastAsia="ru-RU"/>
        </w:rPr>
        <w:t>Ф</w:t>
      </w:r>
      <w:r w:rsidRPr="00F80FC0">
        <w:rPr>
          <w:rFonts w:ascii="Arial" w:eastAsia="Times New Roman" w:hAnsi="Arial" w:cs="Arial"/>
          <w:spacing w:val="-8"/>
          <w:sz w:val="26"/>
          <w:szCs w:val="26"/>
          <w:lang w:eastAsia="ru-RU"/>
        </w:rPr>
        <w:t>инансовой поддержки, средств</w:t>
      </w:r>
      <w:r w:rsidR="00F65324" w:rsidRPr="00F419FF">
        <w:rPr>
          <w:rFonts w:ascii="Arial" w:eastAsia="Times New Roman" w:hAnsi="Arial" w:cs="Arial"/>
          <w:b/>
          <w:spacing w:val="-8"/>
          <w:sz w:val="26"/>
          <w:szCs w:val="26"/>
          <w:lang w:val="ru-RU" w:eastAsia="ru-RU"/>
        </w:rPr>
        <w:t>а</w:t>
      </w:r>
      <w:r w:rsidR="00EF25C7" w:rsidRPr="00F80FC0">
        <w:rPr>
          <w:rFonts w:ascii="Arial" w:eastAsia="Times New Roman" w:hAnsi="Arial" w:cs="Arial"/>
          <w:spacing w:val="-8"/>
          <w:sz w:val="26"/>
          <w:szCs w:val="26"/>
          <w:lang w:val="ru-RU" w:eastAsia="ru-RU"/>
        </w:rPr>
        <w:t xml:space="preserve"> </w:t>
      </w:r>
      <w:r w:rsidR="00EF25C7" w:rsidRPr="00F80FC0">
        <w:rPr>
          <w:rFonts w:ascii="Arial" w:eastAsia="Times New Roman" w:hAnsi="Arial" w:cs="Arial"/>
          <w:b/>
          <w:spacing w:val="-8"/>
          <w:sz w:val="26"/>
          <w:szCs w:val="26"/>
          <w:lang w:val="ru-RU" w:eastAsia="ru-RU"/>
        </w:rPr>
        <w:t>долевого финансирования за счет средств</w:t>
      </w:r>
      <w:r w:rsidRPr="00F80FC0">
        <w:rPr>
          <w:rFonts w:ascii="Arial" w:eastAsia="Times New Roman" w:hAnsi="Arial" w:cs="Arial"/>
          <w:b/>
          <w:spacing w:val="-8"/>
          <w:sz w:val="26"/>
          <w:szCs w:val="26"/>
          <w:lang w:eastAsia="ru-RU"/>
        </w:rPr>
        <w:t xml:space="preserve"> бюджет</w:t>
      </w:r>
      <w:r w:rsidR="00EF25C7" w:rsidRPr="00F80FC0">
        <w:rPr>
          <w:rFonts w:ascii="Arial" w:eastAsia="Times New Roman" w:hAnsi="Arial" w:cs="Arial"/>
          <w:b/>
          <w:spacing w:val="-8"/>
          <w:sz w:val="26"/>
          <w:szCs w:val="26"/>
          <w:lang w:val="ru-RU" w:eastAsia="ru-RU"/>
        </w:rPr>
        <w:t>а</w:t>
      </w:r>
      <w:r w:rsidRPr="00F80FC0">
        <w:rPr>
          <w:rFonts w:ascii="Arial" w:eastAsia="Times New Roman" w:hAnsi="Arial" w:cs="Arial"/>
          <w:b/>
          <w:spacing w:val="-8"/>
          <w:sz w:val="26"/>
          <w:szCs w:val="26"/>
          <w:lang w:eastAsia="ru-RU"/>
        </w:rPr>
        <w:t xml:space="preserve"> </w:t>
      </w:r>
      <w:r w:rsidR="00DF3746">
        <w:rPr>
          <w:rFonts w:ascii="Arial" w:eastAsia="Times New Roman" w:hAnsi="Arial" w:cs="Arial"/>
          <w:b/>
          <w:spacing w:val="-8"/>
          <w:sz w:val="26"/>
          <w:szCs w:val="26"/>
          <w:lang w:val="ru-RU" w:eastAsia="ru-RU"/>
        </w:rPr>
        <w:t>С</w:t>
      </w:r>
      <w:r w:rsidRPr="00F80FC0">
        <w:rPr>
          <w:rFonts w:ascii="Arial" w:eastAsia="Times New Roman" w:hAnsi="Arial" w:cs="Arial"/>
          <w:b/>
          <w:spacing w:val="-8"/>
          <w:sz w:val="26"/>
          <w:szCs w:val="26"/>
          <w:lang w:eastAsia="ru-RU"/>
        </w:rPr>
        <w:t>убъект</w:t>
      </w:r>
      <w:r w:rsidR="00EF25C7" w:rsidRPr="00F80FC0">
        <w:rPr>
          <w:rFonts w:ascii="Arial" w:eastAsia="Times New Roman" w:hAnsi="Arial" w:cs="Arial"/>
          <w:b/>
          <w:spacing w:val="-8"/>
          <w:sz w:val="26"/>
          <w:szCs w:val="26"/>
          <w:lang w:val="ru-RU" w:eastAsia="ru-RU"/>
        </w:rPr>
        <w:t>а</w:t>
      </w:r>
      <w:r w:rsidRPr="00F80FC0">
        <w:rPr>
          <w:rFonts w:ascii="Arial" w:eastAsia="Times New Roman" w:hAnsi="Arial" w:cs="Arial"/>
          <w:b/>
          <w:spacing w:val="-8"/>
          <w:sz w:val="26"/>
          <w:szCs w:val="26"/>
          <w:lang w:eastAsia="ru-RU"/>
        </w:rPr>
        <w:t xml:space="preserve"> Российской Федерации и (или) средств бюджет</w:t>
      </w:r>
      <w:r w:rsidR="00EF25C7" w:rsidRPr="00F80FC0">
        <w:rPr>
          <w:rFonts w:ascii="Arial" w:eastAsia="Times New Roman" w:hAnsi="Arial" w:cs="Arial"/>
          <w:b/>
          <w:spacing w:val="-8"/>
          <w:sz w:val="26"/>
          <w:szCs w:val="26"/>
          <w:lang w:val="ru-RU" w:eastAsia="ru-RU"/>
        </w:rPr>
        <w:t xml:space="preserve">а муниципального образования, находящегося на территории </w:t>
      </w:r>
      <w:r w:rsidR="00DF3746">
        <w:rPr>
          <w:rFonts w:ascii="Arial" w:eastAsia="Times New Roman" w:hAnsi="Arial" w:cs="Arial"/>
          <w:b/>
          <w:spacing w:val="-8"/>
          <w:sz w:val="26"/>
          <w:szCs w:val="26"/>
          <w:lang w:val="ru-RU" w:eastAsia="ru-RU"/>
        </w:rPr>
        <w:t>С</w:t>
      </w:r>
      <w:r w:rsidR="00EF25C7" w:rsidRPr="00F80FC0">
        <w:rPr>
          <w:rFonts w:ascii="Arial" w:eastAsia="Times New Roman" w:hAnsi="Arial" w:cs="Arial"/>
          <w:b/>
          <w:spacing w:val="-8"/>
          <w:sz w:val="26"/>
          <w:szCs w:val="26"/>
          <w:lang w:val="ru-RU" w:eastAsia="ru-RU"/>
        </w:rPr>
        <w:t>убъекта Российской Федерации,</w:t>
      </w:r>
      <w:r w:rsidRPr="00F80FC0">
        <w:rPr>
          <w:rFonts w:ascii="Arial" w:eastAsia="Times New Roman" w:hAnsi="Arial" w:cs="Arial"/>
          <w:b/>
          <w:spacing w:val="-8"/>
          <w:sz w:val="26"/>
          <w:szCs w:val="26"/>
          <w:lang w:eastAsia="ru-RU"/>
        </w:rPr>
        <w:t xml:space="preserve"> с учетом установленного для </w:t>
      </w:r>
      <w:r w:rsidR="00DF3746">
        <w:rPr>
          <w:rFonts w:ascii="Arial" w:eastAsia="Times New Roman" w:hAnsi="Arial" w:cs="Arial"/>
          <w:b/>
          <w:spacing w:val="-8"/>
          <w:sz w:val="26"/>
          <w:szCs w:val="26"/>
          <w:lang w:val="ru-RU" w:eastAsia="ru-RU"/>
        </w:rPr>
        <w:t>С</w:t>
      </w:r>
      <w:r w:rsidRPr="00F80FC0">
        <w:rPr>
          <w:rFonts w:ascii="Arial" w:eastAsia="Times New Roman" w:hAnsi="Arial" w:cs="Arial"/>
          <w:b/>
          <w:spacing w:val="-8"/>
          <w:sz w:val="26"/>
          <w:szCs w:val="26"/>
          <w:lang w:eastAsia="ru-RU"/>
        </w:rPr>
        <w:t xml:space="preserve">убъекта Российской Федерации совокупного объема финансового обеспечения региональной программы, </w:t>
      </w:r>
      <w:r w:rsidR="00EF25C7" w:rsidRPr="00F80FC0">
        <w:rPr>
          <w:rFonts w:ascii="Arial" w:eastAsia="Times New Roman" w:hAnsi="Arial" w:cs="Arial"/>
          <w:b/>
          <w:spacing w:val="-8"/>
          <w:sz w:val="26"/>
          <w:szCs w:val="26"/>
          <w:lang w:val="ru-RU" w:eastAsia="ru-RU"/>
        </w:rPr>
        <w:t xml:space="preserve">а также минимальный объем долевого финансирования за счет </w:t>
      </w:r>
      <w:r w:rsidRPr="00F80FC0">
        <w:rPr>
          <w:rFonts w:ascii="Arial" w:eastAsia="Times New Roman" w:hAnsi="Arial" w:cs="Arial"/>
          <w:b/>
          <w:spacing w:val="-8"/>
          <w:sz w:val="26"/>
          <w:szCs w:val="26"/>
          <w:lang w:eastAsia="ru-RU"/>
        </w:rPr>
        <w:t>средств</w:t>
      </w:r>
      <w:r w:rsidRPr="00F80FC0">
        <w:rPr>
          <w:rFonts w:ascii="Arial" w:eastAsia="Times New Roman" w:hAnsi="Arial" w:cs="Arial"/>
          <w:spacing w:val="-8"/>
          <w:sz w:val="26"/>
          <w:szCs w:val="26"/>
          <w:lang w:eastAsia="ru-RU"/>
        </w:rPr>
        <w:t xml:space="preserve"> внебюджетных источников (далее – </w:t>
      </w:r>
      <w:r w:rsidR="00CB5E64" w:rsidRPr="00F419FF">
        <w:rPr>
          <w:rFonts w:ascii="Arial" w:eastAsia="Times New Roman" w:hAnsi="Arial" w:cs="Arial"/>
          <w:b/>
          <w:spacing w:val="-8"/>
          <w:sz w:val="26"/>
          <w:szCs w:val="26"/>
          <w:lang w:val="ru-RU"/>
        </w:rPr>
        <w:t>О</w:t>
      </w:r>
      <w:r w:rsidRPr="00F80FC0">
        <w:rPr>
          <w:rFonts w:ascii="Arial" w:eastAsia="Times New Roman" w:hAnsi="Arial" w:cs="Arial"/>
          <w:spacing w:val="-8"/>
          <w:sz w:val="26"/>
          <w:szCs w:val="26"/>
          <w:lang w:eastAsia="ru-RU"/>
        </w:rPr>
        <w:t>бъемы финансового обеспечения мероприятий региональной программы за счет различных источников финансового обеспечения) с распределением по годам приведены в приложении № 2 к Договору.</w:t>
      </w:r>
    </w:p>
    <w:p w14:paraId="1E27EF06" w14:textId="3FE7B473"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1.7. Перечень и значения целевых показателей реализации мероприятий региональной программы с распределением по годам установлены в приложении № 3 к Договору.</w:t>
      </w:r>
    </w:p>
    <w:p w14:paraId="7D0981A2" w14:textId="37026BD5" w:rsidR="00B159DE" w:rsidRPr="00F80FC0" w:rsidRDefault="00B159DE" w:rsidP="00B159DE">
      <w:pPr>
        <w:numPr>
          <w:ilvl w:val="0"/>
          <w:numId w:val="6"/>
        </w:numPr>
        <w:suppressAutoHyphens w:val="0"/>
        <w:autoSpaceDE w:val="0"/>
        <w:autoSpaceDN w:val="0"/>
        <w:adjustRightInd w:val="0"/>
        <w:spacing w:before="120" w:after="120" w:line="276" w:lineRule="auto"/>
        <w:ind w:left="357" w:hanging="357"/>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Права и обязанности </w:t>
      </w:r>
      <w:r w:rsidR="00681FEC">
        <w:rPr>
          <w:rFonts w:ascii="Arial" w:eastAsia="Times New Roman" w:hAnsi="Arial" w:cs="Arial"/>
          <w:b/>
          <w:sz w:val="26"/>
          <w:szCs w:val="26"/>
          <w:lang w:val="ru-RU" w:eastAsia="ru-RU"/>
        </w:rPr>
        <w:t>С</w:t>
      </w:r>
      <w:r w:rsidRPr="00F80FC0">
        <w:rPr>
          <w:rFonts w:ascii="Arial" w:eastAsia="Times New Roman" w:hAnsi="Arial" w:cs="Arial"/>
          <w:b/>
          <w:sz w:val="26"/>
          <w:szCs w:val="26"/>
          <w:lang w:eastAsia="ru-RU"/>
        </w:rPr>
        <w:t>торон</w:t>
      </w:r>
    </w:p>
    <w:p w14:paraId="70BF167D" w14:textId="77777777" w:rsidR="00B159DE" w:rsidRPr="00F419FF" w:rsidRDefault="00B159DE" w:rsidP="00B159DE">
      <w:pPr>
        <w:autoSpaceDE w:val="0"/>
        <w:autoSpaceDN w:val="0"/>
        <w:adjustRightInd w:val="0"/>
        <w:ind w:firstLine="567"/>
        <w:jc w:val="both"/>
        <w:rPr>
          <w:rFonts w:ascii="Arial" w:eastAsia="Times New Roman" w:hAnsi="Arial" w:cs="Arial"/>
          <w:b/>
          <w:bCs/>
          <w:spacing w:val="-6"/>
          <w:sz w:val="26"/>
          <w:szCs w:val="26"/>
          <w:lang w:eastAsia="ru-RU"/>
        </w:rPr>
      </w:pPr>
      <w:r w:rsidRPr="00F419FF">
        <w:rPr>
          <w:rFonts w:ascii="Arial" w:eastAsia="Times New Roman" w:hAnsi="Arial" w:cs="Arial"/>
          <w:b/>
          <w:bCs/>
          <w:spacing w:val="-6"/>
          <w:sz w:val="26"/>
          <w:szCs w:val="26"/>
          <w:lang w:eastAsia="ru-RU"/>
        </w:rPr>
        <w:t>2.1. Права и обязанности Фонда.</w:t>
      </w:r>
    </w:p>
    <w:p w14:paraId="6A08A0C6" w14:textId="1E9D6674" w:rsidR="00764BEE" w:rsidRPr="00F419FF" w:rsidRDefault="00B159DE" w:rsidP="007A3413">
      <w:pPr>
        <w:autoSpaceDE w:val="0"/>
        <w:autoSpaceDN w:val="0"/>
        <w:adjustRightInd w:val="0"/>
        <w:ind w:firstLine="567"/>
        <w:jc w:val="both"/>
        <w:rPr>
          <w:rFonts w:ascii="Arial" w:eastAsiaTheme="minorEastAsia" w:hAnsi="Arial" w:cs="Arial"/>
          <w:b/>
          <w:spacing w:val="-6"/>
          <w:sz w:val="26"/>
          <w:szCs w:val="26"/>
          <w:lang w:val="ru-RU"/>
        </w:rPr>
      </w:pPr>
      <w:r w:rsidRPr="00F80FC0">
        <w:rPr>
          <w:rFonts w:ascii="Arial" w:eastAsia="Times New Roman" w:hAnsi="Arial" w:cs="Arial"/>
          <w:spacing w:val="-6"/>
          <w:sz w:val="26"/>
          <w:szCs w:val="26"/>
          <w:lang w:eastAsia="ru-RU"/>
        </w:rPr>
        <w:t xml:space="preserve">2.1.1. Фонд обязуется предоставить </w:t>
      </w:r>
      <w:r w:rsidR="004E0192" w:rsidRPr="00F419FF">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инансовую поддержку </w:t>
      </w:r>
      <w:r w:rsidR="004E0192" w:rsidRPr="00F419FF">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убъекту Российской Федерации за счет средств Фонда в размере, определенном пунктом 1.5 </w:t>
      </w:r>
      <w:r w:rsidRPr="00F419FF">
        <w:rPr>
          <w:rFonts w:ascii="Arial" w:eastAsia="Times New Roman" w:hAnsi="Arial" w:cs="Arial"/>
          <w:b/>
          <w:spacing w:val="-6"/>
          <w:sz w:val="26"/>
          <w:szCs w:val="26"/>
          <w:lang w:eastAsia="ru-RU"/>
        </w:rPr>
        <w:t>Договора</w:t>
      </w:r>
      <w:r w:rsidR="00F65324" w:rsidRPr="00F419FF">
        <w:rPr>
          <w:rFonts w:ascii="Arial" w:eastAsia="Times New Roman" w:hAnsi="Arial" w:cs="Arial"/>
          <w:b/>
          <w:spacing w:val="-6"/>
          <w:sz w:val="26"/>
          <w:szCs w:val="26"/>
          <w:lang w:val="ru-RU" w:eastAsia="ru-RU"/>
        </w:rPr>
        <w:t xml:space="preserve">, но не более </w:t>
      </w:r>
      <w:r w:rsidR="00F65324" w:rsidRPr="00F419FF">
        <w:rPr>
          <w:rFonts w:ascii="Arial" w:eastAsia="Times New Roman" w:hAnsi="Arial" w:cs="Arial" w:hint="cs"/>
          <w:b/>
          <w:spacing w:val="-6"/>
          <w:sz w:val="26"/>
          <w:szCs w:val="26"/>
          <w:lang w:val="ru-RU" w:eastAsia="ru-RU"/>
        </w:rPr>
        <w:t>определ</w:t>
      </w:r>
      <w:r w:rsidR="00F65324" w:rsidRPr="00F419FF">
        <w:rPr>
          <w:rFonts w:ascii="Arial" w:eastAsia="Times New Roman" w:hAnsi="Arial" w:cs="Arial"/>
          <w:b/>
          <w:spacing w:val="-6"/>
          <w:sz w:val="26"/>
          <w:szCs w:val="26"/>
          <w:lang w:val="ru-RU" w:eastAsia="ru-RU"/>
        </w:rPr>
        <w:t xml:space="preserve">енного </w:t>
      </w:r>
      <w:r w:rsidR="00F65324" w:rsidRPr="00F419FF">
        <w:rPr>
          <w:rFonts w:ascii="Arial" w:eastAsia="Times New Roman" w:hAnsi="Arial" w:cs="Arial" w:hint="cs"/>
          <w:b/>
          <w:spacing w:val="-6"/>
          <w:sz w:val="26"/>
          <w:szCs w:val="26"/>
          <w:lang w:val="ru-RU" w:eastAsia="ru-RU"/>
        </w:rPr>
        <w:t>решением</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Комиссии</w:t>
      </w:r>
      <w:r w:rsidR="00F65324" w:rsidRPr="00F419FF">
        <w:rPr>
          <w:rFonts w:ascii="Arial" w:eastAsia="Times New Roman" w:hAnsi="Arial" w:cs="Arial"/>
          <w:b/>
          <w:spacing w:val="-6"/>
          <w:sz w:val="26"/>
          <w:szCs w:val="26"/>
          <w:lang w:val="ru-RU" w:eastAsia="ru-RU"/>
        </w:rPr>
        <w:t xml:space="preserve"> в соответствии с пунктом 7 Правил </w:t>
      </w:r>
      <w:r w:rsidR="00F65324" w:rsidRPr="00F419FF">
        <w:rPr>
          <w:rFonts w:ascii="Arial" w:eastAsia="Times New Roman" w:hAnsi="Arial" w:cs="Arial" w:hint="cs"/>
          <w:b/>
          <w:spacing w:val="-6"/>
          <w:sz w:val="26"/>
          <w:szCs w:val="26"/>
          <w:lang w:val="ru-RU" w:eastAsia="ru-RU"/>
        </w:rPr>
        <w:t>объема</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финансовой</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поддержки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на</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реализацию</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региональных</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программ</w:t>
      </w:r>
      <w:r w:rsidR="00F65324" w:rsidRPr="00F419FF">
        <w:rPr>
          <w:rFonts w:ascii="Arial" w:eastAsia="Times New Roman" w:hAnsi="Arial" w:cs="Arial"/>
          <w:b/>
          <w:spacing w:val="-6"/>
          <w:sz w:val="26"/>
          <w:szCs w:val="26"/>
          <w:lang w:val="ru-RU" w:eastAsia="ru-RU"/>
        </w:rPr>
        <w:t xml:space="preserve"> (в том числе его изменения и (или) перераспределения) </w:t>
      </w:r>
      <w:r w:rsidR="00F65324" w:rsidRPr="00F419FF">
        <w:rPr>
          <w:rFonts w:ascii="Arial" w:eastAsia="Times New Roman" w:hAnsi="Arial" w:cs="Arial" w:hint="cs"/>
          <w:b/>
          <w:spacing w:val="-6"/>
          <w:sz w:val="26"/>
          <w:szCs w:val="26"/>
          <w:lang w:val="ru-RU" w:eastAsia="ru-RU"/>
        </w:rPr>
        <w:t>по</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субъектам</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Российской</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Федерации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годам</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реализации</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региональных</w:t>
      </w:r>
      <w:r w:rsidR="00F65324" w:rsidRPr="00F419FF">
        <w:rPr>
          <w:rFonts w:ascii="Arial" w:eastAsia="Times New Roman" w:hAnsi="Arial" w:cs="Arial"/>
          <w:b/>
          <w:spacing w:val="-6"/>
          <w:sz w:val="26"/>
          <w:szCs w:val="26"/>
          <w:lang w:val="ru-RU" w:eastAsia="ru-RU"/>
        </w:rPr>
        <w:t xml:space="preserve"> </w:t>
      </w:r>
      <w:r w:rsidR="00F65324" w:rsidRPr="00F419FF">
        <w:rPr>
          <w:rFonts w:ascii="Arial" w:eastAsia="Times New Roman" w:hAnsi="Arial" w:cs="Arial" w:hint="cs"/>
          <w:b/>
          <w:spacing w:val="-6"/>
          <w:sz w:val="26"/>
          <w:szCs w:val="26"/>
          <w:lang w:val="ru-RU" w:eastAsia="ru-RU"/>
        </w:rPr>
        <w:t>программ</w:t>
      </w:r>
      <w:r w:rsidR="006C04CD" w:rsidRPr="00F419FF">
        <w:rPr>
          <w:rFonts w:ascii="Arial" w:eastAsia="Times New Roman" w:hAnsi="Arial" w:cs="Arial"/>
          <w:b/>
          <w:spacing w:val="-6"/>
          <w:sz w:val="26"/>
          <w:szCs w:val="26"/>
          <w:lang w:val="ru-RU" w:eastAsia="ru-RU"/>
        </w:rPr>
        <w:t>;</w:t>
      </w:r>
    </w:p>
    <w:p w14:paraId="4538DEE6" w14:textId="515AF352" w:rsidR="00B159DE" w:rsidRPr="00CD7C63" w:rsidRDefault="00B159DE" w:rsidP="00B159DE">
      <w:pPr>
        <w:autoSpaceDE w:val="0"/>
        <w:autoSpaceDN w:val="0"/>
        <w:adjustRightInd w:val="0"/>
        <w:ind w:firstLine="567"/>
        <w:jc w:val="both"/>
        <w:rPr>
          <w:rFonts w:ascii="Arial" w:eastAsia="Times New Roman" w:hAnsi="Arial" w:cs="Arial"/>
          <w:b/>
          <w:spacing w:val="-6"/>
          <w:sz w:val="26"/>
          <w:szCs w:val="26"/>
          <w:lang w:val="ru-RU" w:eastAsia="ru-RU"/>
        </w:rPr>
      </w:pPr>
      <w:r w:rsidRPr="00F80FC0">
        <w:rPr>
          <w:rFonts w:ascii="Arial" w:eastAsia="Times New Roman" w:hAnsi="Arial" w:cs="Arial"/>
          <w:spacing w:val="-6"/>
          <w:sz w:val="26"/>
          <w:szCs w:val="26"/>
          <w:lang w:eastAsia="ru-RU"/>
        </w:rPr>
        <w:t xml:space="preserve">2.1.2. Фонд осуществляет </w:t>
      </w:r>
      <w:bookmarkStart w:id="11" w:name="_Hlk127198380"/>
      <w:r w:rsidRPr="00F80FC0">
        <w:rPr>
          <w:rFonts w:ascii="Arial" w:eastAsia="Times New Roman" w:hAnsi="Arial" w:cs="Arial"/>
          <w:spacing w:val="-6"/>
          <w:sz w:val="26"/>
          <w:szCs w:val="26"/>
          <w:lang w:eastAsia="ru-RU"/>
        </w:rPr>
        <w:t>мониторинг</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реализации</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региональной</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программы</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выполнения</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условий</w:t>
      </w:r>
      <w:r w:rsidR="00892B29" w:rsidRPr="00892B29">
        <w:rPr>
          <w:rFonts w:ascii="Arial" w:eastAsia="Times New Roman" w:hAnsi="Arial" w:cs="Arial"/>
          <w:spacing w:val="-6"/>
          <w:sz w:val="26"/>
          <w:szCs w:val="26"/>
          <w:lang w:eastAsia="ru-RU"/>
        </w:rPr>
        <w:t xml:space="preserve"> </w:t>
      </w:r>
      <w:r w:rsidR="00892B29" w:rsidRPr="00892B29">
        <w:rPr>
          <w:rFonts w:ascii="Arial" w:eastAsia="Times New Roman" w:hAnsi="Arial" w:cs="Arial" w:hint="cs"/>
          <w:spacing w:val="-6"/>
          <w:sz w:val="26"/>
          <w:szCs w:val="26"/>
          <w:lang w:eastAsia="ru-RU"/>
        </w:rPr>
        <w:t>предоставления</w:t>
      </w:r>
      <w:r w:rsidR="00892B29" w:rsidRPr="00892B29">
        <w:rPr>
          <w:rFonts w:ascii="Arial" w:eastAsia="Times New Roman" w:hAnsi="Arial" w:cs="Arial"/>
          <w:spacing w:val="-6"/>
          <w:sz w:val="26"/>
          <w:szCs w:val="26"/>
          <w:lang w:eastAsia="ru-RU"/>
        </w:rPr>
        <w:t xml:space="preserve"> </w:t>
      </w:r>
      <w:r w:rsidR="00892B29" w:rsidRPr="00CD7C63">
        <w:rPr>
          <w:rFonts w:ascii="Arial" w:eastAsia="Times New Roman" w:hAnsi="Arial" w:cs="Arial" w:hint="cs"/>
          <w:b/>
          <w:spacing w:val="-6"/>
          <w:sz w:val="26"/>
          <w:szCs w:val="26"/>
          <w:lang w:eastAsia="ru-RU"/>
        </w:rPr>
        <w:t>Финансовой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поддержки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соблюдения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объема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долевого</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финансирования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за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счет</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средств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бюджета</w:t>
      </w:r>
      <w:r w:rsidR="00892B29" w:rsidRPr="00CD7C63">
        <w:rPr>
          <w:rFonts w:ascii="Arial" w:eastAsia="Times New Roman" w:hAnsi="Arial" w:cs="Arial"/>
          <w:b/>
          <w:spacing w:val="-6"/>
          <w:sz w:val="26"/>
          <w:szCs w:val="26"/>
          <w:lang w:eastAsia="ru-RU"/>
        </w:rPr>
        <w:t xml:space="preserve"> </w:t>
      </w:r>
      <w:r w:rsidR="00DF3746" w:rsidRPr="00CD7C63">
        <w:rPr>
          <w:rFonts w:ascii="Arial" w:eastAsia="Times New Roman" w:hAnsi="Arial" w:cs="Arial"/>
          <w:b/>
          <w:spacing w:val="-6"/>
          <w:sz w:val="26"/>
          <w:szCs w:val="26"/>
          <w:lang w:val="ru-RU" w:eastAsia="ru-RU"/>
        </w:rPr>
        <w:t>С</w:t>
      </w:r>
      <w:r w:rsidR="00892B29" w:rsidRPr="00CD7C63">
        <w:rPr>
          <w:rFonts w:ascii="Arial" w:eastAsia="Times New Roman" w:hAnsi="Arial" w:cs="Arial" w:hint="cs"/>
          <w:b/>
          <w:spacing w:val="-6"/>
          <w:sz w:val="26"/>
          <w:szCs w:val="26"/>
          <w:lang w:eastAsia="ru-RU"/>
        </w:rPr>
        <w:t>убъекта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Российской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Федерации</w:t>
      </w:r>
      <w:r w:rsidR="00892B29" w:rsidRPr="00CD7C63">
        <w:rPr>
          <w:rFonts w:ascii="Arial" w:eastAsia="Times New Roman" w:hAnsi="Arial" w:cs="Arial"/>
          <w:b/>
          <w:spacing w:val="-6"/>
          <w:sz w:val="26"/>
          <w:szCs w:val="26"/>
          <w:lang w:eastAsia="ru-RU"/>
        </w:rPr>
        <w:t xml:space="preserve"> </w:t>
      </w:r>
      <w:r w:rsidR="00F52648" w:rsidRPr="00CD7C63">
        <w:rPr>
          <w:rFonts w:ascii="Arial" w:eastAsia="Times New Roman" w:hAnsi="Arial" w:cs="Arial"/>
          <w:b/>
          <w:spacing w:val="-8"/>
          <w:sz w:val="26"/>
          <w:szCs w:val="26"/>
          <w:lang w:eastAsia="ru-RU"/>
        </w:rPr>
        <w:t>и (или) средств бюджет</w:t>
      </w:r>
      <w:r w:rsidR="00F52648" w:rsidRPr="00CD7C63">
        <w:rPr>
          <w:rFonts w:ascii="Arial" w:eastAsia="Times New Roman" w:hAnsi="Arial" w:cs="Arial"/>
          <w:b/>
          <w:spacing w:val="-8"/>
          <w:sz w:val="26"/>
          <w:szCs w:val="26"/>
          <w:lang w:val="ru-RU" w:eastAsia="ru-RU"/>
        </w:rPr>
        <w:t>а муниципального образования</w:t>
      </w:r>
      <w:r w:rsidR="00F52648" w:rsidRPr="00CD7C63">
        <w:rPr>
          <w:rFonts w:ascii="Arial" w:eastAsia="Times New Roman" w:hAnsi="Arial" w:cs="Arial" w:hint="cs"/>
          <w:b/>
          <w:spacing w:val="-6"/>
          <w:sz w:val="26"/>
          <w:szCs w:val="26"/>
          <w:lang w:eastAsia="ru-RU"/>
        </w:rPr>
        <w:t xml:space="preserve"> </w:t>
      </w:r>
      <w:r w:rsidR="00892B29" w:rsidRPr="00CD7C63">
        <w:rPr>
          <w:rFonts w:ascii="Arial" w:eastAsia="Times New Roman" w:hAnsi="Arial" w:cs="Arial" w:hint="cs"/>
          <w:b/>
          <w:spacing w:val="-6"/>
          <w:sz w:val="26"/>
          <w:szCs w:val="26"/>
          <w:lang w:eastAsia="ru-RU"/>
        </w:rPr>
        <w:t>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минимального</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объема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долевого</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финансирования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за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счет</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средств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внебюджетных</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источников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определенных</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в</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соответствии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пунктом</w:t>
      </w:r>
      <w:r w:rsidR="00892B29" w:rsidRPr="00CD7C63">
        <w:rPr>
          <w:rFonts w:ascii="Arial" w:eastAsia="Times New Roman" w:hAnsi="Arial" w:cs="Arial"/>
          <w:b/>
          <w:spacing w:val="-6"/>
          <w:sz w:val="26"/>
          <w:szCs w:val="26"/>
          <w:lang w:eastAsia="ru-RU"/>
        </w:rPr>
        <w:t xml:space="preserve"> 16 </w:t>
      </w:r>
      <w:r w:rsidR="00892B29" w:rsidRPr="00CD7C63">
        <w:rPr>
          <w:rFonts w:ascii="Arial" w:eastAsia="Times New Roman" w:hAnsi="Arial" w:cs="Arial" w:hint="cs"/>
          <w:b/>
          <w:spacing w:val="-6"/>
          <w:sz w:val="26"/>
          <w:szCs w:val="26"/>
          <w:lang w:eastAsia="ru-RU"/>
        </w:rPr>
        <w:t>Правил</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соблюдения</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условий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Договора</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и</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требований</w:t>
      </w:r>
      <w:r w:rsidR="00892B29" w:rsidRPr="00CD7C63">
        <w:rPr>
          <w:rFonts w:ascii="Arial" w:eastAsia="Times New Roman" w:hAnsi="Arial" w:cs="Arial"/>
          <w:b/>
          <w:spacing w:val="-6"/>
          <w:sz w:val="26"/>
          <w:szCs w:val="26"/>
          <w:lang w:eastAsia="ru-RU"/>
        </w:rPr>
        <w:t xml:space="preserve"> </w:t>
      </w:r>
      <w:r w:rsidR="00892B29" w:rsidRPr="00CD7C63">
        <w:rPr>
          <w:rFonts w:ascii="Arial" w:eastAsia="Times New Roman" w:hAnsi="Arial" w:cs="Arial" w:hint="cs"/>
          <w:b/>
          <w:spacing w:val="-6"/>
          <w:sz w:val="26"/>
          <w:szCs w:val="26"/>
          <w:lang w:eastAsia="ru-RU"/>
        </w:rPr>
        <w:t>Правил</w:t>
      </w:r>
      <w:r w:rsidR="00892B29" w:rsidRPr="00CD7C63">
        <w:rPr>
          <w:rFonts w:ascii="Arial" w:eastAsia="Times New Roman" w:hAnsi="Arial" w:cs="Arial"/>
          <w:b/>
          <w:spacing w:val="-6"/>
          <w:sz w:val="26"/>
          <w:szCs w:val="26"/>
          <w:lang w:eastAsia="ru-RU"/>
        </w:rPr>
        <w:t xml:space="preserve"> </w:t>
      </w:r>
      <w:bookmarkEnd w:id="11"/>
      <w:r w:rsidR="00ED082D" w:rsidRPr="00CD7C63">
        <w:rPr>
          <w:rFonts w:ascii="Arial" w:eastAsia="Times New Roman" w:hAnsi="Arial" w:cs="Arial"/>
          <w:b/>
          <w:spacing w:val="-6"/>
          <w:sz w:val="26"/>
          <w:szCs w:val="26"/>
          <w:lang w:eastAsia="ru-RU"/>
        </w:rPr>
        <w:t xml:space="preserve">(далее – </w:t>
      </w:r>
      <w:r w:rsidR="00FF23E5" w:rsidRPr="00CD7C63">
        <w:rPr>
          <w:rFonts w:ascii="Arial" w:eastAsia="Times New Roman" w:hAnsi="Arial" w:cs="Arial"/>
          <w:b/>
          <w:spacing w:val="-6"/>
          <w:sz w:val="26"/>
          <w:szCs w:val="26"/>
          <w:lang w:val="ru-RU" w:eastAsia="ru-RU"/>
        </w:rPr>
        <w:t>М</w:t>
      </w:r>
      <w:r w:rsidR="00ED082D" w:rsidRPr="00CD7C63">
        <w:rPr>
          <w:rFonts w:ascii="Arial" w:eastAsia="Times New Roman" w:hAnsi="Arial" w:cs="Arial"/>
          <w:b/>
          <w:spacing w:val="-6"/>
          <w:sz w:val="26"/>
          <w:szCs w:val="26"/>
          <w:lang w:eastAsia="ru-RU"/>
        </w:rPr>
        <w:t>ониторинг)</w:t>
      </w:r>
      <w:r w:rsidR="006C04CD" w:rsidRPr="00CD7C63">
        <w:rPr>
          <w:rFonts w:ascii="Arial" w:eastAsia="Times New Roman" w:hAnsi="Arial" w:cs="Arial"/>
          <w:b/>
          <w:bCs/>
          <w:spacing w:val="-6"/>
          <w:sz w:val="26"/>
          <w:szCs w:val="26"/>
          <w:lang w:val="ru-RU" w:eastAsia="ru-RU"/>
        </w:rPr>
        <w:t>;</w:t>
      </w:r>
    </w:p>
    <w:p w14:paraId="31CC0482" w14:textId="034E2AEB" w:rsidR="00B159DE" w:rsidRPr="007A0C35" w:rsidRDefault="00B159DE" w:rsidP="00B159DE">
      <w:pPr>
        <w:autoSpaceDE w:val="0"/>
        <w:autoSpaceDN w:val="0"/>
        <w:adjustRightInd w:val="0"/>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 xml:space="preserve">2.1.3. В установленных Договором случаях, в том числе по результатам </w:t>
      </w:r>
      <w:r w:rsidR="00FF23E5" w:rsidRPr="007A0C35">
        <w:rPr>
          <w:rFonts w:ascii="Arial" w:eastAsia="Times New Roman" w:hAnsi="Arial" w:cs="Arial"/>
          <w:b/>
          <w:spacing w:val="-6"/>
          <w:sz w:val="26"/>
          <w:szCs w:val="26"/>
          <w:lang w:val="ru-RU"/>
        </w:rPr>
        <w:t>М</w:t>
      </w:r>
      <w:r w:rsidRPr="00F80FC0">
        <w:rPr>
          <w:rFonts w:ascii="Arial" w:eastAsia="Times New Roman" w:hAnsi="Arial" w:cs="Arial"/>
          <w:spacing w:val="-6"/>
          <w:sz w:val="26"/>
          <w:szCs w:val="26"/>
          <w:lang w:eastAsia="ru-RU"/>
        </w:rPr>
        <w:t xml:space="preserve">ониторинга, Фонд принимает решения о приостановлении предоставления </w:t>
      </w:r>
      <w:r w:rsidR="00DF3746" w:rsidRPr="007A0C3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о возврате </w:t>
      </w:r>
      <w:r w:rsidR="00FF23E5" w:rsidRPr="007A0C35">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убъектом Российской Федерации </w:t>
      </w:r>
      <w:r w:rsidR="00DF3746">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об уплате </w:t>
      </w:r>
      <w:r w:rsidR="00FF23E5" w:rsidRPr="007A0C35">
        <w:rPr>
          <w:rFonts w:ascii="Arial" w:eastAsia="Times New Roman" w:hAnsi="Arial" w:cs="Arial"/>
          <w:b/>
          <w:spacing w:val="-6"/>
          <w:sz w:val="26"/>
          <w:szCs w:val="26"/>
          <w:lang w:val="ru-RU" w:eastAsia="ru-RU"/>
        </w:rPr>
        <w:t>С</w:t>
      </w:r>
      <w:r w:rsidR="00FF23E5" w:rsidRPr="00F80FC0">
        <w:rPr>
          <w:rFonts w:ascii="Arial" w:eastAsia="Times New Roman" w:hAnsi="Arial" w:cs="Arial"/>
          <w:spacing w:val="-6"/>
          <w:sz w:val="26"/>
          <w:szCs w:val="26"/>
          <w:lang w:eastAsia="ru-RU"/>
        </w:rPr>
        <w:t xml:space="preserve">убъектом </w:t>
      </w:r>
      <w:r w:rsidRPr="00F80FC0">
        <w:rPr>
          <w:rFonts w:ascii="Arial" w:eastAsia="Times New Roman" w:hAnsi="Arial" w:cs="Arial"/>
          <w:spacing w:val="-6"/>
          <w:sz w:val="26"/>
          <w:szCs w:val="26"/>
          <w:lang w:eastAsia="ru-RU"/>
        </w:rPr>
        <w:t>Российской Федерации предусмотренных Договором штрафных санкций.</w:t>
      </w:r>
    </w:p>
    <w:p w14:paraId="7AD5B8BA" w14:textId="77777777" w:rsidR="00B159DE" w:rsidRPr="007A0C35" w:rsidRDefault="00B159DE" w:rsidP="00B159DE">
      <w:pPr>
        <w:autoSpaceDE w:val="0"/>
        <w:autoSpaceDN w:val="0"/>
        <w:adjustRightInd w:val="0"/>
        <w:ind w:firstLine="567"/>
        <w:jc w:val="both"/>
        <w:rPr>
          <w:rFonts w:ascii="Arial" w:eastAsia="Times New Roman" w:hAnsi="Arial" w:cs="Arial"/>
          <w:b/>
          <w:bCs/>
          <w:spacing w:val="-6"/>
          <w:sz w:val="26"/>
          <w:szCs w:val="26"/>
          <w:lang w:eastAsia="ru-RU"/>
        </w:rPr>
      </w:pPr>
      <w:r w:rsidRPr="007A0C35">
        <w:rPr>
          <w:rFonts w:ascii="Arial" w:eastAsia="Times New Roman" w:hAnsi="Arial" w:cs="Arial"/>
          <w:b/>
          <w:bCs/>
          <w:spacing w:val="-6"/>
          <w:sz w:val="26"/>
          <w:szCs w:val="26"/>
          <w:lang w:eastAsia="ru-RU"/>
        </w:rPr>
        <w:t>2.2. Субъект Российской Федерации обязуется:</w:t>
      </w:r>
    </w:p>
    <w:p w14:paraId="741CBF0A" w14:textId="68D1250D"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2.2.1. обеспечить выполнение условий предоставления </w:t>
      </w:r>
      <w:r w:rsidR="00925853" w:rsidRPr="007A0C35">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инансовой поддержки, установленных Правилами и иными нормативными правовыми актами Правительства Российской Федерации;</w:t>
      </w:r>
    </w:p>
    <w:p w14:paraId="0DD9CC0F" w14:textId="3A875FF5"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2.2.2. обеспечить достижение установленных приложением № 3</w:t>
      </w:r>
      <w:r w:rsidR="00F81BF1">
        <w:rPr>
          <w:rFonts w:ascii="Arial" w:eastAsia="Times New Roman" w:hAnsi="Arial" w:cs="Arial"/>
          <w:spacing w:val="-6"/>
          <w:sz w:val="26"/>
          <w:szCs w:val="26"/>
          <w:lang w:val="ru-RU" w:eastAsia="ru-RU"/>
        </w:rPr>
        <w:t xml:space="preserve"> </w:t>
      </w:r>
      <w:r w:rsidR="00F81BF1" w:rsidRPr="007A0C35">
        <w:rPr>
          <w:rFonts w:ascii="Arial" w:eastAsia="Times New Roman" w:hAnsi="Arial" w:cs="Arial"/>
          <w:b/>
          <w:spacing w:val="-6"/>
          <w:sz w:val="26"/>
          <w:szCs w:val="26"/>
          <w:lang w:val="ru-RU" w:eastAsia="ru-RU"/>
        </w:rPr>
        <w:t>к Договору</w:t>
      </w:r>
      <w:r w:rsidRPr="00F80FC0">
        <w:rPr>
          <w:rFonts w:ascii="Arial" w:eastAsia="Times New Roman" w:hAnsi="Arial" w:cs="Arial"/>
          <w:spacing w:val="-6"/>
          <w:sz w:val="26"/>
          <w:szCs w:val="26"/>
          <w:lang w:eastAsia="ru-RU"/>
        </w:rPr>
        <w:t xml:space="preserve"> и региональной программой целевых показателей в сроки, установленные Приложением № 3 и региональной программой; </w:t>
      </w:r>
    </w:p>
    <w:p w14:paraId="777624CD" w14:textId="76790AA0"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2.2.3. обеспечить соблюдение установленных </w:t>
      </w:r>
      <w:r w:rsidR="00F81BF1" w:rsidRPr="007A0C35">
        <w:rPr>
          <w:rFonts w:ascii="Arial" w:eastAsia="Times New Roman" w:hAnsi="Arial" w:cs="Arial"/>
          <w:b/>
          <w:spacing w:val="-6"/>
          <w:sz w:val="26"/>
          <w:szCs w:val="26"/>
          <w:lang w:val="ru-RU" w:eastAsia="ru-RU"/>
        </w:rPr>
        <w:t>п</w:t>
      </w:r>
      <w:r w:rsidRPr="00F80FC0">
        <w:rPr>
          <w:rFonts w:ascii="Arial" w:eastAsia="Times New Roman" w:hAnsi="Arial" w:cs="Arial"/>
          <w:spacing w:val="-6"/>
          <w:sz w:val="26"/>
          <w:szCs w:val="26"/>
          <w:lang w:eastAsia="ru-RU"/>
        </w:rPr>
        <w:t xml:space="preserve">риложением № 1 </w:t>
      </w:r>
      <w:r w:rsidR="00F81BF1" w:rsidRPr="007A0C35">
        <w:rPr>
          <w:rFonts w:ascii="Arial" w:eastAsia="Times New Roman" w:hAnsi="Arial" w:cs="Arial"/>
          <w:b/>
          <w:spacing w:val="-6"/>
          <w:sz w:val="26"/>
          <w:szCs w:val="26"/>
          <w:lang w:val="ru-RU" w:eastAsia="ru-RU"/>
        </w:rPr>
        <w:t>к Договору</w:t>
      </w:r>
      <w:r w:rsidR="00F81BF1">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и региональной программой сроков реализации мероприятий региональной программы;</w:t>
      </w:r>
    </w:p>
    <w:p w14:paraId="0A6EC603" w14:textId="48DEB8FE"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2.2.4. обеспечить соблюдение </w:t>
      </w:r>
      <w:r w:rsidR="00925853" w:rsidRPr="007A0C35">
        <w:rPr>
          <w:rFonts w:ascii="Arial" w:eastAsia="Times New Roman" w:hAnsi="Arial" w:cs="Arial"/>
          <w:b/>
          <w:spacing w:val="-6"/>
          <w:sz w:val="26"/>
          <w:szCs w:val="26"/>
          <w:lang w:val="ru-RU"/>
        </w:rPr>
        <w:t>О</w:t>
      </w:r>
      <w:r w:rsidRPr="00F80FC0">
        <w:rPr>
          <w:rFonts w:ascii="Arial" w:eastAsia="Times New Roman" w:hAnsi="Arial" w:cs="Arial"/>
          <w:spacing w:val="-6"/>
          <w:sz w:val="26"/>
          <w:szCs w:val="26"/>
          <w:lang w:eastAsia="ru-RU"/>
        </w:rPr>
        <w:t xml:space="preserve">бъемов финансового обеспечения </w:t>
      </w:r>
      <w:r w:rsidR="00925853" w:rsidRPr="007A0C35">
        <w:rPr>
          <w:rFonts w:ascii="Arial" w:eastAsia="Times New Roman" w:hAnsi="Arial" w:cs="Arial"/>
          <w:b/>
          <w:spacing w:val="-6"/>
          <w:sz w:val="26"/>
          <w:szCs w:val="26"/>
          <w:lang w:val="ru-RU" w:eastAsia="ru-RU"/>
        </w:rPr>
        <w:t>мероприятий</w:t>
      </w:r>
      <w:r w:rsidR="00925853">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lastRenderedPageBreak/>
        <w:t xml:space="preserve">региональной программы за счет различных источников финансового обеспечения по каждому мероприятию региональной программы, для чего в частности осуществлять в пределах своей компетенции постоянный контроль за целевым использованием средств Фонда, средств бюджета субъекта Российской Федерации, предназначенных для реализации мероприятий региональной программы, принимать меры для обеспечения осуществления муниципальными образованиями, на территории которых реализуется региональная программа (далее – Муниципальное образование) и </w:t>
      </w:r>
      <w:r w:rsidR="00925853" w:rsidRPr="007A0C35">
        <w:rPr>
          <w:rFonts w:ascii="Arial" w:eastAsia="Times New Roman" w:hAnsi="Arial" w:cs="Arial"/>
          <w:b/>
          <w:spacing w:val="-6"/>
          <w:sz w:val="26"/>
          <w:szCs w:val="26"/>
          <w:lang w:val="ru-RU" w:eastAsia="ru-RU"/>
        </w:rPr>
        <w:t>У</w:t>
      </w:r>
      <w:r w:rsidRPr="00F80FC0">
        <w:rPr>
          <w:rFonts w:ascii="Arial" w:eastAsia="Times New Roman" w:hAnsi="Arial" w:cs="Arial"/>
          <w:spacing w:val="-6"/>
          <w:sz w:val="26"/>
          <w:szCs w:val="26"/>
          <w:lang w:eastAsia="ru-RU"/>
        </w:rPr>
        <w:t>частниками, реализующими мероприятия региональной программы, контроля за целевым использованием средств, предназначенных для реализации указанных мероприятий;</w:t>
      </w:r>
    </w:p>
    <w:p w14:paraId="56AF062E" w14:textId="6E5B9AD8"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2.2.5. обеспечить соблюдение иных основных параметров региональной программы, указанных в пункте 9 Правил;</w:t>
      </w:r>
    </w:p>
    <w:p w14:paraId="1FDA54B7" w14:textId="7E8C4F7A" w:rsidR="00B159DE" w:rsidRPr="00F80FC0" w:rsidRDefault="00B159DE" w:rsidP="00832FF9">
      <w:pPr>
        <w:ind w:firstLine="567"/>
        <w:jc w:val="both"/>
        <w:rPr>
          <w:rFonts w:ascii="Arial" w:eastAsia="Times New Roman" w:hAnsi="Arial" w:cs="Arial"/>
          <w:b/>
          <w:spacing w:val="-6"/>
          <w:sz w:val="26"/>
          <w:szCs w:val="26"/>
          <w:lang w:eastAsia="ru-RU"/>
        </w:rPr>
      </w:pPr>
      <w:r w:rsidRPr="00F80FC0">
        <w:rPr>
          <w:rFonts w:ascii="Arial" w:eastAsia="Times New Roman" w:hAnsi="Arial" w:cs="Arial"/>
          <w:b/>
          <w:spacing w:val="-6"/>
          <w:sz w:val="26"/>
          <w:szCs w:val="26"/>
          <w:lang w:eastAsia="ru-RU"/>
        </w:rPr>
        <w:t>2.2.6. обеспечить</w:t>
      </w:r>
      <w:r w:rsidR="00B4761B" w:rsidRPr="00F80FC0">
        <w:rPr>
          <w:rFonts w:ascii="Arial" w:eastAsia="Times New Roman" w:hAnsi="Arial" w:cs="Arial"/>
          <w:b/>
          <w:spacing w:val="-6"/>
          <w:sz w:val="26"/>
          <w:szCs w:val="26"/>
          <w:lang w:eastAsia="ru-RU"/>
        </w:rPr>
        <w:t xml:space="preserve"> включение в утвержденную схему теплоснабжения поселения, муниципального округа, городского округа и (или) схему водоснабжения и водоотведения поселения, муниципального округа, городского округа мероприятий региональной программы до окончания срока реализации таких мероприятий в случае, если мероприятия региональной программы подлежат включению в указанные схемы в соответствии с законодательством Российской Федерации</w:t>
      </w:r>
      <w:r w:rsidRPr="00F80FC0">
        <w:rPr>
          <w:rFonts w:ascii="Arial" w:eastAsia="Times New Roman" w:hAnsi="Arial" w:cs="Arial"/>
          <w:b/>
          <w:spacing w:val="-6"/>
          <w:sz w:val="26"/>
          <w:szCs w:val="26"/>
          <w:lang w:eastAsia="ru-RU"/>
        </w:rPr>
        <w:t>;</w:t>
      </w:r>
    </w:p>
    <w:p w14:paraId="15F0C381" w14:textId="2C29CDFB" w:rsidR="00B159DE" w:rsidRPr="00F80FC0" w:rsidRDefault="00B159DE" w:rsidP="00B159DE">
      <w:pPr>
        <w:ind w:firstLine="567"/>
        <w:jc w:val="both"/>
        <w:rPr>
          <w:rFonts w:ascii="Arial" w:eastAsia="Times New Roman" w:hAnsi="Arial" w:cs="Arial"/>
          <w:b/>
          <w:spacing w:val="-6"/>
          <w:sz w:val="26"/>
          <w:szCs w:val="26"/>
          <w:lang w:eastAsia="ru-RU"/>
        </w:rPr>
      </w:pPr>
      <w:r w:rsidRPr="00F80FC0">
        <w:rPr>
          <w:rFonts w:ascii="Arial" w:eastAsia="Times New Roman" w:hAnsi="Arial" w:cs="Arial"/>
          <w:b/>
          <w:spacing w:val="-6"/>
          <w:sz w:val="26"/>
          <w:szCs w:val="26"/>
          <w:lang w:eastAsia="ru-RU"/>
        </w:rPr>
        <w:t>2.2.</w:t>
      </w:r>
      <w:r w:rsidR="00764BEE" w:rsidRPr="00F80FC0">
        <w:rPr>
          <w:rFonts w:ascii="Arial" w:eastAsiaTheme="minorEastAsia" w:hAnsi="Arial" w:cs="Arial" w:hint="eastAsia"/>
          <w:b/>
          <w:spacing w:val="-6"/>
          <w:sz w:val="26"/>
          <w:szCs w:val="26"/>
        </w:rPr>
        <w:t>7</w:t>
      </w:r>
      <w:r w:rsidRPr="00F80FC0">
        <w:rPr>
          <w:rFonts w:ascii="Arial" w:eastAsia="Times New Roman" w:hAnsi="Arial" w:cs="Arial"/>
          <w:b/>
          <w:spacing w:val="-6"/>
          <w:sz w:val="26"/>
          <w:szCs w:val="26"/>
          <w:lang w:eastAsia="ru-RU"/>
        </w:rPr>
        <w:t>. обеспечить</w:t>
      </w:r>
      <w:r w:rsidR="00B4761B" w:rsidRPr="00F80FC0">
        <w:rPr>
          <w:rFonts w:ascii="Arial" w:eastAsia="Times New Roman" w:hAnsi="Arial" w:cs="Arial"/>
          <w:b/>
          <w:spacing w:val="-6"/>
          <w:sz w:val="26"/>
          <w:szCs w:val="26"/>
          <w:lang w:eastAsia="ru-RU"/>
        </w:rPr>
        <w:t xml:space="preserve"> наличие проектной документации объекта коммунальной инфраструктуры, подлежащего модернизации, получившей положительное заключение государственной экспертизы проектной документации (заключение о достоверности определения сметной стоимости модернизации объекта коммунальной инфраструктуры в случае, если экспертиза проектной документации объекта коммунальной инфраструктуры не является обязательной в соответствии с законодательством о градостроительной деятельности)</w:t>
      </w:r>
      <w:r w:rsidRPr="00F80FC0">
        <w:rPr>
          <w:rFonts w:ascii="Arial" w:eastAsia="Times New Roman" w:hAnsi="Arial" w:cs="Arial"/>
          <w:b/>
          <w:spacing w:val="-6"/>
          <w:sz w:val="26"/>
          <w:szCs w:val="26"/>
          <w:lang w:eastAsia="ru-RU"/>
        </w:rPr>
        <w:t>;</w:t>
      </w:r>
    </w:p>
    <w:p w14:paraId="28F31C33" w14:textId="2BA6E247" w:rsidR="00B4761B" w:rsidRPr="00F80FC0" w:rsidRDefault="00B159DE" w:rsidP="00B159DE">
      <w:pPr>
        <w:ind w:firstLine="567"/>
        <w:jc w:val="both"/>
        <w:rPr>
          <w:rFonts w:ascii="Arial" w:eastAsiaTheme="minorEastAsia" w:hAnsi="Arial" w:cs="Arial"/>
          <w:spacing w:val="-6"/>
          <w:sz w:val="26"/>
          <w:szCs w:val="26"/>
        </w:rPr>
      </w:pPr>
      <w:bookmarkStart w:id="12" w:name="_Hlk224039547"/>
      <w:r w:rsidRPr="00F80FC0">
        <w:rPr>
          <w:rFonts w:ascii="Arial" w:eastAsia="Times New Roman" w:hAnsi="Arial" w:cs="Arial"/>
          <w:spacing w:val="-6"/>
          <w:sz w:val="26"/>
          <w:szCs w:val="26"/>
          <w:lang w:eastAsia="ru-RU"/>
        </w:rPr>
        <w:t>2.2.</w:t>
      </w:r>
      <w:r w:rsidR="00A24AC9" w:rsidRPr="00F80FC0">
        <w:rPr>
          <w:rFonts w:ascii="Arial" w:eastAsia="Times New Roman" w:hAnsi="Arial" w:cs="Arial"/>
          <w:spacing w:val="-6"/>
          <w:sz w:val="26"/>
          <w:szCs w:val="26"/>
          <w:lang w:val="ru-RU" w:eastAsia="ru-RU"/>
        </w:rPr>
        <w:t>8</w:t>
      </w:r>
      <w:r w:rsidRPr="00F80FC0">
        <w:rPr>
          <w:rFonts w:ascii="Arial" w:eastAsia="Times New Roman" w:hAnsi="Arial" w:cs="Arial"/>
          <w:spacing w:val="-6"/>
          <w:sz w:val="26"/>
          <w:szCs w:val="26"/>
          <w:lang w:eastAsia="ru-RU"/>
        </w:rPr>
        <w:t xml:space="preserve">. обеспечить </w:t>
      </w:r>
      <w:r w:rsidR="00B4761B" w:rsidRPr="00F80FC0">
        <w:rPr>
          <w:rFonts w:ascii="Arial" w:eastAsia="Times New Roman" w:hAnsi="Arial" w:cs="Arial"/>
          <w:b/>
          <w:spacing w:val="-6"/>
          <w:sz w:val="26"/>
          <w:szCs w:val="26"/>
          <w:lang w:eastAsia="ru-RU"/>
        </w:rPr>
        <w:t>в случаях, предусмотренных законодательством Российской Федерации о градостроительной деятельности,</w:t>
      </w:r>
      <w:r w:rsidR="00B4761B"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осуществление строительного контроля в процессе реализации мероприятий региональной программы;</w:t>
      </w:r>
    </w:p>
    <w:bookmarkEnd w:id="12"/>
    <w:p w14:paraId="118D9C22" w14:textId="1A92FF3E" w:rsidR="00782A8B" w:rsidRPr="00F80FC0" w:rsidRDefault="00B159DE" w:rsidP="00B4761B">
      <w:pPr>
        <w:ind w:firstLine="567"/>
        <w:jc w:val="both"/>
        <w:rPr>
          <w:rFonts w:ascii="Arial" w:hAnsi="Arial" w:cs="Arial"/>
          <w:b/>
          <w:sz w:val="26"/>
          <w:szCs w:val="26"/>
          <w:lang w:val="ru-RU"/>
        </w:rPr>
      </w:pPr>
      <w:r w:rsidRPr="00F80FC0">
        <w:rPr>
          <w:rFonts w:ascii="Arial" w:eastAsia="Times New Roman" w:hAnsi="Arial" w:cs="Arial"/>
          <w:spacing w:val="-6"/>
          <w:sz w:val="26"/>
          <w:szCs w:val="26"/>
          <w:lang w:eastAsia="ru-RU"/>
        </w:rPr>
        <w:t>2.2.</w:t>
      </w:r>
      <w:r w:rsidR="00A24AC9" w:rsidRPr="00F80FC0">
        <w:rPr>
          <w:rFonts w:ascii="Arial" w:eastAsia="Times New Roman" w:hAnsi="Arial" w:cs="Arial"/>
          <w:spacing w:val="-6"/>
          <w:sz w:val="26"/>
          <w:szCs w:val="26"/>
          <w:lang w:val="ru-RU" w:eastAsia="ru-RU"/>
        </w:rPr>
        <w:t>9</w:t>
      </w:r>
      <w:r w:rsidRPr="00F80FC0">
        <w:rPr>
          <w:rFonts w:ascii="Arial" w:eastAsia="Times New Roman" w:hAnsi="Arial" w:cs="Arial"/>
          <w:spacing w:val="-6"/>
          <w:sz w:val="26"/>
          <w:szCs w:val="26"/>
          <w:lang w:eastAsia="ru-RU"/>
        </w:rPr>
        <w:t xml:space="preserve">. </w:t>
      </w:r>
      <w:r w:rsidR="00782A8B" w:rsidRPr="00F80FC0">
        <w:rPr>
          <w:rFonts w:ascii="Arial" w:eastAsia="Times New Roman" w:hAnsi="Arial" w:cs="Arial" w:hint="cs"/>
          <w:spacing w:val="-6"/>
          <w:sz w:val="26"/>
          <w:szCs w:val="26"/>
          <w:lang w:eastAsia="ru-RU"/>
        </w:rPr>
        <w:t>представлять</w:t>
      </w:r>
      <w:r w:rsidR="00782A8B" w:rsidRPr="00F80FC0">
        <w:rPr>
          <w:rFonts w:ascii="Arial" w:eastAsia="Times New Roman" w:hAnsi="Arial" w:cs="Arial"/>
          <w:spacing w:val="-6"/>
          <w:sz w:val="26"/>
          <w:szCs w:val="26"/>
          <w:lang w:eastAsia="ru-RU"/>
        </w:rPr>
        <w:t xml:space="preserve"> </w:t>
      </w:r>
      <w:r w:rsidR="00782A8B" w:rsidRPr="00F80FC0">
        <w:rPr>
          <w:rFonts w:ascii="Arial" w:eastAsia="Times New Roman" w:hAnsi="Arial" w:cs="Arial" w:hint="cs"/>
          <w:spacing w:val="-6"/>
          <w:sz w:val="26"/>
          <w:szCs w:val="26"/>
          <w:lang w:eastAsia="ru-RU"/>
        </w:rPr>
        <w:t>в</w:t>
      </w:r>
      <w:r w:rsidR="00782A8B" w:rsidRPr="00F80FC0">
        <w:rPr>
          <w:rFonts w:ascii="Arial" w:eastAsia="Times New Roman" w:hAnsi="Arial" w:cs="Arial"/>
          <w:spacing w:val="-6"/>
          <w:sz w:val="26"/>
          <w:szCs w:val="26"/>
          <w:lang w:eastAsia="ru-RU"/>
        </w:rPr>
        <w:t xml:space="preserve"> </w:t>
      </w:r>
      <w:r w:rsidR="00782A8B" w:rsidRPr="00F80FC0">
        <w:rPr>
          <w:rFonts w:ascii="Arial" w:eastAsia="Times New Roman" w:hAnsi="Arial" w:cs="Arial" w:hint="cs"/>
          <w:spacing w:val="-6"/>
          <w:sz w:val="26"/>
          <w:szCs w:val="26"/>
          <w:lang w:eastAsia="ru-RU"/>
        </w:rPr>
        <w:t>Фонд</w:t>
      </w:r>
      <w:r w:rsidR="00782A8B" w:rsidRPr="00F80FC0">
        <w:rPr>
          <w:rFonts w:ascii="Arial" w:eastAsia="Times New Roman" w:hAnsi="Arial" w:cs="Arial"/>
          <w:spacing w:val="-6"/>
          <w:sz w:val="26"/>
          <w:szCs w:val="26"/>
          <w:lang w:eastAsia="ru-RU"/>
        </w:rPr>
        <w:t xml:space="preserve"> </w:t>
      </w:r>
      <w:bookmarkStart w:id="13" w:name="_Hlk224039743"/>
      <w:r w:rsidR="00B4761B" w:rsidRPr="00F80FC0">
        <w:rPr>
          <w:rFonts w:ascii="Arial" w:eastAsia="Times New Roman" w:hAnsi="Arial" w:cs="Arial"/>
          <w:b/>
          <w:spacing w:val="-6"/>
          <w:sz w:val="26"/>
          <w:szCs w:val="26"/>
          <w:lang w:eastAsia="ru-RU"/>
        </w:rPr>
        <w:t xml:space="preserve">изменения в основные параметры проекта </w:t>
      </w:r>
      <w:r w:rsidR="008B089B" w:rsidRPr="00F80FC0">
        <w:rPr>
          <w:rFonts w:ascii="Arial" w:eastAsia="Times New Roman" w:hAnsi="Arial" w:cs="Arial"/>
          <w:b/>
          <w:spacing w:val="-6"/>
          <w:sz w:val="26"/>
          <w:szCs w:val="26"/>
          <w:lang w:val="ru-RU" w:eastAsia="ru-RU"/>
        </w:rPr>
        <w:t>р</w:t>
      </w:r>
      <w:r w:rsidR="00B4761B" w:rsidRPr="00F80FC0">
        <w:rPr>
          <w:rFonts w:ascii="Arial" w:eastAsia="Times New Roman" w:hAnsi="Arial" w:cs="Arial"/>
          <w:b/>
          <w:spacing w:val="-6"/>
          <w:sz w:val="26"/>
          <w:szCs w:val="26"/>
          <w:lang w:eastAsia="ru-RU"/>
        </w:rPr>
        <w:t xml:space="preserve">егиональной программы для рассмотрения Фондом в порядке, установленном пунктом 11 Правил, в случае если при реализации </w:t>
      </w:r>
      <w:r w:rsidR="00B4761B" w:rsidRPr="00F80FC0">
        <w:rPr>
          <w:rFonts w:ascii="Arial" w:eastAsia="Times New Roman" w:hAnsi="Arial" w:cs="Arial"/>
          <w:b/>
          <w:spacing w:val="-6"/>
          <w:sz w:val="26"/>
          <w:szCs w:val="26"/>
          <w:lang w:val="ru-RU" w:eastAsia="ru-RU"/>
        </w:rPr>
        <w:t>р</w:t>
      </w:r>
      <w:r w:rsidR="00B4761B" w:rsidRPr="00F80FC0">
        <w:rPr>
          <w:rFonts w:ascii="Arial" w:eastAsia="Times New Roman" w:hAnsi="Arial" w:cs="Arial"/>
          <w:b/>
          <w:spacing w:val="-6"/>
          <w:sz w:val="26"/>
          <w:szCs w:val="26"/>
          <w:lang w:eastAsia="ru-RU"/>
        </w:rPr>
        <w:t xml:space="preserve">егиональной программы фактические показатели становятся отличными от основных параметров утвержденной </w:t>
      </w:r>
      <w:r w:rsidR="00B4761B" w:rsidRPr="00F80FC0">
        <w:rPr>
          <w:rFonts w:ascii="Arial" w:eastAsia="Times New Roman" w:hAnsi="Arial" w:cs="Arial"/>
          <w:b/>
          <w:spacing w:val="-6"/>
          <w:sz w:val="26"/>
          <w:szCs w:val="26"/>
          <w:lang w:val="ru-RU" w:eastAsia="ru-RU"/>
        </w:rPr>
        <w:t>р</w:t>
      </w:r>
      <w:r w:rsidR="00B4761B" w:rsidRPr="00F80FC0">
        <w:rPr>
          <w:rFonts w:ascii="Arial" w:eastAsia="Times New Roman" w:hAnsi="Arial" w:cs="Arial"/>
          <w:b/>
          <w:spacing w:val="-6"/>
          <w:sz w:val="26"/>
          <w:szCs w:val="26"/>
          <w:lang w:eastAsia="ru-RU"/>
        </w:rPr>
        <w:t>егиональной программы</w:t>
      </w:r>
      <w:bookmarkEnd w:id="13"/>
      <w:r w:rsidR="00782A8B" w:rsidRPr="00F80FC0">
        <w:rPr>
          <w:rFonts w:ascii="Arial" w:hAnsi="Arial" w:cs="Arial"/>
          <w:b/>
          <w:sz w:val="26"/>
          <w:szCs w:val="26"/>
          <w:lang w:val="ru-RU"/>
        </w:rPr>
        <w:t>.</w:t>
      </w:r>
    </w:p>
    <w:p w14:paraId="00AB8265" w14:textId="0BAF8873" w:rsidR="00782A8B" w:rsidRPr="00F80FC0" w:rsidRDefault="00782A8B" w:rsidP="00782A8B">
      <w:pPr>
        <w:ind w:firstLine="708"/>
        <w:jc w:val="both"/>
        <w:rPr>
          <w:rFonts w:ascii="Arial" w:hAnsi="Arial" w:cs="Arial"/>
          <w:sz w:val="26"/>
          <w:szCs w:val="26"/>
          <w:lang w:val="ru-RU"/>
        </w:rPr>
      </w:pP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случае</w:t>
      </w:r>
      <w:r w:rsidRPr="00F80FC0">
        <w:rPr>
          <w:rFonts w:ascii="Arial" w:hAnsi="Arial" w:cs="Arial"/>
          <w:sz w:val="26"/>
          <w:szCs w:val="26"/>
          <w:lang w:val="ru-RU"/>
        </w:rPr>
        <w:t xml:space="preserve"> </w:t>
      </w:r>
      <w:r w:rsidRPr="00F80FC0">
        <w:rPr>
          <w:rFonts w:ascii="Arial" w:hAnsi="Arial" w:cs="Arial" w:hint="cs"/>
          <w:sz w:val="26"/>
          <w:szCs w:val="26"/>
          <w:lang w:val="ru-RU"/>
        </w:rPr>
        <w:t>утверждения</w:t>
      </w:r>
      <w:r w:rsidR="00F81BF1">
        <w:rPr>
          <w:rFonts w:ascii="Arial" w:hAnsi="Arial" w:cs="Arial"/>
          <w:sz w:val="26"/>
          <w:szCs w:val="26"/>
          <w:lang w:val="ru-RU"/>
        </w:rPr>
        <w:t xml:space="preserve"> </w:t>
      </w:r>
      <w:r w:rsidR="00F81BF1" w:rsidRPr="007A0C35">
        <w:rPr>
          <w:rFonts w:ascii="Arial" w:hAnsi="Arial" w:cs="Arial"/>
          <w:b/>
          <w:sz w:val="26"/>
          <w:szCs w:val="26"/>
          <w:lang w:val="ru-RU"/>
        </w:rPr>
        <w:t>Субъектом Российской Федерации</w:t>
      </w:r>
      <w:r w:rsidRPr="00F80FC0">
        <w:rPr>
          <w:rFonts w:ascii="Arial" w:hAnsi="Arial" w:cs="Arial"/>
          <w:sz w:val="26"/>
          <w:szCs w:val="26"/>
          <w:lang w:val="ru-RU"/>
        </w:rPr>
        <w:t xml:space="preserve"> </w:t>
      </w:r>
      <w:r w:rsidRPr="00F80FC0">
        <w:rPr>
          <w:rFonts w:ascii="Arial" w:hAnsi="Arial" w:cs="Arial" w:hint="cs"/>
          <w:sz w:val="26"/>
          <w:szCs w:val="26"/>
          <w:lang w:val="ru-RU"/>
        </w:rPr>
        <w:t>изменений</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региональную</w:t>
      </w:r>
      <w:r w:rsidRPr="00F80FC0">
        <w:rPr>
          <w:rFonts w:ascii="Arial" w:hAnsi="Arial" w:cs="Arial"/>
          <w:sz w:val="26"/>
          <w:szCs w:val="26"/>
          <w:lang w:val="ru-RU"/>
        </w:rPr>
        <w:t xml:space="preserve"> </w:t>
      </w:r>
      <w:r w:rsidRPr="00F80FC0">
        <w:rPr>
          <w:rFonts w:ascii="Arial" w:hAnsi="Arial" w:cs="Arial" w:hint="cs"/>
          <w:sz w:val="26"/>
          <w:szCs w:val="26"/>
          <w:lang w:val="ru-RU"/>
        </w:rPr>
        <w:t>программу</w:t>
      </w:r>
      <w:r w:rsidRPr="00F80FC0">
        <w:rPr>
          <w:rFonts w:ascii="Arial" w:hAnsi="Arial" w:cs="Arial"/>
          <w:sz w:val="26"/>
          <w:szCs w:val="26"/>
          <w:lang w:val="ru-RU"/>
        </w:rPr>
        <w:t xml:space="preserve">, </w:t>
      </w:r>
      <w:r w:rsidRPr="00F80FC0">
        <w:rPr>
          <w:rFonts w:ascii="Arial" w:hAnsi="Arial" w:cs="Arial" w:hint="cs"/>
          <w:sz w:val="26"/>
          <w:szCs w:val="26"/>
          <w:lang w:val="ru-RU"/>
        </w:rPr>
        <w:t>предусматривающих</w:t>
      </w:r>
      <w:r w:rsidRPr="00F80FC0">
        <w:rPr>
          <w:rFonts w:ascii="Arial" w:hAnsi="Arial" w:cs="Arial"/>
          <w:sz w:val="26"/>
          <w:szCs w:val="26"/>
          <w:lang w:val="ru-RU"/>
        </w:rPr>
        <w:t xml:space="preserve"> </w:t>
      </w:r>
      <w:r w:rsidRPr="00F80FC0">
        <w:rPr>
          <w:rFonts w:ascii="Arial" w:hAnsi="Arial" w:cs="Arial" w:hint="cs"/>
          <w:sz w:val="26"/>
          <w:szCs w:val="26"/>
          <w:lang w:val="ru-RU"/>
        </w:rPr>
        <w:t>изменение</w:t>
      </w:r>
      <w:r w:rsidRPr="00F80FC0">
        <w:rPr>
          <w:rFonts w:ascii="Arial" w:hAnsi="Arial" w:cs="Arial"/>
          <w:sz w:val="26"/>
          <w:szCs w:val="26"/>
          <w:lang w:val="ru-RU"/>
        </w:rPr>
        <w:t xml:space="preserve"> </w:t>
      </w:r>
      <w:r w:rsidRPr="00F80FC0">
        <w:rPr>
          <w:rFonts w:ascii="Arial" w:hAnsi="Arial" w:cs="Arial" w:hint="cs"/>
          <w:sz w:val="26"/>
          <w:szCs w:val="26"/>
          <w:lang w:val="ru-RU"/>
        </w:rPr>
        <w:t>перечня</w:t>
      </w:r>
      <w:r w:rsidRPr="00F80FC0">
        <w:rPr>
          <w:rFonts w:ascii="Arial" w:hAnsi="Arial" w:cs="Arial"/>
          <w:sz w:val="26"/>
          <w:szCs w:val="26"/>
          <w:lang w:val="ru-RU"/>
        </w:rPr>
        <w:t xml:space="preserve"> </w:t>
      </w:r>
      <w:r w:rsidRPr="00F80FC0">
        <w:rPr>
          <w:rFonts w:ascii="Arial" w:hAnsi="Arial" w:cs="Arial" w:hint="cs"/>
          <w:sz w:val="26"/>
          <w:szCs w:val="26"/>
          <w:lang w:val="ru-RU"/>
        </w:rPr>
        <w:t>мероприятий</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региональной</w:t>
      </w:r>
      <w:r w:rsidRPr="00F80FC0">
        <w:rPr>
          <w:rFonts w:ascii="Arial" w:hAnsi="Arial" w:cs="Arial"/>
          <w:sz w:val="26"/>
          <w:szCs w:val="26"/>
          <w:lang w:val="ru-RU"/>
        </w:rPr>
        <w:t xml:space="preserve"> </w:t>
      </w:r>
      <w:r w:rsidRPr="00F80FC0">
        <w:rPr>
          <w:rFonts w:ascii="Arial" w:hAnsi="Arial" w:cs="Arial" w:hint="cs"/>
          <w:sz w:val="26"/>
          <w:szCs w:val="26"/>
          <w:lang w:val="ru-RU"/>
        </w:rPr>
        <w:t>программы</w:t>
      </w:r>
      <w:r w:rsidRPr="00F80FC0">
        <w:rPr>
          <w:rFonts w:ascii="Arial" w:hAnsi="Arial" w:cs="Arial"/>
          <w:sz w:val="26"/>
          <w:szCs w:val="26"/>
          <w:lang w:val="ru-RU"/>
        </w:rPr>
        <w:t xml:space="preserve">, </w:t>
      </w:r>
      <w:r w:rsidRPr="00F80FC0">
        <w:rPr>
          <w:rFonts w:ascii="Arial" w:hAnsi="Arial" w:cs="Arial" w:hint="cs"/>
          <w:sz w:val="26"/>
          <w:szCs w:val="26"/>
          <w:lang w:val="ru-RU"/>
        </w:rPr>
        <w:t>стоимости</w:t>
      </w:r>
      <w:r w:rsidR="007A3413" w:rsidRPr="00F80FC0">
        <w:rPr>
          <w:rFonts w:ascii="Arial" w:hAnsi="Arial" w:cs="Arial"/>
          <w:sz w:val="26"/>
          <w:szCs w:val="26"/>
          <w:lang w:val="ru-RU"/>
        </w:rPr>
        <w:t xml:space="preserve">, </w:t>
      </w:r>
      <w:r w:rsidR="007A3413" w:rsidRPr="00F80FC0">
        <w:rPr>
          <w:rFonts w:ascii="Arial" w:hAnsi="Arial" w:cs="Arial"/>
          <w:b/>
          <w:sz w:val="26"/>
          <w:szCs w:val="26"/>
          <w:lang w:val="ru-RU"/>
        </w:rPr>
        <w:t>объема финансовой поддержки</w:t>
      </w:r>
      <w:r w:rsidRPr="00F80FC0">
        <w:rPr>
          <w:rFonts w:ascii="Arial" w:hAnsi="Arial" w:cs="Arial"/>
          <w:sz w:val="26"/>
          <w:szCs w:val="26"/>
          <w:lang w:val="ru-RU"/>
        </w:rPr>
        <w:t xml:space="preserve"> </w:t>
      </w:r>
      <w:r w:rsidRPr="00F80FC0">
        <w:rPr>
          <w:rFonts w:ascii="Arial" w:hAnsi="Arial" w:cs="Arial" w:hint="cs"/>
          <w:sz w:val="26"/>
          <w:szCs w:val="26"/>
          <w:lang w:val="ru-RU"/>
        </w:rPr>
        <w:t>или</w:t>
      </w:r>
      <w:r w:rsidRPr="00F80FC0">
        <w:rPr>
          <w:rFonts w:ascii="Arial" w:hAnsi="Arial" w:cs="Arial"/>
          <w:sz w:val="26"/>
          <w:szCs w:val="26"/>
          <w:lang w:val="ru-RU"/>
        </w:rPr>
        <w:t xml:space="preserve"> </w:t>
      </w:r>
      <w:r w:rsidRPr="00F80FC0">
        <w:rPr>
          <w:rFonts w:ascii="Arial" w:hAnsi="Arial" w:cs="Arial" w:hint="cs"/>
          <w:sz w:val="26"/>
          <w:szCs w:val="26"/>
          <w:lang w:val="ru-RU"/>
        </w:rPr>
        <w:t>сроков</w:t>
      </w:r>
      <w:r w:rsidRPr="00F80FC0">
        <w:rPr>
          <w:rFonts w:ascii="Arial" w:hAnsi="Arial" w:cs="Arial"/>
          <w:sz w:val="26"/>
          <w:szCs w:val="26"/>
          <w:lang w:val="ru-RU"/>
        </w:rPr>
        <w:t xml:space="preserve"> </w:t>
      </w:r>
      <w:r w:rsidRPr="00F80FC0">
        <w:rPr>
          <w:rFonts w:ascii="Arial" w:hAnsi="Arial" w:cs="Arial" w:hint="cs"/>
          <w:sz w:val="26"/>
          <w:szCs w:val="26"/>
          <w:lang w:val="ru-RU"/>
        </w:rPr>
        <w:t>реализации</w:t>
      </w:r>
      <w:r w:rsidRPr="00F80FC0">
        <w:rPr>
          <w:rFonts w:ascii="Arial" w:hAnsi="Arial" w:cs="Arial"/>
          <w:sz w:val="26"/>
          <w:szCs w:val="26"/>
          <w:lang w:val="ru-RU"/>
        </w:rPr>
        <w:t xml:space="preserve"> </w:t>
      </w:r>
      <w:r w:rsidRPr="00F80FC0">
        <w:rPr>
          <w:rFonts w:ascii="Arial" w:hAnsi="Arial" w:cs="Arial" w:hint="cs"/>
          <w:sz w:val="26"/>
          <w:szCs w:val="26"/>
          <w:lang w:val="ru-RU"/>
        </w:rPr>
        <w:t>мероприятий</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срок</w:t>
      </w:r>
      <w:r w:rsidRPr="00F80FC0">
        <w:rPr>
          <w:rFonts w:ascii="Arial" w:hAnsi="Arial" w:cs="Arial"/>
          <w:sz w:val="26"/>
          <w:szCs w:val="26"/>
          <w:lang w:val="ru-RU"/>
        </w:rPr>
        <w:t xml:space="preserve"> </w:t>
      </w:r>
      <w:r w:rsidR="007A3413" w:rsidRPr="00F80FC0">
        <w:rPr>
          <w:rFonts w:ascii="Arial" w:hAnsi="Arial" w:cs="Arial"/>
          <w:b/>
          <w:sz w:val="26"/>
          <w:szCs w:val="26"/>
          <w:lang w:val="ru-RU"/>
        </w:rPr>
        <w:t>15</w:t>
      </w:r>
      <w:r w:rsidRPr="00F80FC0">
        <w:rPr>
          <w:rFonts w:ascii="Arial" w:hAnsi="Arial" w:cs="Arial"/>
          <w:b/>
          <w:sz w:val="26"/>
          <w:szCs w:val="26"/>
          <w:lang w:val="ru-RU"/>
        </w:rPr>
        <w:t xml:space="preserve"> (</w:t>
      </w:r>
      <w:r w:rsidR="007A3413" w:rsidRPr="00F80FC0">
        <w:rPr>
          <w:rFonts w:ascii="Arial" w:hAnsi="Arial" w:cs="Arial"/>
          <w:b/>
          <w:sz w:val="26"/>
          <w:szCs w:val="26"/>
          <w:lang w:val="ru-RU"/>
        </w:rPr>
        <w:t>пятнадцать</w:t>
      </w:r>
      <w:r w:rsidRPr="00F80FC0">
        <w:rPr>
          <w:rFonts w:ascii="Arial" w:hAnsi="Arial" w:cs="Arial"/>
          <w:b/>
          <w:sz w:val="26"/>
          <w:szCs w:val="26"/>
          <w:lang w:val="ru-RU"/>
        </w:rPr>
        <w:t>)</w:t>
      </w:r>
      <w:r w:rsidRPr="00F80FC0">
        <w:rPr>
          <w:rFonts w:ascii="Arial" w:hAnsi="Arial" w:cs="Arial"/>
          <w:sz w:val="26"/>
          <w:szCs w:val="26"/>
          <w:lang w:val="ru-RU"/>
        </w:rPr>
        <w:t xml:space="preserve"> </w:t>
      </w:r>
      <w:r w:rsidRPr="00F80FC0">
        <w:rPr>
          <w:rFonts w:ascii="Arial" w:hAnsi="Arial" w:cs="Arial" w:hint="cs"/>
          <w:sz w:val="26"/>
          <w:szCs w:val="26"/>
          <w:lang w:val="ru-RU"/>
        </w:rPr>
        <w:t>рабочих</w:t>
      </w:r>
      <w:r w:rsidRPr="00F80FC0">
        <w:rPr>
          <w:rFonts w:ascii="Arial" w:hAnsi="Arial" w:cs="Arial"/>
          <w:sz w:val="26"/>
          <w:szCs w:val="26"/>
          <w:lang w:val="ru-RU"/>
        </w:rPr>
        <w:t xml:space="preserve"> </w:t>
      </w:r>
      <w:r w:rsidRPr="00F80FC0">
        <w:rPr>
          <w:rFonts w:ascii="Arial" w:hAnsi="Arial" w:cs="Arial" w:hint="cs"/>
          <w:sz w:val="26"/>
          <w:szCs w:val="26"/>
          <w:lang w:val="ru-RU"/>
        </w:rPr>
        <w:t>дней</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даты</w:t>
      </w:r>
      <w:r w:rsidRPr="00F80FC0">
        <w:rPr>
          <w:rFonts w:ascii="Arial" w:hAnsi="Arial" w:cs="Arial"/>
          <w:sz w:val="26"/>
          <w:szCs w:val="26"/>
          <w:lang w:val="ru-RU"/>
        </w:rPr>
        <w:t xml:space="preserve"> </w:t>
      </w:r>
      <w:r w:rsidRPr="00F80FC0">
        <w:rPr>
          <w:rFonts w:ascii="Arial" w:hAnsi="Arial" w:cs="Arial" w:hint="cs"/>
          <w:sz w:val="26"/>
          <w:szCs w:val="26"/>
          <w:lang w:val="ru-RU"/>
        </w:rPr>
        <w:t>такого</w:t>
      </w:r>
      <w:r w:rsidRPr="00F80FC0">
        <w:rPr>
          <w:rFonts w:ascii="Arial" w:hAnsi="Arial" w:cs="Arial"/>
          <w:sz w:val="26"/>
          <w:szCs w:val="26"/>
          <w:lang w:val="ru-RU"/>
        </w:rPr>
        <w:t xml:space="preserve"> </w:t>
      </w:r>
      <w:r w:rsidRPr="00F80FC0">
        <w:rPr>
          <w:rFonts w:ascii="Arial" w:hAnsi="Arial" w:cs="Arial" w:hint="cs"/>
          <w:sz w:val="26"/>
          <w:szCs w:val="26"/>
          <w:lang w:val="ru-RU"/>
        </w:rPr>
        <w:t>утверждения</w:t>
      </w:r>
      <w:r w:rsidRPr="00F80FC0">
        <w:rPr>
          <w:rFonts w:ascii="Arial" w:hAnsi="Arial" w:cs="Arial"/>
          <w:sz w:val="26"/>
          <w:szCs w:val="26"/>
          <w:lang w:val="ru-RU"/>
        </w:rPr>
        <w:t xml:space="preserve"> </w:t>
      </w:r>
      <w:r w:rsidRPr="00F80FC0">
        <w:rPr>
          <w:rFonts w:ascii="Arial" w:hAnsi="Arial" w:cs="Arial" w:hint="cs"/>
          <w:sz w:val="26"/>
          <w:szCs w:val="26"/>
          <w:lang w:val="ru-RU"/>
        </w:rPr>
        <w:t>представлять</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Фонд</w:t>
      </w:r>
      <w:r w:rsidRPr="00F80FC0">
        <w:rPr>
          <w:rFonts w:ascii="Arial" w:hAnsi="Arial" w:cs="Arial"/>
          <w:sz w:val="26"/>
          <w:szCs w:val="26"/>
          <w:lang w:val="ru-RU"/>
        </w:rPr>
        <w:t xml:space="preserve"> </w:t>
      </w:r>
      <w:r w:rsidRPr="00F80FC0">
        <w:rPr>
          <w:rFonts w:ascii="Arial" w:hAnsi="Arial" w:cs="Arial" w:hint="cs"/>
          <w:sz w:val="26"/>
          <w:szCs w:val="26"/>
          <w:lang w:val="ru-RU"/>
        </w:rPr>
        <w:t>изменения</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заявку</w:t>
      </w:r>
      <w:r w:rsidRPr="00F80FC0">
        <w:rPr>
          <w:rFonts w:ascii="Arial" w:hAnsi="Arial" w:cs="Arial"/>
          <w:sz w:val="26"/>
          <w:szCs w:val="26"/>
          <w:lang w:val="ru-RU"/>
        </w:rPr>
        <w:t>(-</w:t>
      </w:r>
      <w:r w:rsidRPr="00F80FC0">
        <w:rPr>
          <w:rFonts w:ascii="Arial" w:hAnsi="Arial" w:cs="Arial" w:hint="cs"/>
          <w:sz w:val="26"/>
          <w:szCs w:val="26"/>
          <w:lang w:val="ru-RU"/>
        </w:rPr>
        <w:t>и</w:t>
      </w:r>
      <w:r w:rsidRPr="00F80FC0">
        <w:rPr>
          <w:rFonts w:ascii="Arial" w:hAnsi="Arial" w:cs="Arial"/>
          <w:sz w:val="26"/>
          <w:szCs w:val="26"/>
          <w:lang w:val="ru-RU"/>
        </w:rPr>
        <w:t xml:space="preserve">) </w:t>
      </w:r>
      <w:r w:rsidRPr="00F80FC0">
        <w:rPr>
          <w:rFonts w:ascii="Arial" w:hAnsi="Arial" w:cs="Arial" w:hint="cs"/>
          <w:sz w:val="26"/>
          <w:szCs w:val="26"/>
          <w:lang w:val="ru-RU"/>
        </w:rPr>
        <w:t>на</w:t>
      </w:r>
      <w:r w:rsidRPr="00F80FC0">
        <w:rPr>
          <w:rFonts w:ascii="Arial" w:hAnsi="Arial" w:cs="Arial"/>
          <w:sz w:val="26"/>
          <w:szCs w:val="26"/>
          <w:lang w:val="ru-RU"/>
        </w:rPr>
        <w:t xml:space="preserve"> </w:t>
      </w:r>
      <w:r w:rsidRPr="00F80FC0">
        <w:rPr>
          <w:rFonts w:ascii="Arial" w:hAnsi="Arial" w:cs="Arial" w:hint="cs"/>
          <w:sz w:val="26"/>
          <w:szCs w:val="26"/>
          <w:lang w:val="ru-RU"/>
        </w:rPr>
        <w:t>предоставление</w:t>
      </w:r>
      <w:r w:rsidRPr="00F80FC0">
        <w:rPr>
          <w:rFonts w:ascii="Arial" w:hAnsi="Arial" w:cs="Arial"/>
          <w:sz w:val="26"/>
          <w:szCs w:val="26"/>
          <w:lang w:val="ru-RU"/>
        </w:rPr>
        <w:t xml:space="preserve"> </w:t>
      </w:r>
      <w:r w:rsidR="00F81BF1" w:rsidRPr="007A0C35">
        <w:rPr>
          <w:rFonts w:ascii="Arial" w:hAnsi="Arial" w:cs="Arial"/>
          <w:b/>
          <w:sz w:val="26"/>
          <w:szCs w:val="26"/>
          <w:lang w:val="ru-RU"/>
        </w:rPr>
        <w:t>Ф</w:t>
      </w:r>
      <w:r w:rsidRPr="00F80FC0">
        <w:rPr>
          <w:rFonts w:ascii="Arial" w:hAnsi="Arial" w:cs="Arial" w:hint="cs"/>
          <w:sz w:val="26"/>
          <w:szCs w:val="26"/>
          <w:lang w:val="ru-RU"/>
        </w:rPr>
        <w:t>инансовой</w:t>
      </w:r>
      <w:r w:rsidRPr="00F80FC0">
        <w:rPr>
          <w:rFonts w:ascii="Arial" w:hAnsi="Arial" w:cs="Arial"/>
          <w:sz w:val="26"/>
          <w:szCs w:val="26"/>
          <w:lang w:val="ru-RU"/>
        </w:rPr>
        <w:t xml:space="preserve"> </w:t>
      </w:r>
      <w:r w:rsidRPr="00F80FC0">
        <w:rPr>
          <w:rFonts w:ascii="Arial" w:hAnsi="Arial" w:cs="Arial" w:hint="cs"/>
          <w:sz w:val="26"/>
          <w:szCs w:val="26"/>
          <w:lang w:val="ru-RU"/>
        </w:rPr>
        <w:t>поддержки</w:t>
      </w:r>
      <w:r w:rsidRPr="00F80FC0">
        <w:rPr>
          <w:rFonts w:ascii="Arial" w:hAnsi="Arial" w:cs="Arial"/>
          <w:sz w:val="26"/>
          <w:szCs w:val="26"/>
          <w:lang w:val="ru-RU"/>
        </w:rPr>
        <w:t xml:space="preserve"> </w:t>
      </w:r>
      <w:r w:rsidRPr="00F80FC0">
        <w:rPr>
          <w:rFonts w:ascii="Arial" w:hAnsi="Arial" w:cs="Arial" w:hint="cs"/>
          <w:sz w:val="26"/>
          <w:szCs w:val="26"/>
          <w:lang w:val="ru-RU"/>
        </w:rPr>
        <w:t>и</w:t>
      </w:r>
      <w:r w:rsidRPr="00F80FC0">
        <w:rPr>
          <w:rFonts w:ascii="Arial" w:hAnsi="Arial" w:cs="Arial"/>
          <w:sz w:val="26"/>
          <w:szCs w:val="26"/>
          <w:lang w:val="ru-RU"/>
        </w:rPr>
        <w:t xml:space="preserve"> </w:t>
      </w:r>
      <w:r w:rsidRPr="00F80FC0">
        <w:rPr>
          <w:rFonts w:ascii="Arial" w:hAnsi="Arial" w:cs="Arial" w:hint="cs"/>
          <w:sz w:val="26"/>
          <w:szCs w:val="26"/>
          <w:lang w:val="ru-RU"/>
        </w:rPr>
        <w:t>подписанное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соблюдением</w:t>
      </w:r>
      <w:r w:rsidRPr="00F80FC0">
        <w:rPr>
          <w:rFonts w:ascii="Arial" w:hAnsi="Arial" w:cs="Arial"/>
          <w:sz w:val="26"/>
          <w:szCs w:val="26"/>
          <w:lang w:val="ru-RU"/>
        </w:rPr>
        <w:t xml:space="preserve"> </w:t>
      </w:r>
      <w:r w:rsidRPr="00F80FC0">
        <w:rPr>
          <w:rFonts w:ascii="Arial" w:hAnsi="Arial" w:cs="Arial" w:hint="cs"/>
          <w:sz w:val="26"/>
          <w:szCs w:val="26"/>
          <w:lang w:val="ru-RU"/>
        </w:rPr>
        <w:t>требований</w:t>
      </w:r>
      <w:r w:rsidRPr="00F80FC0">
        <w:rPr>
          <w:rFonts w:ascii="Arial" w:hAnsi="Arial" w:cs="Arial"/>
          <w:sz w:val="26"/>
          <w:szCs w:val="26"/>
          <w:lang w:val="ru-RU"/>
        </w:rPr>
        <w:t xml:space="preserve">, </w:t>
      </w:r>
      <w:r w:rsidRPr="00F80FC0">
        <w:rPr>
          <w:rFonts w:ascii="Arial" w:hAnsi="Arial" w:cs="Arial" w:hint="cs"/>
          <w:sz w:val="26"/>
          <w:szCs w:val="26"/>
          <w:lang w:val="ru-RU"/>
        </w:rPr>
        <w:t>установленных</w:t>
      </w:r>
      <w:r w:rsidRPr="00F80FC0">
        <w:rPr>
          <w:rFonts w:ascii="Arial" w:hAnsi="Arial" w:cs="Arial"/>
          <w:sz w:val="26"/>
          <w:szCs w:val="26"/>
          <w:lang w:val="ru-RU"/>
        </w:rPr>
        <w:t xml:space="preserve"> </w:t>
      </w:r>
      <w:r w:rsidRPr="00F80FC0">
        <w:rPr>
          <w:rFonts w:ascii="Arial" w:hAnsi="Arial" w:cs="Arial" w:hint="cs"/>
          <w:sz w:val="26"/>
          <w:szCs w:val="26"/>
          <w:lang w:val="ru-RU"/>
        </w:rPr>
        <w:t>пунктом</w:t>
      </w:r>
      <w:r w:rsidRPr="00F80FC0">
        <w:rPr>
          <w:rFonts w:ascii="Arial" w:hAnsi="Arial" w:cs="Arial"/>
          <w:sz w:val="26"/>
          <w:szCs w:val="26"/>
          <w:lang w:val="ru-RU"/>
        </w:rPr>
        <w:t xml:space="preserve"> 9.3 </w:t>
      </w:r>
      <w:r w:rsidRPr="00F80FC0">
        <w:rPr>
          <w:rFonts w:ascii="Arial" w:hAnsi="Arial" w:cs="Arial" w:hint="cs"/>
          <w:sz w:val="26"/>
          <w:szCs w:val="26"/>
          <w:lang w:val="ru-RU"/>
        </w:rPr>
        <w:t>Договора</w:t>
      </w:r>
      <w:r w:rsidRPr="00F80FC0">
        <w:rPr>
          <w:rFonts w:ascii="Arial" w:hAnsi="Arial" w:cs="Arial"/>
          <w:sz w:val="26"/>
          <w:szCs w:val="26"/>
          <w:lang w:val="ru-RU"/>
        </w:rPr>
        <w:t xml:space="preserve">, </w:t>
      </w:r>
      <w:r w:rsidRPr="00F80FC0">
        <w:rPr>
          <w:rFonts w:ascii="Arial" w:hAnsi="Arial" w:cs="Arial" w:hint="cs"/>
          <w:sz w:val="26"/>
          <w:szCs w:val="26"/>
          <w:lang w:val="ru-RU"/>
        </w:rPr>
        <w:t>дополнительное</w:t>
      </w:r>
      <w:r w:rsidRPr="00F80FC0">
        <w:rPr>
          <w:rFonts w:ascii="Arial" w:hAnsi="Arial" w:cs="Arial"/>
          <w:sz w:val="26"/>
          <w:szCs w:val="26"/>
          <w:lang w:val="ru-RU"/>
        </w:rPr>
        <w:t xml:space="preserve"> </w:t>
      </w:r>
      <w:r w:rsidRPr="00F80FC0">
        <w:rPr>
          <w:rFonts w:ascii="Arial" w:hAnsi="Arial" w:cs="Arial" w:hint="cs"/>
          <w:sz w:val="26"/>
          <w:szCs w:val="26"/>
          <w:lang w:val="ru-RU"/>
        </w:rPr>
        <w:t>соглашение</w:t>
      </w:r>
      <w:r w:rsidRPr="00F80FC0">
        <w:rPr>
          <w:rFonts w:ascii="Arial" w:hAnsi="Arial" w:cs="Arial"/>
          <w:sz w:val="26"/>
          <w:szCs w:val="26"/>
          <w:lang w:val="ru-RU"/>
        </w:rPr>
        <w:t xml:space="preserve"> </w:t>
      </w:r>
      <w:r w:rsidRPr="00F80FC0">
        <w:rPr>
          <w:rFonts w:ascii="Arial" w:hAnsi="Arial" w:cs="Arial" w:hint="cs"/>
          <w:sz w:val="26"/>
          <w:szCs w:val="26"/>
          <w:lang w:val="ru-RU"/>
        </w:rPr>
        <w:t>к</w:t>
      </w:r>
      <w:r w:rsidRPr="00F80FC0">
        <w:rPr>
          <w:rFonts w:ascii="Arial" w:hAnsi="Arial" w:cs="Arial"/>
          <w:sz w:val="26"/>
          <w:szCs w:val="26"/>
          <w:lang w:val="ru-RU"/>
        </w:rPr>
        <w:t xml:space="preserve"> </w:t>
      </w:r>
      <w:r w:rsidRPr="00F80FC0">
        <w:rPr>
          <w:rFonts w:ascii="Arial" w:hAnsi="Arial" w:cs="Arial" w:hint="cs"/>
          <w:sz w:val="26"/>
          <w:szCs w:val="26"/>
          <w:lang w:val="ru-RU"/>
        </w:rPr>
        <w:t>Договору</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части</w:t>
      </w:r>
      <w:r w:rsidRPr="00F80FC0">
        <w:rPr>
          <w:rFonts w:ascii="Arial" w:hAnsi="Arial" w:cs="Arial"/>
          <w:sz w:val="26"/>
          <w:szCs w:val="26"/>
          <w:lang w:val="ru-RU"/>
        </w:rPr>
        <w:t xml:space="preserve"> </w:t>
      </w:r>
      <w:r w:rsidRPr="00F80FC0">
        <w:rPr>
          <w:rFonts w:ascii="Arial" w:hAnsi="Arial" w:cs="Arial" w:hint="cs"/>
          <w:sz w:val="26"/>
          <w:szCs w:val="26"/>
          <w:lang w:val="ru-RU"/>
        </w:rPr>
        <w:t>приведения</w:t>
      </w:r>
      <w:r w:rsidRPr="00F80FC0">
        <w:rPr>
          <w:rFonts w:ascii="Arial" w:hAnsi="Arial" w:cs="Arial"/>
          <w:sz w:val="26"/>
          <w:szCs w:val="26"/>
          <w:lang w:val="ru-RU"/>
        </w:rPr>
        <w:t xml:space="preserve"> </w:t>
      </w:r>
      <w:r w:rsidRPr="00F80FC0">
        <w:rPr>
          <w:rFonts w:ascii="Arial" w:hAnsi="Arial" w:cs="Arial" w:hint="cs"/>
          <w:sz w:val="26"/>
          <w:szCs w:val="26"/>
          <w:lang w:val="ru-RU"/>
        </w:rPr>
        <w:t>его</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соответствие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измененной</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региональной</w:t>
      </w:r>
      <w:r w:rsidRPr="00F80FC0">
        <w:rPr>
          <w:rFonts w:ascii="Arial" w:hAnsi="Arial" w:cs="Arial"/>
          <w:sz w:val="26"/>
          <w:szCs w:val="26"/>
          <w:lang w:val="ru-RU"/>
        </w:rPr>
        <w:t xml:space="preserve"> </w:t>
      </w:r>
      <w:r w:rsidRPr="00F80FC0">
        <w:rPr>
          <w:rFonts w:ascii="Arial" w:hAnsi="Arial" w:cs="Arial" w:hint="cs"/>
          <w:sz w:val="26"/>
          <w:szCs w:val="26"/>
          <w:lang w:val="ru-RU"/>
        </w:rPr>
        <w:t>программой</w:t>
      </w:r>
      <w:r w:rsidRPr="00F80FC0">
        <w:rPr>
          <w:rFonts w:ascii="Arial" w:hAnsi="Arial" w:cs="Arial"/>
          <w:sz w:val="26"/>
          <w:szCs w:val="26"/>
          <w:lang w:val="ru-RU"/>
        </w:rPr>
        <w:t>.</w:t>
      </w:r>
    </w:p>
    <w:p w14:paraId="4EB61F74" w14:textId="1771FC97" w:rsidR="00B159DE" w:rsidRPr="00F80FC0" w:rsidRDefault="00782A8B" w:rsidP="00782A8B">
      <w:pPr>
        <w:ind w:firstLine="567"/>
        <w:jc w:val="both"/>
        <w:rPr>
          <w:rFonts w:ascii="Arial" w:eastAsia="Times New Roman" w:hAnsi="Arial" w:cs="Arial"/>
          <w:spacing w:val="-6"/>
          <w:sz w:val="26"/>
          <w:szCs w:val="26"/>
          <w:lang w:eastAsia="ru-RU"/>
        </w:rPr>
      </w:pP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иных</w:t>
      </w:r>
      <w:r w:rsidRPr="00F80FC0">
        <w:rPr>
          <w:rFonts w:ascii="Arial" w:hAnsi="Arial" w:cs="Arial"/>
          <w:sz w:val="26"/>
          <w:szCs w:val="26"/>
          <w:lang w:val="ru-RU"/>
        </w:rPr>
        <w:t xml:space="preserve"> </w:t>
      </w:r>
      <w:r w:rsidRPr="00F80FC0">
        <w:rPr>
          <w:rFonts w:ascii="Arial" w:hAnsi="Arial" w:cs="Arial" w:hint="cs"/>
          <w:sz w:val="26"/>
          <w:szCs w:val="26"/>
          <w:lang w:val="ru-RU"/>
        </w:rPr>
        <w:t>случаях</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срок</w:t>
      </w:r>
      <w:r w:rsidRPr="00F80FC0">
        <w:rPr>
          <w:rFonts w:ascii="Arial" w:hAnsi="Arial" w:cs="Arial"/>
          <w:sz w:val="26"/>
          <w:szCs w:val="26"/>
          <w:lang w:val="ru-RU"/>
        </w:rPr>
        <w:t xml:space="preserve"> 30 (</w:t>
      </w:r>
      <w:r w:rsidRPr="00F80FC0">
        <w:rPr>
          <w:rFonts w:ascii="Arial" w:hAnsi="Arial" w:cs="Arial" w:hint="cs"/>
          <w:sz w:val="26"/>
          <w:szCs w:val="26"/>
          <w:lang w:val="ru-RU"/>
        </w:rPr>
        <w:t>тридцать</w:t>
      </w:r>
      <w:r w:rsidRPr="00F80FC0">
        <w:rPr>
          <w:rFonts w:ascii="Arial" w:hAnsi="Arial" w:cs="Arial"/>
          <w:sz w:val="26"/>
          <w:szCs w:val="26"/>
          <w:lang w:val="ru-RU"/>
        </w:rPr>
        <w:t xml:space="preserve">) </w:t>
      </w:r>
      <w:r w:rsidRPr="00F80FC0">
        <w:rPr>
          <w:rFonts w:ascii="Arial" w:hAnsi="Arial" w:cs="Arial" w:hint="cs"/>
          <w:sz w:val="26"/>
          <w:szCs w:val="26"/>
          <w:lang w:val="ru-RU"/>
        </w:rPr>
        <w:t>рабочих</w:t>
      </w:r>
      <w:r w:rsidRPr="00F80FC0">
        <w:rPr>
          <w:rFonts w:ascii="Arial" w:hAnsi="Arial" w:cs="Arial"/>
          <w:sz w:val="26"/>
          <w:szCs w:val="26"/>
          <w:lang w:val="ru-RU"/>
        </w:rPr>
        <w:t xml:space="preserve"> </w:t>
      </w:r>
      <w:r w:rsidRPr="00F80FC0">
        <w:rPr>
          <w:rFonts w:ascii="Arial" w:hAnsi="Arial" w:cs="Arial" w:hint="cs"/>
          <w:sz w:val="26"/>
          <w:szCs w:val="26"/>
          <w:lang w:val="ru-RU"/>
        </w:rPr>
        <w:t>дней</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даты</w:t>
      </w:r>
      <w:r w:rsidRPr="00F80FC0">
        <w:rPr>
          <w:rFonts w:ascii="Arial" w:hAnsi="Arial" w:cs="Arial"/>
          <w:sz w:val="26"/>
          <w:szCs w:val="26"/>
          <w:lang w:val="ru-RU"/>
        </w:rPr>
        <w:t xml:space="preserve"> </w:t>
      </w:r>
      <w:r w:rsidRPr="00F80FC0">
        <w:rPr>
          <w:rFonts w:ascii="Arial" w:hAnsi="Arial" w:cs="Arial" w:hint="cs"/>
          <w:sz w:val="26"/>
          <w:szCs w:val="26"/>
          <w:lang w:val="ru-RU"/>
        </w:rPr>
        <w:t>утверждения</w:t>
      </w:r>
      <w:r w:rsidRPr="00F80FC0">
        <w:rPr>
          <w:rFonts w:ascii="Arial" w:hAnsi="Arial" w:cs="Arial"/>
          <w:sz w:val="26"/>
          <w:szCs w:val="26"/>
          <w:lang w:val="ru-RU"/>
        </w:rPr>
        <w:t xml:space="preserve"> </w:t>
      </w:r>
      <w:r w:rsidR="00F81BF1" w:rsidRPr="00CD1648">
        <w:rPr>
          <w:rFonts w:ascii="Arial" w:hAnsi="Arial" w:cs="Arial"/>
          <w:b/>
          <w:sz w:val="26"/>
          <w:szCs w:val="26"/>
          <w:lang w:val="ru-RU"/>
        </w:rPr>
        <w:t xml:space="preserve">Субъектом Российской Федерации </w:t>
      </w:r>
      <w:r w:rsidR="000D73DD" w:rsidRPr="00CD1648">
        <w:rPr>
          <w:rFonts w:ascii="Arial" w:hAnsi="Arial" w:cs="Arial"/>
          <w:b/>
          <w:sz w:val="26"/>
          <w:szCs w:val="26"/>
          <w:lang w:val="ru-RU"/>
        </w:rPr>
        <w:t xml:space="preserve">изменений в </w:t>
      </w:r>
      <w:r w:rsidRPr="00841A22">
        <w:rPr>
          <w:rFonts w:ascii="Arial" w:hAnsi="Arial" w:cs="Arial" w:hint="cs"/>
          <w:sz w:val="26"/>
          <w:szCs w:val="26"/>
          <w:lang w:val="ru-RU"/>
        </w:rPr>
        <w:t>региональн</w:t>
      </w:r>
      <w:r w:rsidR="000D73DD" w:rsidRPr="00CD1648">
        <w:rPr>
          <w:rFonts w:ascii="Arial" w:hAnsi="Arial" w:cs="Arial"/>
          <w:b/>
          <w:sz w:val="26"/>
          <w:szCs w:val="26"/>
          <w:lang w:val="ru-RU"/>
        </w:rPr>
        <w:t>ую</w:t>
      </w:r>
      <w:r w:rsidRPr="00841A22">
        <w:rPr>
          <w:rFonts w:ascii="Arial" w:hAnsi="Arial" w:cs="Arial"/>
          <w:sz w:val="26"/>
          <w:szCs w:val="26"/>
          <w:lang w:val="ru-RU"/>
        </w:rPr>
        <w:t xml:space="preserve"> </w:t>
      </w:r>
      <w:r w:rsidRPr="00841A22">
        <w:rPr>
          <w:rFonts w:ascii="Arial" w:hAnsi="Arial" w:cs="Arial" w:hint="cs"/>
          <w:sz w:val="26"/>
          <w:szCs w:val="26"/>
          <w:lang w:val="ru-RU"/>
        </w:rPr>
        <w:t>программ</w:t>
      </w:r>
      <w:r w:rsidR="000D73DD" w:rsidRPr="00CD1648">
        <w:rPr>
          <w:rFonts w:ascii="Arial" w:hAnsi="Arial" w:cs="Arial"/>
          <w:b/>
          <w:sz w:val="26"/>
          <w:szCs w:val="26"/>
          <w:lang w:val="ru-RU"/>
        </w:rPr>
        <w:t>у</w:t>
      </w:r>
      <w:r w:rsidRPr="00F80FC0">
        <w:rPr>
          <w:rFonts w:ascii="Arial" w:hAnsi="Arial" w:cs="Arial"/>
          <w:sz w:val="26"/>
          <w:szCs w:val="26"/>
          <w:lang w:val="ru-RU"/>
        </w:rPr>
        <w:t xml:space="preserve"> </w:t>
      </w:r>
      <w:r w:rsidRPr="00F80FC0">
        <w:rPr>
          <w:rFonts w:ascii="Arial" w:hAnsi="Arial" w:cs="Arial" w:hint="cs"/>
          <w:sz w:val="26"/>
          <w:szCs w:val="26"/>
          <w:lang w:val="ru-RU"/>
        </w:rPr>
        <w:t>предоставлять</w:t>
      </w:r>
      <w:r w:rsidRPr="00F80FC0">
        <w:rPr>
          <w:rFonts w:ascii="Arial" w:hAnsi="Arial" w:cs="Arial"/>
          <w:sz w:val="26"/>
          <w:szCs w:val="26"/>
          <w:lang w:val="ru-RU"/>
        </w:rPr>
        <w:t xml:space="preserve"> </w:t>
      </w:r>
      <w:r w:rsidRPr="00F80FC0">
        <w:rPr>
          <w:rFonts w:ascii="Arial" w:hAnsi="Arial" w:cs="Arial" w:hint="cs"/>
          <w:sz w:val="26"/>
          <w:szCs w:val="26"/>
          <w:lang w:val="ru-RU"/>
        </w:rPr>
        <w:t>подписанное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соблюдением</w:t>
      </w:r>
      <w:r w:rsidRPr="00F80FC0">
        <w:rPr>
          <w:rFonts w:ascii="Arial" w:hAnsi="Arial" w:cs="Arial"/>
          <w:sz w:val="26"/>
          <w:szCs w:val="26"/>
          <w:lang w:val="ru-RU"/>
        </w:rPr>
        <w:t xml:space="preserve"> </w:t>
      </w:r>
      <w:r w:rsidRPr="00F80FC0">
        <w:rPr>
          <w:rFonts w:ascii="Arial" w:hAnsi="Arial" w:cs="Arial" w:hint="cs"/>
          <w:sz w:val="26"/>
          <w:szCs w:val="26"/>
          <w:lang w:val="ru-RU"/>
        </w:rPr>
        <w:t>требований</w:t>
      </w:r>
      <w:r w:rsidRPr="00F80FC0">
        <w:rPr>
          <w:rFonts w:ascii="Arial" w:hAnsi="Arial" w:cs="Arial"/>
          <w:sz w:val="26"/>
          <w:szCs w:val="26"/>
          <w:lang w:val="ru-RU"/>
        </w:rPr>
        <w:t xml:space="preserve">, </w:t>
      </w:r>
      <w:r w:rsidRPr="00F80FC0">
        <w:rPr>
          <w:rFonts w:ascii="Arial" w:hAnsi="Arial" w:cs="Arial" w:hint="cs"/>
          <w:sz w:val="26"/>
          <w:szCs w:val="26"/>
          <w:lang w:val="ru-RU"/>
        </w:rPr>
        <w:t>установленных</w:t>
      </w:r>
      <w:r w:rsidRPr="00F80FC0">
        <w:rPr>
          <w:rFonts w:ascii="Arial" w:hAnsi="Arial" w:cs="Arial"/>
          <w:sz w:val="26"/>
          <w:szCs w:val="26"/>
          <w:lang w:val="ru-RU"/>
        </w:rPr>
        <w:t xml:space="preserve"> </w:t>
      </w:r>
      <w:r w:rsidRPr="00F80FC0">
        <w:rPr>
          <w:rFonts w:ascii="Arial" w:hAnsi="Arial" w:cs="Arial" w:hint="cs"/>
          <w:sz w:val="26"/>
          <w:szCs w:val="26"/>
          <w:lang w:val="ru-RU"/>
        </w:rPr>
        <w:t>пунктом</w:t>
      </w:r>
      <w:r w:rsidRPr="00F80FC0">
        <w:rPr>
          <w:rFonts w:ascii="Arial" w:hAnsi="Arial" w:cs="Arial"/>
          <w:sz w:val="26"/>
          <w:szCs w:val="26"/>
          <w:lang w:val="ru-RU"/>
        </w:rPr>
        <w:t xml:space="preserve"> 9.3 </w:t>
      </w:r>
      <w:r w:rsidRPr="00F80FC0">
        <w:rPr>
          <w:rFonts w:ascii="Arial" w:hAnsi="Arial" w:cs="Arial" w:hint="cs"/>
          <w:sz w:val="26"/>
          <w:szCs w:val="26"/>
          <w:lang w:val="ru-RU"/>
        </w:rPr>
        <w:t>Договора</w:t>
      </w:r>
      <w:r w:rsidRPr="00F80FC0">
        <w:rPr>
          <w:rFonts w:ascii="Arial" w:hAnsi="Arial" w:cs="Arial"/>
          <w:sz w:val="26"/>
          <w:szCs w:val="26"/>
          <w:lang w:val="ru-RU"/>
        </w:rPr>
        <w:t xml:space="preserve">, </w:t>
      </w:r>
      <w:r w:rsidRPr="00F80FC0">
        <w:rPr>
          <w:rFonts w:ascii="Arial" w:hAnsi="Arial" w:cs="Arial" w:hint="cs"/>
          <w:sz w:val="26"/>
          <w:szCs w:val="26"/>
          <w:lang w:val="ru-RU"/>
        </w:rPr>
        <w:t>дополнительное</w:t>
      </w:r>
      <w:r w:rsidRPr="00F80FC0">
        <w:rPr>
          <w:rFonts w:ascii="Arial" w:hAnsi="Arial" w:cs="Arial"/>
          <w:sz w:val="26"/>
          <w:szCs w:val="26"/>
          <w:lang w:val="ru-RU"/>
        </w:rPr>
        <w:t xml:space="preserve"> </w:t>
      </w:r>
      <w:r w:rsidRPr="00F80FC0">
        <w:rPr>
          <w:rFonts w:ascii="Arial" w:hAnsi="Arial" w:cs="Arial" w:hint="cs"/>
          <w:sz w:val="26"/>
          <w:szCs w:val="26"/>
          <w:lang w:val="ru-RU"/>
        </w:rPr>
        <w:t>соглашение</w:t>
      </w:r>
      <w:r w:rsidRPr="00F80FC0">
        <w:rPr>
          <w:rFonts w:ascii="Arial" w:hAnsi="Arial" w:cs="Arial"/>
          <w:sz w:val="26"/>
          <w:szCs w:val="26"/>
          <w:lang w:val="ru-RU"/>
        </w:rPr>
        <w:t xml:space="preserve"> </w:t>
      </w:r>
      <w:r w:rsidRPr="00F80FC0">
        <w:rPr>
          <w:rFonts w:ascii="Arial" w:hAnsi="Arial" w:cs="Arial" w:hint="cs"/>
          <w:sz w:val="26"/>
          <w:szCs w:val="26"/>
          <w:lang w:val="ru-RU"/>
        </w:rPr>
        <w:t>к</w:t>
      </w:r>
      <w:r w:rsidRPr="00F80FC0">
        <w:rPr>
          <w:rFonts w:ascii="Arial" w:hAnsi="Arial" w:cs="Arial"/>
          <w:sz w:val="26"/>
          <w:szCs w:val="26"/>
          <w:lang w:val="ru-RU"/>
        </w:rPr>
        <w:t xml:space="preserve"> </w:t>
      </w:r>
      <w:r w:rsidRPr="00F80FC0">
        <w:rPr>
          <w:rFonts w:ascii="Arial" w:hAnsi="Arial" w:cs="Arial" w:hint="cs"/>
          <w:sz w:val="26"/>
          <w:szCs w:val="26"/>
          <w:lang w:val="ru-RU"/>
        </w:rPr>
        <w:t>Договору</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части</w:t>
      </w:r>
      <w:r w:rsidRPr="00F80FC0">
        <w:rPr>
          <w:rFonts w:ascii="Arial" w:hAnsi="Arial" w:cs="Arial"/>
          <w:sz w:val="26"/>
          <w:szCs w:val="26"/>
          <w:lang w:val="ru-RU"/>
        </w:rPr>
        <w:t xml:space="preserve"> </w:t>
      </w:r>
      <w:r w:rsidRPr="00F80FC0">
        <w:rPr>
          <w:rFonts w:ascii="Arial" w:hAnsi="Arial" w:cs="Arial" w:hint="cs"/>
          <w:sz w:val="26"/>
          <w:szCs w:val="26"/>
          <w:lang w:val="ru-RU"/>
        </w:rPr>
        <w:t>приведения</w:t>
      </w:r>
      <w:r w:rsidRPr="00F80FC0">
        <w:rPr>
          <w:rFonts w:ascii="Arial" w:hAnsi="Arial" w:cs="Arial"/>
          <w:sz w:val="26"/>
          <w:szCs w:val="26"/>
          <w:lang w:val="ru-RU"/>
        </w:rPr>
        <w:t xml:space="preserve"> </w:t>
      </w:r>
      <w:r w:rsidRPr="00F80FC0">
        <w:rPr>
          <w:rFonts w:ascii="Arial" w:hAnsi="Arial" w:cs="Arial" w:hint="cs"/>
          <w:sz w:val="26"/>
          <w:szCs w:val="26"/>
          <w:lang w:val="ru-RU"/>
        </w:rPr>
        <w:t>его</w:t>
      </w:r>
      <w:r w:rsidRPr="00F80FC0">
        <w:rPr>
          <w:rFonts w:ascii="Arial" w:hAnsi="Arial" w:cs="Arial"/>
          <w:sz w:val="26"/>
          <w:szCs w:val="26"/>
          <w:lang w:val="ru-RU"/>
        </w:rPr>
        <w:t xml:space="preserve"> </w:t>
      </w:r>
      <w:r w:rsidRPr="00F80FC0">
        <w:rPr>
          <w:rFonts w:ascii="Arial" w:hAnsi="Arial" w:cs="Arial" w:hint="cs"/>
          <w:sz w:val="26"/>
          <w:szCs w:val="26"/>
          <w:lang w:val="ru-RU"/>
        </w:rPr>
        <w:t>в</w:t>
      </w:r>
      <w:r w:rsidRPr="00F80FC0">
        <w:rPr>
          <w:rFonts w:ascii="Arial" w:hAnsi="Arial" w:cs="Arial"/>
          <w:sz w:val="26"/>
          <w:szCs w:val="26"/>
          <w:lang w:val="ru-RU"/>
        </w:rPr>
        <w:t xml:space="preserve"> </w:t>
      </w:r>
      <w:r w:rsidRPr="00F80FC0">
        <w:rPr>
          <w:rFonts w:ascii="Arial" w:hAnsi="Arial" w:cs="Arial" w:hint="cs"/>
          <w:sz w:val="26"/>
          <w:szCs w:val="26"/>
          <w:lang w:val="ru-RU"/>
        </w:rPr>
        <w:t>соответствие</w:t>
      </w:r>
      <w:r w:rsidRPr="00F80FC0">
        <w:rPr>
          <w:rFonts w:ascii="Arial" w:hAnsi="Arial" w:cs="Arial"/>
          <w:sz w:val="26"/>
          <w:szCs w:val="26"/>
          <w:lang w:val="ru-RU"/>
        </w:rPr>
        <w:t xml:space="preserve"> </w:t>
      </w:r>
      <w:r w:rsidRPr="00F80FC0">
        <w:rPr>
          <w:rFonts w:ascii="Arial" w:hAnsi="Arial" w:cs="Arial" w:hint="cs"/>
          <w:sz w:val="26"/>
          <w:szCs w:val="26"/>
          <w:lang w:val="ru-RU"/>
        </w:rPr>
        <w:t>с</w:t>
      </w:r>
      <w:r w:rsidRPr="00F80FC0">
        <w:rPr>
          <w:rFonts w:ascii="Arial" w:hAnsi="Arial" w:cs="Arial"/>
          <w:sz w:val="26"/>
          <w:szCs w:val="26"/>
          <w:lang w:val="ru-RU"/>
        </w:rPr>
        <w:t xml:space="preserve"> </w:t>
      </w:r>
      <w:r w:rsidRPr="00F80FC0">
        <w:rPr>
          <w:rFonts w:ascii="Arial" w:hAnsi="Arial" w:cs="Arial" w:hint="cs"/>
          <w:sz w:val="26"/>
          <w:szCs w:val="26"/>
          <w:lang w:val="ru-RU"/>
        </w:rPr>
        <w:t>измененной</w:t>
      </w:r>
      <w:r w:rsidRPr="00F80FC0">
        <w:rPr>
          <w:rFonts w:ascii="Arial" w:hAnsi="Arial" w:cs="Arial"/>
          <w:sz w:val="26"/>
          <w:szCs w:val="26"/>
          <w:lang w:val="ru-RU"/>
        </w:rPr>
        <w:t xml:space="preserve"> </w:t>
      </w:r>
      <w:r w:rsidRPr="00F80FC0">
        <w:rPr>
          <w:rFonts w:ascii="Arial" w:hAnsi="Arial" w:cs="Arial" w:hint="cs"/>
          <w:sz w:val="26"/>
          <w:szCs w:val="26"/>
          <w:lang w:val="ru-RU"/>
        </w:rPr>
        <w:t>региональной</w:t>
      </w:r>
      <w:r w:rsidRPr="00F80FC0">
        <w:rPr>
          <w:rFonts w:ascii="Arial" w:hAnsi="Arial" w:cs="Arial"/>
          <w:sz w:val="26"/>
          <w:szCs w:val="26"/>
          <w:lang w:val="ru-RU"/>
        </w:rPr>
        <w:t xml:space="preserve"> </w:t>
      </w:r>
      <w:r w:rsidRPr="00F80FC0">
        <w:rPr>
          <w:rFonts w:ascii="Arial" w:hAnsi="Arial" w:cs="Arial" w:hint="cs"/>
          <w:sz w:val="26"/>
          <w:szCs w:val="26"/>
          <w:lang w:val="ru-RU"/>
        </w:rPr>
        <w:t>программой</w:t>
      </w:r>
      <w:r w:rsidR="00F81BF1">
        <w:rPr>
          <w:rFonts w:ascii="Arial" w:hAnsi="Arial" w:cs="Arial"/>
          <w:sz w:val="26"/>
          <w:szCs w:val="26"/>
          <w:lang w:val="ru-RU"/>
        </w:rPr>
        <w:t>;</w:t>
      </w:r>
    </w:p>
    <w:p w14:paraId="3BE178EA" w14:textId="4401A805"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2.2.1</w:t>
      </w:r>
      <w:r w:rsidR="00A24AC9" w:rsidRPr="00F80FC0">
        <w:rPr>
          <w:rFonts w:ascii="Arial" w:eastAsia="Times New Roman" w:hAnsi="Arial" w:cs="Arial"/>
          <w:spacing w:val="-6"/>
          <w:sz w:val="26"/>
          <w:szCs w:val="26"/>
          <w:lang w:val="ru-RU" w:eastAsia="ru-RU"/>
        </w:rPr>
        <w:t>0</w:t>
      </w:r>
      <w:r w:rsidRPr="00F80FC0">
        <w:rPr>
          <w:rFonts w:ascii="Arial" w:eastAsia="Times New Roman" w:hAnsi="Arial" w:cs="Arial"/>
          <w:spacing w:val="-6"/>
          <w:sz w:val="26"/>
          <w:szCs w:val="26"/>
          <w:lang w:eastAsia="ru-RU"/>
        </w:rPr>
        <w:t>. в течение</w:t>
      </w:r>
      <w:r w:rsidR="00F81BF1">
        <w:rPr>
          <w:rFonts w:ascii="Arial" w:eastAsia="Times New Roman" w:hAnsi="Arial" w:cs="Arial"/>
          <w:spacing w:val="-6"/>
          <w:sz w:val="26"/>
          <w:szCs w:val="26"/>
          <w:lang w:val="ru-RU" w:eastAsia="ru-RU"/>
        </w:rPr>
        <w:t xml:space="preserve"> </w:t>
      </w:r>
      <w:r w:rsidR="00F81BF1" w:rsidRPr="00CD1648">
        <w:rPr>
          <w:rFonts w:ascii="Arial" w:eastAsia="Times New Roman" w:hAnsi="Arial" w:cs="Arial"/>
          <w:b/>
          <w:spacing w:val="-6"/>
          <w:sz w:val="26"/>
          <w:szCs w:val="26"/>
          <w:lang w:val="ru-RU" w:eastAsia="ru-RU"/>
        </w:rPr>
        <w:t>3</w:t>
      </w:r>
      <w:r w:rsidR="00F81BF1">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трех</w:t>
      </w:r>
      <w:r w:rsidR="00F81BF1">
        <w:rPr>
          <w:rFonts w:ascii="Arial" w:eastAsia="Times New Roman" w:hAnsi="Arial" w:cs="Arial"/>
          <w:spacing w:val="-6"/>
          <w:sz w:val="26"/>
          <w:szCs w:val="26"/>
          <w:lang w:val="ru-RU" w:eastAsia="ru-RU"/>
        </w:rPr>
        <w:t>)</w:t>
      </w:r>
      <w:r w:rsidRPr="00F80FC0">
        <w:rPr>
          <w:rFonts w:ascii="Arial" w:eastAsia="Times New Roman" w:hAnsi="Arial" w:cs="Arial"/>
          <w:spacing w:val="-6"/>
          <w:sz w:val="26"/>
          <w:szCs w:val="26"/>
          <w:lang w:eastAsia="ru-RU"/>
        </w:rPr>
        <w:t xml:space="preserve"> дней со дня заключения Договора определить должностных лиц </w:t>
      </w:r>
      <w:r w:rsidR="00F81BF1" w:rsidRPr="00CD164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ответственных за осуществление </w:t>
      </w:r>
      <w:r w:rsidRPr="00F80FC0">
        <w:rPr>
          <w:rFonts w:ascii="Arial" w:eastAsia="Times New Roman" w:hAnsi="Arial" w:cs="Arial"/>
          <w:spacing w:val="-6"/>
          <w:sz w:val="26"/>
          <w:szCs w:val="26"/>
          <w:lang w:eastAsia="ru-RU"/>
        </w:rPr>
        <w:lastRenderedPageBreak/>
        <w:t xml:space="preserve">оперативного взаимодействия с Фондом по вопросам реализации Договора. В случае изменения состава указанных лиц или иных сведений в отношении них </w:t>
      </w:r>
      <w:r w:rsidR="00F81BF1" w:rsidRPr="00CD164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 Российской Федерации обязан письменно уведомить Фонд о произошедших изменениях не позднее </w:t>
      </w:r>
      <w:r w:rsidR="00F81BF1" w:rsidRPr="00CD1648">
        <w:rPr>
          <w:rFonts w:ascii="Arial" w:eastAsia="Times New Roman" w:hAnsi="Arial" w:cs="Arial"/>
          <w:b/>
          <w:spacing w:val="-6"/>
          <w:sz w:val="26"/>
          <w:szCs w:val="26"/>
          <w:lang w:val="ru-RU" w:eastAsia="ru-RU"/>
        </w:rPr>
        <w:t>5</w:t>
      </w:r>
      <w:r w:rsidR="00F81BF1">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пяти</w:t>
      </w:r>
      <w:r w:rsidR="00F81BF1">
        <w:rPr>
          <w:rFonts w:ascii="Arial" w:eastAsia="Times New Roman" w:hAnsi="Arial" w:cs="Arial"/>
          <w:spacing w:val="-6"/>
          <w:sz w:val="26"/>
          <w:szCs w:val="26"/>
          <w:lang w:val="ru-RU" w:eastAsia="ru-RU"/>
        </w:rPr>
        <w:t>)</w:t>
      </w:r>
      <w:r w:rsidRPr="00F80FC0">
        <w:rPr>
          <w:rFonts w:ascii="Arial" w:eastAsia="Times New Roman" w:hAnsi="Arial" w:cs="Arial"/>
          <w:spacing w:val="-6"/>
          <w:sz w:val="26"/>
          <w:szCs w:val="26"/>
          <w:lang w:eastAsia="ru-RU"/>
        </w:rPr>
        <w:t xml:space="preserve"> дней со дня таких изменений;</w:t>
      </w:r>
    </w:p>
    <w:p w14:paraId="53E86ACB" w14:textId="2C4F3DF8"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2.2.1</w:t>
      </w:r>
      <w:r w:rsidR="00A24AC9" w:rsidRPr="00F80FC0">
        <w:rPr>
          <w:rFonts w:ascii="Arial" w:eastAsia="Times New Roman" w:hAnsi="Arial" w:cs="Arial"/>
          <w:spacing w:val="-6"/>
          <w:sz w:val="26"/>
          <w:szCs w:val="26"/>
          <w:lang w:val="ru-RU" w:eastAsia="ru-RU"/>
        </w:rPr>
        <w:t>1</w:t>
      </w:r>
      <w:r w:rsidRPr="00F80FC0">
        <w:rPr>
          <w:rFonts w:ascii="Arial" w:eastAsia="Times New Roman" w:hAnsi="Arial" w:cs="Arial"/>
          <w:spacing w:val="-6"/>
          <w:sz w:val="26"/>
          <w:szCs w:val="26"/>
          <w:lang w:eastAsia="ru-RU"/>
        </w:rPr>
        <w:t xml:space="preserve">. в </w:t>
      </w:r>
      <w:r w:rsidR="00F81BF1" w:rsidRPr="00CD1648">
        <w:rPr>
          <w:rFonts w:ascii="Arial" w:eastAsia="Times New Roman" w:hAnsi="Arial" w:cs="Arial"/>
          <w:b/>
          <w:spacing w:val="-6"/>
          <w:sz w:val="26"/>
          <w:szCs w:val="26"/>
          <w:lang w:val="ru-RU" w:eastAsia="ru-RU"/>
        </w:rPr>
        <w:t>течение 3 (трех) дней</w:t>
      </w:r>
      <w:r w:rsidRPr="00F80FC0">
        <w:rPr>
          <w:rFonts w:ascii="Arial" w:eastAsia="Times New Roman" w:hAnsi="Arial" w:cs="Arial"/>
          <w:spacing w:val="-6"/>
          <w:sz w:val="26"/>
          <w:szCs w:val="26"/>
          <w:lang w:eastAsia="ru-RU"/>
        </w:rPr>
        <w:t xml:space="preserve"> письменно информировать Фонд о любых обстоятельствах, препятствующих выполнению </w:t>
      </w:r>
      <w:r w:rsidR="00F81BF1" w:rsidRPr="00CD1648">
        <w:rPr>
          <w:rFonts w:ascii="Arial" w:eastAsia="Times New Roman" w:hAnsi="Arial" w:cs="Arial"/>
          <w:b/>
          <w:spacing w:val="-6"/>
          <w:sz w:val="26"/>
          <w:szCs w:val="26"/>
          <w:lang w:val="ru-RU" w:eastAsia="ru-RU"/>
        </w:rPr>
        <w:t>У</w:t>
      </w:r>
      <w:r w:rsidRPr="00F80FC0">
        <w:rPr>
          <w:rFonts w:ascii="Arial" w:eastAsia="Times New Roman" w:hAnsi="Arial" w:cs="Arial"/>
          <w:spacing w:val="-6"/>
          <w:sz w:val="26"/>
          <w:szCs w:val="26"/>
          <w:lang w:eastAsia="ru-RU"/>
        </w:rPr>
        <w:t xml:space="preserve">частником, реализующим мероприятия региональной программы, </w:t>
      </w:r>
      <w:r w:rsidR="00F81BF1" w:rsidRPr="00CD164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убъектом Российской Федерации, Муниципальным образованием, своих обязательств, связанных с реализацией таких мероприятий, а также об обстоятельствах, юридических действиях, которые повлекли или могут повлечь замену </w:t>
      </w:r>
      <w:r w:rsidR="000D73DD" w:rsidRPr="00CD1648">
        <w:rPr>
          <w:rFonts w:ascii="Arial" w:eastAsia="Times New Roman" w:hAnsi="Arial" w:cs="Arial"/>
          <w:b/>
          <w:spacing w:val="-6"/>
          <w:sz w:val="26"/>
          <w:szCs w:val="26"/>
          <w:lang w:val="ru-RU" w:eastAsia="ru-RU"/>
        </w:rPr>
        <w:t>У</w:t>
      </w:r>
      <w:r w:rsidRPr="00F80FC0">
        <w:rPr>
          <w:rFonts w:ascii="Arial" w:eastAsia="Times New Roman" w:hAnsi="Arial" w:cs="Arial"/>
          <w:spacing w:val="-6"/>
          <w:sz w:val="26"/>
          <w:szCs w:val="26"/>
          <w:lang w:eastAsia="ru-RU"/>
        </w:rPr>
        <w:t>частника, реализующего мероприятие(я) региональной программы в рамках концессионного соглашения или договора аренды (субаренды), переход корпоративного контроля в отношении такого участника к другому лицу (лицам);</w:t>
      </w:r>
    </w:p>
    <w:p w14:paraId="1655DA05" w14:textId="0CDE5F64" w:rsidR="00B159DE" w:rsidRPr="00F80FC0" w:rsidRDefault="00B159DE" w:rsidP="00B159DE">
      <w:pPr>
        <w:ind w:firstLine="567"/>
        <w:jc w:val="both"/>
        <w:rPr>
          <w:rFonts w:ascii="Arial" w:eastAsia="Times New Roman" w:hAnsi="Arial" w:cs="Arial"/>
          <w:color w:val="000000"/>
          <w:spacing w:val="-6"/>
          <w:sz w:val="26"/>
          <w:szCs w:val="26"/>
          <w:lang w:eastAsia="ru-RU"/>
        </w:rPr>
      </w:pPr>
      <w:r w:rsidRPr="00F80FC0">
        <w:rPr>
          <w:rFonts w:ascii="Arial" w:eastAsia="Times New Roman" w:hAnsi="Arial" w:cs="Arial"/>
          <w:color w:val="000000"/>
          <w:spacing w:val="-6"/>
          <w:sz w:val="26"/>
          <w:szCs w:val="26"/>
          <w:lang w:eastAsia="ru-RU"/>
        </w:rPr>
        <w:t>2.2.1</w:t>
      </w:r>
      <w:r w:rsidR="00A24AC9" w:rsidRPr="00F80FC0">
        <w:rPr>
          <w:rFonts w:ascii="Arial" w:eastAsia="Times New Roman" w:hAnsi="Arial" w:cs="Arial"/>
          <w:color w:val="000000"/>
          <w:spacing w:val="-6"/>
          <w:sz w:val="26"/>
          <w:szCs w:val="26"/>
          <w:lang w:val="ru-RU" w:eastAsia="ru-RU"/>
        </w:rPr>
        <w:t>2</w:t>
      </w:r>
      <w:r w:rsidRPr="00F80FC0">
        <w:rPr>
          <w:rFonts w:ascii="Arial" w:eastAsia="Times New Roman" w:hAnsi="Arial" w:cs="Arial"/>
          <w:color w:val="000000"/>
          <w:spacing w:val="-6"/>
          <w:sz w:val="26"/>
          <w:szCs w:val="26"/>
          <w:lang w:eastAsia="ru-RU"/>
        </w:rPr>
        <w:t>. </w:t>
      </w:r>
      <w:r w:rsidRPr="00F80FC0">
        <w:rPr>
          <w:rFonts w:ascii="Arial" w:hAnsi="Arial" w:cs="Arial"/>
          <w:spacing w:val="-6"/>
          <w:sz w:val="26"/>
          <w:szCs w:val="26"/>
        </w:rPr>
        <w:t>обеспечить осуществление государственного строительного надзора в ходе реализации мероприятий региональной программы в случаях, предусмотренных законодательством Российской Федерации о градостроительной деятельности;</w:t>
      </w:r>
    </w:p>
    <w:p w14:paraId="7699B759" w14:textId="31A6D131" w:rsidR="00B159DE" w:rsidRPr="00CD1648" w:rsidRDefault="00B159DE" w:rsidP="00B159DE">
      <w:pPr>
        <w:ind w:firstLine="567"/>
        <w:contextualSpacing/>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2.2.1</w:t>
      </w:r>
      <w:r w:rsidR="00A24AC9" w:rsidRPr="00F80FC0">
        <w:rPr>
          <w:rFonts w:ascii="Arial" w:eastAsia="Times New Roman" w:hAnsi="Arial" w:cs="Arial"/>
          <w:spacing w:val="-6"/>
          <w:sz w:val="26"/>
          <w:szCs w:val="26"/>
          <w:lang w:val="ru-RU" w:eastAsia="ru-RU"/>
        </w:rPr>
        <w:t>3</w:t>
      </w:r>
      <w:r w:rsidRPr="00F80FC0">
        <w:rPr>
          <w:rFonts w:ascii="Arial" w:eastAsia="Times New Roman" w:hAnsi="Arial" w:cs="Arial"/>
          <w:spacing w:val="-6"/>
          <w:sz w:val="26"/>
          <w:szCs w:val="26"/>
          <w:lang w:eastAsia="ru-RU"/>
        </w:rPr>
        <w:t xml:space="preserve">. совершать все действия, принимать решения, необходимые для обеспечения реализации мероприятий региональной программы, выполнения условий предоставления </w:t>
      </w:r>
      <w:r w:rsidR="00B463C6" w:rsidRPr="00CD1648">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и Договора</w:t>
      </w:r>
      <w:r w:rsidR="006C04CD">
        <w:rPr>
          <w:rFonts w:ascii="Arial" w:eastAsia="Times New Roman" w:hAnsi="Arial" w:cs="Arial"/>
          <w:spacing w:val="-6"/>
          <w:sz w:val="26"/>
          <w:szCs w:val="26"/>
          <w:lang w:val="ru-RU" w:eastAsia="ru-RU"/>
        </w:rPr>
        <w:t>;</w:t>
      </w:r>
    </w:p>
    <w:p w14:paraId="021BC0C1" w14:textId="6EA47758" w:rsidR="00B159DE" w:rsidRPr="00F80FC0" w:rsidRDefault="00B159DE" w:rsidP="00B159DE">
      <w:pPr>
        <w:ind w:firstLine="567"/>
        <w:contextualSpacing/>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2.2.</w:t>
      </w:r>
      <w:r w:rsidR="00764BEE" w:rsidRPr="00F80FC0">
        <w:rPr>
          <w:rFonts w:ascii="Arial" w:eastAsia="Times New Roman" w:hAnsi="Arial" w:cs="Arial"/>
          <w:spacing w:val="-6"/>
          <w:sz w:val="26"/>
          <w:szCs w:val="26"/>
          <w:lang w:val="ru-RU" w:eastAsia="ru-RU"/>
        </w:rPr>
        <w:t>1</w:t>
      </w:r>
      <w:r w:rsidR="00A24AC9" w:rsidRPr="00F80FC0">
        <w:rPr>
          <w:rFonts w:ascii="Arial" w:eastAsia="Times New Roman" w:hAnsi="Arial" w:cs="Arial"/>
          <w:spacing w:val="-6"/>
          <w:sz w:val="26"/>
          <w:szCs w:val="26"/>
          <w:lang w:val="ru-RU" w:eastAsia="ru-RU"/>
        </w:rPr>
        <w:t>4</w:t>
      </w:r>
      <w:r w:rsidRPr="00F80FC0">
        <w:rPr>
          <w:rFonts w:ascii="Arial" w:eastAsia="Times New Roman" w:hAnsi="Arial" w:cs="Arial"/>
          <w:spacing w:val="-6"/>
          <w:sz w:val="26"/>
          <w:szCs w:val="26"/>
          <w:lang w:eastAsia="ru-RU"/>
        </w:rPr>
        <w:t xml:space="preserve">. перечислять средства </w:t>
      </w:r>
      <w:r w:rsidR="00B463C6" w:rsidRPr="0055668C">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на мероприятия региональной программы в соответствии с их распределением по мероприятиям региональной программы согласно </w:t>
      </w:r>
      <w:bookmarkStart w:id="14" w:name="_Hlk136769935"/>
      <w:bookmarkStart w:id="15" w:name="_Hlk136768073"/>
      <w:r w:rsidRPr="00F80FC0">
        <w:rPr>
          <w:rFonts w:ascii="Arial" w:eastAsia="Times New Roman" w:hAnsi="Arial" w:cs="Arial"/>
          <w:spacing w:val="-6"/>
          <w:sz w:val="26"/>
          <w:szCs w:val="26"/>
          <w:lang w:eastAsia="ru-RU"/>
        </w:rPr>
        <w:t xml:space="preserve">заявкам высшего должностного лица </w:t>
      </w:r>
      <w:r w:rsidR="008915F8" w:rsidRPr="0055668C">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w:t>
      </w:r>
      <w:bookmarkStart w:id="16" w:name="_Hlk136774572"/>
      <w:r w:rsidRPr="00F80FC0">
        <w:rPr>
          <w:rFonts w:ascii="Arial" w:eastAsia="Times New Roman" w:hAnsi="Arial" w:cs="Arial"/>
          <w:spacing w:val="-6"/>
          <w:sz w:val="26"/>
          <w:szCs w:val="26"/>
          <w:lang w:eastAsia="ru-RU"/>
        </w:rPr>
        <w:t xml:space="preserve">на перечисление средств </w:t>
      </w:r>
      <w:r w:rsidR="008915F8" w:rsidRPr="0055668C">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14"/>
      <w:r w:rsidRPr="00F80FC0">
        <w:rPr>
          <w:rFonts w:ascii="Arial" w:eastAsia="Times New Roman" w:hAnsi="Arial" w:cs="Arial"/>
          <w:spacing w:val="-6"/>
          <w:sz w:val="26"/>
          <w:szCs w:val="26"/>
          <w:lang w:eastAsia="ru-RU"/>
        </w:rPr>
        <w:t xml:space="preserve">, </w:t>
      </w:r>
      <w:bookmarkEnd w:id="16"/>
      <w:r w:rsidRPr="00F80FC0">
        <w:rPr>
          <w:rFonts w:ascii="Arial" w:eastAsia="Times New Roman" w:hAnsi="Arial" w:cs="Arial"/>
          <w:spacing w:val="-6"/>
          <w:sz w:val="26"/>
          <w:szCs w:val="26"/>
          <w:lang w:eastAsia="ru-RU"/>
        </w:rPr>
        <w:t>сформированных в соответствии с пунктами 3.1.2 и 3.1.3 Договора</w:t>
      </w:r>
      <w:bookmarkEnd w:id="15"/>
      <w:r w:rsidR="00CD1648">
        <w:rPr>
          <w:rFonts w:ascii="Arial" w:eastAsia="Times New Roman" w:hAnsi="Arial" w:cs="Arial"/>
          <w:spacing w:val="-6"/>
          <w:sz w:val="26"/>
          <w:szCs w:val="26"/>
          <w:lang w:val="ru-RU" w:eastAsia="ru-RU"/>
        </w:rPr>
        <w:t>,</w:t>
      </w:r>
      <w:r w:rsidR="0055668C">
        <w:rPr>
          <w:rFonts w:ascii="Arial" w:eastAsia="Times New Roman" w:hAnsi="Arial" w:cs="Arial"/>
          <w:spacing w:val="-6"/>
          <w:sz w:val="26"/>
          <w:szCs w:val="26"/>
          <w:lang w:val="ru-RU" w:eastAsia="ru-RU"/>
        </w:rPr>
        <w:t xml:space="preserve"> </w:t>
      </w:r>
      <w:r w:rsidR="00CD1648">
        <w:rPr>
          <w:rFonts w:ascii="Arial" w:eastAsia="Times New Roman" w:hAnsi="Arial" w:cs="Arial"/>
          <w:spacing w:val="-6"/>
          <w:sz w:val="26"/>
          <w:szCs w:val="26"/>
          <w:lang w:val="ru-RU" w:eastAsia="ru-RU"/>
        </w:rPr>
        <w:t>а также авансам согласно приложению № 4 к Договору</w:t>
      </w:r>
      <w:r w:rsidRPr="00F80FC0">
        <w:rPr>
          <w:rFonts w:ascii="Arial" w:eastAsia="Times New Roman" w:hAnsi="Arial" w:cs="Arial"/>
          <w:spacing w:val="-6"/>
          <w:sz w:val="26"/>
          <w:szCs w:val="26"/>
          <w:lang w:eastAsia="ru-RU"/>
        </w:rPr>
        <w:t>.</w:t>
      </w:r>
    </w:p>
    <w:p w14:paraId="7DBE637B" w14:textId="2A7231BA" w:rsidR="00B159DE" w:rsidRPr="00F80FC0" w:rsidRDefault="00B159DE" w:rsidP="00B159DE">
      <w:pPr>
        <w:autoSpaceDE w:val="0"/>
        <w:autoSpaceDN w:val="0"/>
        <w:adjustRightInd w:val="0"/>
        <w:spacing w:before="120" w:after="120" w:line="276" w:lineRule="auto"/>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3. Перечисление средств </w:t>
      </w:r>
      <w:r w:rsidR="00681FEC">
        <w:rPr>
          <w:rFonts w:ascii="Arial" w:eastAsia="Times New Roman" w:hAnsi="Arial" w:cs="Arial"/>
          <w:b/>
          <w:sz w:val="26"/>
          <w:szCs w:val="26"/>
          <w:lang w:val="ru-RU" w:eastAsia="ru-RU"/>
        </w:rPr>
        <w:t>Ф</w:t>
      </w:r>
      <w:r w:rsidRPr="00F80FC0">
        <w:rPr>
          <w:rFonts w:ascii="Arial" w:eastAsia="Times New Roman" w:hAnsi="Arial" w:cs="Arial"/>
          <w:b/>
          <w:sz w:val="26"/>
          <w:szCs w:val="26"/>
          <w:lang w:eastAsia="ru-RU"/>
        </w:rPr>
        <w:t>инансовой поддержки</w:t>
      </w:r>
    </w:p>
    <w:p w14:paraId="0BFB6ECF" w14:textId="7F0FBDD7" w:rsidR="00B159DE" w:rsidRPr="00F80FC0" w:rsidRDefault="00B159DE" w:rsidP="00B159DE">
      <w:pPr>
        <w:ind w:firstLine="567"/>
        <w:jc w:val="both"/>
        <w:rPr>
          <w:rFonts w:ascii="Arial" w:eastAsia="Times New Roman" w:hAnsi="Arial" w:cs="Arial"/>
          <w:spacing w:val="-6"/>
          <w:sz w:val="26"/>
          <w:lang w:eastAsia="ru-RU"/>
        </w:rPr>
      </w:pPr>
      <w:r w:rsidRPr="00F80FC0">
        <w:rPr>
          <w:rFonts w:ascii="Arial" w:eastAsia="Times New Roman" w:hAnsi="Arial" w:cs="Arial"/>
          <w:spacing w:val="-6"/>
          <w:sz w:val="26"/>
          <w:lang w:eastAsia="ru-RU"/>
        </w:rPr>
        <w:t xml:space="preserve">3.1. Финансовая поддержка предоставляется Фондом </w:t>
      </w:r>
      <w:r w:rsidR="003765FE" w:rsidRPr="001F4FEB">
        <w:rPr>
          <w:rFonts w:ascii="Arial" w:eastAsia="Times New Roman" w:hAnsi="Arial" w:cs="Arial"/>
          <w:b/>
          <w:spacing w:val="-6"/>
          <w:sz w:val="26"/>
          <w:lang w:val="ru-RU" w:eastAsia="ru-RU"/>
        </w:rPr>
        <w:t>С</w:t>
      </w:r>
      <w:r w:rsidRPr="001F4FEB">
        <w:rPr>
          <w:rFonts w:ascii="Arial" w:eastAsia="Times New Roman" w:hAnsi="Arial" w:cs="Arial"/>
          <w:b/>
          <w:spacing w:val="-6"/>
          <w:sz w:val="26"/>
          <w:lang w:eastAsia="ru-RU"/>
        </w:rPr>
        <w:t>убъекту</w:t>
      </w:r>
      <w:r w:rsidRPr="00F80FC0">
        <w:rPr>
          <w:rFonts w:ascii="Arial" w:eastAsia="Times New Roman" w:hAnsi="Arial" w:cs="Arial"/>
          <w:spacing w:val="-6"/>
          <w:sz w:val="26"/>
          <w:lang w:eastAsia="ru-RU"/>
        </w:rPr>
        <w:t xml:space="preserve"> Российской Федерации путем перечисления денежных средств на счет </w:t>
      </w:r>
      <w:r w:rsidR="000D73DD" w:rsidRPr="001F4FEB">
        <w:rPr>
          <w:rFonts w:ascii="Arial" w:eastAsia="Times New Roman" w:hAnsi="Arial" w:cs="Arial"/>
          <w:b/>
          <w:spacing w:val="-6"/>
          <w:sz w:val="26"/>
          <w:lang w:val="ru-RU" w:eastAsia="ru-RU"/>
        </w:rPr>
        <w:t>У</w:t>
      </w:r>
      <w:r w:rsidRPr="001F4FEB">
        <w:rPr>
          <w:rFonts w:ascii="Arial" w:eastAsia="Times New Roman" w:hAnsi="Arial" w:cs="Arial"/>
          <w:b/>
          <w:spacing w:val="-6"/>
          <w:sz w:val="26"/>
          <w:lang w:eastAsia="ru-RU"/>
        </w:rPr>
        <w:t>правления</w:t>
      </w:r>
      <w:r w:rsidRPr="00F80FC0">
        <w:rPr>
          <w:rFonts w:ascii="Arial" w:eastAsia="Times New Roman" w:hAnsi="Arial" w:cs="Arial"/>
          <w:spacing w:val="-6"/>
          <w:sz w:val="26"/>
          <w:lang w:eastAsia="ru-RU"/>
        </w:rPr>
        <w:t xml:space="preserve"> Федерального казначейства по </w:t>
      </w:r>
      <w:r w:rsidR="000D73DD" w:rsidRPr="001F4FEB">
        <w:rPr>
          <w:rFonts w:ascii="Arial" w:eastAsia="Times New Roman" w:hAnsi="Arial" w:cs="Arial"/>
          <w:b/>
          <w:spacing w:val="-6"/>
          <w:sz w:val="26"/>
          <w:lang w:val="ru-RU" w:eastAsia="ru-RU"/>
        </w:rPr>
        <w:t>С</w:t>
      </w:r>
      <w:r w:rsidRPr="001F4FEB">
        <w:rPr>
          <w:rFonts w:ascii="Arial" w:eastAsia="Times New Roman" w:hAnsi="Arial" w:cs="Arial"/>
          <w:b/>
          <w:spacing w:val="-6"/>
          <w:sz w:val="26"/>
          <w:lang w:eastAsia="ru-RU"/>
        </w:rPr>
        <w:t>убъекту</w:t>
      </w:r>
      <w:r w:rsidRPr="00F80FC0">
        <w:rPr>
          <w:rFonts w:ascii="Arial" w:eastAsia="Times New Roman" w:hAnsi="Arial" w:cs="Arial"/>
          <w:spacing w:val="-6"/>
          <w:sz w:val="26"/>
          <w:lang w:eastAsia="ru-RU"/>
        </w:rPr>
        <w:t xml:space="preserve"> Российской Федерации с последующим зачислением указанных средств в бюджет </w:t>
      </w:r>
      <w:r w:rsidR="007C3A09" w:rsidRPr="001F4FEB">
        <w:rPr>
          <w:rFonts w:ascii="Arial" w:eastAsia="Times New Roman" w:hAnsi="Arial" w:cs="Arial"/>
          <w:b/>
          <w:spacing w:val="-6"/>
          <w:sz w:val="26"/>
          <w:lang w:val="ru-RU" w:eastAsia="ru-RU"/>
        </w:rPr>
        <w:t>С</w:t>
      </w:r>
      <w:r w:rsidRPr="001F4FEB">
        <w:rPr>
          <w:rFonts w:ascii="Arial" w:eastAsia="Times New Roman" w:hAnsi="Arial" w:cs="Arial"/>
          <w:b/>
          <w:spacing w:val="-6"/>
          <w:sz w:val="26"/>
          <w:lang w:eastAsia="ru-RU"/>
        </w:rPr>
        <w:t>убъекта</w:t>
      </w:r>
      <w:r w:rsidRPr="00F80FC0">
        <w:rPr>
          <w:rFonts w:ascii="Arial" w:eastAsia="Times New Roman" w:hAnsi="Arial" w:cs="Arial"/>
          <w:spacing w:val="-6"/>
          <w:sz w:val="26"/>
          <w:lang w:eastAsia="ru-RU"/>
        </w:rPr>
        <w:t xml:space="preserve"> Российской Федерации в соответствии с реквизитами главного администратора доходов бюджета </w:t>
      </w:r>
      <w:r w:rsidR="007C3A09" w:rsidRPr="001F4FEB">
        <w:rPr>
          <w:rFonts w:ascii="Arial" w:eastAsia="Times New Roman" w:hAnsi="Arial" w:cs="Arial"/>
          <w:b/>
          <w:spacing w:val="-6"/>
          <w:sz w:val="26"/>
          <w:lang w:val="ru-RU"/>
        </w:rPr>
        <w:t>С</w:t>
      </w:r>
      <w:r w:rsidRPr="001F4FEB">
        <w:rPr>
          <w:rFonts w:ascii="Arial" w:eastAsia="Times New Roman" w:hAnsi="Arial" w:cs="Arial"/>
          <w:b/>
          <w:spacing w:val="-6"/>
          <w:sz w:val="26"/>
          <w:lang w:eastAsia="ru-RU"/>
        </w:rPr>
        <w:t>убъекта</w:t>
      </w:r>
      <w:r w:rsidRPr="00F80FC0">
        <w:rPr>
          <w:rFonts w:ascii="Arial" w:eastAsia="Times New Roman" w:hAnsi="Arial" w:cs="Arial"/>
          <w:spacing w:val="-6"/>
          <w:sz w:val="26"/>
          <w:lang w:eastAsia="ru-RU"/>
        </w:rPr>
        <w:t xml:space="preserve"> Российской Федерации, указанными ниже в настоящем разделе, в следующем порядке:</w:t>
      </w:r>
    </w:p>
    <w:p w14:paraId="47D6AED3" w14:textId="02CE88C2" w:rsidR="00B159DE" w:rsidRPr="00F80FC0" w:rsidRDefault="00B159DE" w:rsidP="00B159DE">
      <w:pPr>
        <w:ind w:firstLine="567"/>
        <w:jc w:val="both"/>
        <w:rPr>
          <w:rFonts w:ascii="Arial" w:eastAsia="Times New Roman" w:hAnsi="Arial" w:cs="Arial"/>
          <w:spacing w:val="-6"/>
          <w:sz w:val="26"/>
          <w:szCs w:val="26"/>
          <w:lang w:eastAsia="ru-RU"/>
        </w:rPr>
      </w:pPr>
      <w:bookmarkStart w:id="17" w:name="_Hlk224040739"/>
      <w:r w:rsidRPr="00F80FC0">
        <w:rPr>
          <w:rFonts w:ascii="Arial" w:eastAsia="Times New Roman" w:hAnsi="Arial" w:cs="Arial"/>
          <w:spacing w:val="-6"/>
          <w:sz w:val="26"/>
          <w:szCs w:val="26"/>
          <w:lang w:eastAsia="ru-RU"/>
        </w:rPr>
        <w:t xml:space="preserve">3.1.1. в течение </w:t>
      </w:r>
      <w:r w:rsidR="005E3092" w:rsidRPr="00F80FC0">
        <w:rPr>
          <w:rFonts w:ascii="Arial" w:eastAsia="Times New Roman" w:hAnsi="Arial" w:cs="Arial"/>
          <w:b/>
          <w:spacing w:val="-6"/>
          <w:sz w:val="26"/>
          <w:szCs w:val="26"/>
          <w:lang w:val="ru-RU" w:eastAsia="ru-RU"/>
        </w:rPr>
        <w:t>10</w:t>
      </w:r>
      <w:r w:rsidRPr="00F80FC0">
        <w:rPr>
          <w:rFonts w:ascii="Arial" w:eastAsia="Times New Roman" w:hAnsi="Arial" w:cs="Arial"/>
          <w:spacing w:val="-6"/>
          <w:sz w:val="26"/>
          <w:szCs w:val="26"/>
          <w:lang w:eastAsia="ru-RU"/>
        </w:rPr>
        <w:t xml:space="preserve"> рабочих дней со дня заключения Договора либо дополнительного соглашения к Договору Фонд перечисляет </w:t>
      </w:r>
      <w:r w:rsidR="003765FE" w:rsidRPr="001F4FEB">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 xml:space="preserve">инансовую поддержку в размере </w:t>
      </w:r>
      <w:r w:rsidRPr="00F80FC0">
        <w:rPr>
          <w:rFonts w:ascii="Arial" w:eastAsia="Times New Roman" w:hAnsi="Arial" w:cs="Arial"/>
          <w:b/>
          <w:spacing w:val="-6"/>
          <w:sz w:val="26"/>
          <w:szCs w:val="26"/>
          <w:lang w:eastAsia="ru-RU"/>
        </w:rPr>
        <w:t>не более 50 процентов от объема</w:t>
      </w:r>
      <w:r w:rsidRPr="00F80FC0">
        <w:rPr>
          <w:rFonts w:ascii="Arial" w:eastAsia="Times New Roman" w:hAnsi="Arial" w:cs="Arial"/>
          <w:spacing w:val="-6"/>
          <w:sz w:val="26"/>
          <w:szCs w:val="26"/>
          <w:lang w:eastAsia="ru-RU"/>
        </w:rPr>
        <w:t xml:space="preserve"> средств </w:t>
      </w:r>
      <w:r w:rsidR="006C04CD"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решение о предоставлении которой принято </w:t>
      </w:r>
      <w:r w:rsidR="00CF3086">
        <w:rPr>
          <w:rFonts w:ascii="Arial" w:eastAsia="Times New Roman" w:hAnsi="Arial" w:cs="Arial"/>
          <w:spacing w:val="-6"/>
          <w:sz w:val="26"/>
          <w:szCs w:val="26"/>
          <w:lang w:val="ru-RU" w:eastAsia="ru-RU"/>
        </w:rPr>
        <w:t>п</w:t>
      </w:r>
      <w:r w:rsidRPr="00F80FC0">
        <w:rPr>
          <w:rFonts w:ascii="Arial" w:eastAsia="Times New Roman" w:hAnsi="Arial" w:cs="Arial"/>
          <w:spacing w:val="-6"/>
          <w:sz w:val="26"/>
          <w:szCs w:val="26"/>
          <w:lang w:eastAsia="ru-RU"/>
        </w:rPr>
        <w:t xml:space="preserve">равлением Фонда (далее – </w:t>
      </w:r>
      <w:r w:rsidR="00CB5E64" w:rsidRPr="001F4FEB">
        <w:rPr>
          <w:rFonts w:ascii="Arial" w:eastAsia="Times New Roman" w:hAnsi="Arial" w:cs="Arial"/>
          <w:b/>
          <w:spacing w:val="-6"/>
          <w:sz w:val="26"/>
          <w:szCs w:val="26"/>
          <w:lang w:val="ru-RU"/>
        </w:rPr>
        <w:t>А</w:t>
      </w:r>
      <w:r w:rsidRPr="00F80FC0">
        <w:rPr>
          <w:rFonts w:ascii="Arial" w:eastAsia="Times New Roman" w:hAnsi="Arial" w:cs="Arial"/>
          <w:spacing w:val="-6"/>
          <w:sz w:val="26"/>
          <w:szCs w:val="26"/>
          <w:lang w:eastAsia="ru-RU"/>
        </w:rPr>
        <w:t xml:space="preserve">ванс), </w:t>
      </w:r>
      <w:r w:rsidR="007A3413" w:rsidRPr="00F80FC0">
        <w:rPr>
          <w:rFonts w:ascii="Arial" w:eastAsia="Times New Roman" w:hAnsi="Arial" w:cs="Arial"/>
          <w:b/>
          <w:spacing w:val="-6"/>
          <w:sz w:val="26"/>
          <w:szCs w:val="26"/>
          <w:lang w:val="ru-RU" w:eastAsia="ru-RU"/>
        </w:rPr>
        <w:t>при наличии у Фонда права расходования указанных средств в соответствии с бюджетным законодательством</w:t>
      </w:r>
      <w:r w:rsidRPr="00F80FC0">
        <w:rPr>
          <w:rFonts w:ascii="Arial" w:eastAsia="Times New Roman" w:hAnsi="Arial" w:cs="Arial"/>
          <w:b/>
          <w:spacing w:val="-6"/>
          <w:sz w:val="26"/>
          <w:szCs w:val="26"/>
          <w:lang w:eastAsia="ru-RU"/>
        </w:rPr>
        <w:t>,</w:t>
      </w:r>
      <w:r w:rsidRPr="00F80FC0">
        <w:rPr>
          <w:rFonts w:ascii="Arial" w:eastAsia="Times New Roman" w:hAnsi="Arial" w:cs="Arial"/>
          <w:spacing w:val="-6"/>
          <w:sz w:val="26"/>
          <w:szCs w:val="26"/>
          <w:lang w:eastAsia="ru-RU"/>
        </w:rPr>
        <w:t xml:space="preserve"> в том числе:</w:t>
      </w:r>
      <w:bookmarkStart w:id="18" w:name="_Hlk132965015"/>
      <w:r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u w:val="single"/>
          <w:lang w:eastAsia="ru-RU"/>
        </w:rPr>
        <w:t>____________ рублей (______________ рублей ___</w:t>
      </w:r>
      <w:r w:rsidRPr="00F80FC0">
        <w:rPr>
          <w:rFonts w:ascii="Arial" w:eastAsia="Times New Roman" w:hAnsi="Arial" w:cs="Arial"/>
          <w:spacing w:val="-6"/>
          <w:sz w:val="26"/>
          <w:szCs w:val="26"/>
          <w:lang w:eastAsia="ru-RU"/>
        </w:rPr>
        <w:t xml:space="preserve"> копеек) из средств </w:t>
      </w:r>
      <w:r w:rsidR="006C04CD"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указанных в подпункте 1.5.1 Договора, – в течение </w:t>
      </w:r>
      <w:r w:rsidR="00383382" w:rsidRPr="00F80FC0">
        <w:rPr>
          <w:rFonts w:ascii="Arial" w:eastAsia="Times New Roman" w:hAnsi="Arial" w:cs="Arial"/>
          <w:b/>
          <w:spacing w:val="-6"/>
          <w:sz w:val="26"/>
          <w:szCs w:val="26"/>
          <w:lang w:val="ru-RU" w:eastAsia="ru-RU"/>
        </w:rPr>
        <w:t>10</w:t>
      </w:r>
      <w:r w:rsidR="00383382"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рабочих дней со дня заключения Договора. Суммы авансов, перечисляемые на основании дополнительных соглашений к Договору, указываются в соответствующих дополнительных соглашениях к Договору</w:t>
      </w:r>
      <w:bookmarkEnd w:id="17"/>
      <w:bookmarkEnd w:id="18"/>
      <w:r w:rsidRPr="00F80FC0">
        <w:rPr>
          <w:rFonts w:ascii="Arial" w:eastAsia="Times New Roman" w:hAnsi="Arial" w:cs="Arial"/>
          <w:spacing w:val="-6"/>
          <w:sz w:val="26"/>
          <w:szCs w:val="26"/>
          <w:lang w:eastAsia="ru-RU"/>
        </w:rPr>
        <w:t>;</w:t>
      </w:r>
    </w:p>
    <w:p w14:paraId="11FDB444" w14:textId="244629C3"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3.1.2. в течение 20 рабочих дней с </w:t>
      </w:r>
      <w:r w:rsidR="00D64162" w:rsidRPr="001F4FEB">
        <w:rPr>
          <w:rFonts w:ascii="Arial" w:eastAsia="Times New Roman" w:hAnsi="Arial" w:cs="Arial"/>
          <w:b/>
          <w:spacing w:val="-6"/>
          <w:sz w:val="26"/>
          <w:szCs w:val="26"/>
          <w:lang w:val="ru-RU" w:eastAsia="ru-RU"/>
        </w:rPr>
        <w:t>даты</w:t>
      </w:r>
      <w:r w:rsidR="00D64162" w:rsidRPr="001F4FEB">
        <w:rPr>
          <w:rFonts w:ascii="Arial" w:eastAsia="Times New Roman" w:hAnsi="Arial" w:cs="Arial"/>
          <w:b/>
          <w:spacing w:val="-6"/>
          <w:sz w:val="26"/>
          <w:szCs w:val="26"/>
          <w:lang w:eastAsia="ru-RU"/>
        </w:rPr>
        <w:t xml:space="preserve"> </w:t>
      </w:r>
      <w:r w:rsidRPr="00F80FC0">
        <w:rPr>
          <w:rFonts w:ascii="Arial" w:eastAsia="Times New Roman" w:hAnsi="Arial" w:cs="Arial"/>
          <w:spacing w:val="-6"/>
          <w:sz w:val="26"/>
          <w:szCs w:val="26"/>
          <w:lang w:eastAsia="ru-RU"/>
        </w:rPr>
        <w:t xml:space="preserve">получения Фондом заявки </w:t>
      </w:r>
      <w:bookmarkStart w:id="19" w:name="_Hlk130118066"/>
      <w:r w:rsidRPr="00F80FC0">
        <w:rPr>
          <w:rFonts w:ascii="Arial" w:eastAsia="Times New Roman" w:hAnsi="Arial" w:cs="Arial"/>
          <w:spacing w:val="-6"/>
          <w:sz w:val="26"/>
          <w:szCs w:val="26"/>
          <w:lang w:eastAsia="ru-RU"/>
        </w:rPr>
        <w:t xml:space="preserve">высшего должностного лица </w:t>
      </w:r>
      <w:r w:rsidR="00D64162" w:rsidRPr="001F4FEB">
        <w:rPr>
          <w:rFonts w:ascii="Arial" w:eastAsia="Times New Roman" w:hAnsi="Arial" w:cs="Arial"/>
          <w:b/>
          <w:spacing w:val="-6"/>
          <w:sz w:val="26"/>
          <w:szCs w:val="26"/>
          <w:lang w:val="ru-RU" w:eastAsia="ru-RU"/>
        </w:rPr>
        <w:t>С</w:t>
      </w:r>
      <w:r w:rsidRPr="001F4FEB">
        <w:rPr>
          <w:rFonts w:ascii="Arial" w:eastAsia="Times New Roman" w:hAnsi="Arial" w:cs="Arial"/>
          <w:b/>
          <w:spacing w:val="-6"/>
          <w:sz w:val="26"/>
          <w:szCs w:val="26"/>
          <w:lang w:eastAsia="ru-RU"/>
        </w:rPr>
        <w:t>убъекта</w:t>
      </w:r>
      <w:r w:rsidRPr="00F80FC0">
        <w:rPr>
          <w:rFonts w:ascii="Arial" w:eastAsia="Times New Roman" w:hAnsi="Arial" w:cs="Arial"/>
          <w:spacing w:val="-6"/>
          <w:sz w:val="26"/>
          <w:szCs w:val="26"/>
          <w:lang w:eastAsia="ru-RU"/>
        </w:rPr>
        <w:t xml:space="preserve"> Российской Федерации на перечисление средств </w:t>
      </w:r>
      <w:r w:rsidR="003765FE"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19"/>
      <w:r w:rsidRPr="00F80FC0">
        <w:rPr>
          <w:rFonts w:ascii="Arial" w:eastAsia="Times New Roman" w:hAnsi="Arial" w:cs="Arial"/>
          <w:spacing w:val="-6"/>
          <w:sz w:val="26"/>
          <w:szCs w:val="26"/>
          <w:lang w:eastAsia="ru-RU"/>
        </w:rPr>
        <w:t xml:space="preserve">, подтверждающей </w:t>
      </w:r>
      <w:bookmarkStart w:id="20" w:name="_Hlk150346884"/>
      <w:r w:rsidRPr="00F80FC0">
        <w:rPr>
          <w:rFonts w:ascii="Arial" w:eastAsia="Times New Roman" w:hAnsi="Arial" w:cs="Arial"/>
          <w:spacing w:val="-6"/>
          <w:sz w:val="26"/>
          <w:szCs w:val="26"/>
          <w:lang w:eastAsia="ru-RU"/>
        </w:rPr>
        <w:t>завершение работ (оказание услуг) в составе отдельных мероприятий региональной программы, в том числе отдельных этапов мероприятий региональной программы</w:t>
      </w:r>
      <w:bookmarkEnd w:id="20"/>
      <w:r w:rsidRPr="00F80FC0">
        <w:rPr>
          <w:rFonts w:ascii="Arial" w:eastAsia="Times New Roman" w:hAnsi="Arial" w:cs="Arial"/>
          <w:spacing w:val="-6"/>
          <w:sz w:val="26"/>
          <w:szCs w:val="26"/>
          <w:lang w:eastAsia="ru-RU"/>
        </w:rPr>
        <w:t xml:space="preserve">, и содержащей сумму запрашиваемых средств </w:t>
      </w:r>
      <w:r w:rsidR="000D73DD"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в отношении указанных мероприятий, </w:t>
      </w:r>
      <w:bookmarkStart w:id="21" w:name="_Hlk130815336"/>
      <w:r w:rsidRPr="00F80FC0">
        <w:rPr>
          <w:rFonts w:ascii="Arial" w:eastAsia="Times New Roman" w:hAnsi="Arial" w:cs="Arial"/>
          <w:spacing w:val="-6"/>
          <w:sz w:val="26"/>
          <w:szCs w:val="26"/>
          <w:lang w:eastAsia="ru-RU"/>
        </w:rPr>
        <w:t xml:space="preserve">Фонд перечисляет </w:t>
      </w:r>
      <w:r w:rsidRPr="00F80FC0">
        <w:rPr>
          <w:rFonts w:ascii="Arial" w:eastAsia="Times New Roman" w:hAnsi="Arial" w:cs="Arial"/>
          <w:spacing w:val="-6"/>
          <w:sz w:val="26"/>
          <w:szCs w:val="26"/>
          <w:lang w:eastAsia="ru-RU"/>
        </w:rPr>
        <w:lastRenderedPageBreak/>
        <w:t xml:space="preserve">запрашиваемую сумму средств </w:t>
      </w:r>
      <w:r w:rsidR="000D73DD">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21"/>
      <w:r w:rsidRPr="00F80FC0">
        <w:rPr>
          <w:rFonts w:ascii="Arial" w:eastAsia="Times New Roman" w:hAnsi="Arial" w:cs="Arial"/>
          <w:spacing w:val="-6"/>
          <w:sz w:val="26"/>
          <w:szCs w:val="26"/>
          <w:lang w:eastAsia="ru-RU"/>
        </w:rPr>
        <w:t>, при наличии у Фонда права расходования указанных средств в соответствии с бюджетным законодательством;</w:t>
      </w:r>
    </w:p>
    <w:p w14:paraId="4CF93F7D" w14:textId="7227BB2C"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3.1.3. оставшуюся сумму </w:t>
      </w:r>
      <w:r w:rsidR="003765FE"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предоставленную на реализацию отдельных мероприятий региональной программы, в том числе отдельных этапов мероприятий региональной программы, Фонд перечисляет при наличии у Фонда права расходования указанных средств в соответствии с бюджетным законодательством в течение 20 рабочих дней с </w:t>
      </w:r>
      <w:r w:rsidR="00D64162" w:rsidRPr="001F4FEB">
        <w:rPr>
          <w:rFonts w:ascii="Arial" w:eastAsia="Times New Roman" w:hAnsi="Arial" w:cs="Arial"/>
          <w:b/>
          <w:spacing w:val="-6"/>
          <w:sz w:val="26"/>
          <w:szCs w:val="26"/>
          <w:lang w:val="ru-RU" w:eastAsia="ru-RU"/>
        </w:rPr>
        <w:t>даты</w:t>
      </w:r>
      <w:r w:rsidR="00D64162"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 xml:space="preserve">получения заявки высшего должностного лица </w:t>
      </w:r>
      <w:r w:rsidR="003765FE" w:rsidRPr="001F4FEB">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3765FE" w:rsidRPr="001F4FEB">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с приложением документов, подтверждающих ввод объекта коммунальной инфраструктуры в эксплуатацию после завершения его модернизации.</w:t>
      </w:r>
    </w:p>
    <w:p w14:paraId="11056D63" w14:textId="7777777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3.2. Фонд перечисляет средства, указанные в пунктах 3.1.2 и 3.1.3 Договора, при соблюдении следующих условий:</w:t>
      </w:r>
    </w:p>
    <w:p w14:paraId="184233AD" w14:textId="3EA0424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3.2.1. </w:t>
      </w:r>
      <w:bookmarkStart w:id="22" w:name="_Hlk224041168"/>
      <w:r w:rsidRPr="00F80FC0">
        <w:rPr>
          <w:rFonts w:ascii="Arial" w:eastAsia="Times New Roman" w:hAnsi="Arial" w:cs="Arial"/>
          <w:spacing w:val="-6"/>
          <w:sz w:val="26"/>
          <w:szCs w:val="26"/>
          <w:lang w:eastAsia="ru-RU"/>
        </w:rPr>
        <w:t xml:space="preserve">заявка </w:t>
      </w:r>
      <w:r w:rsidR="00DC7175" w:rsidRPr="00F80FC0">
        <w:rPr>
          <w:rFonts w:ascii="Arial" w:eastAsia="Times New Roman" w:hAnsi="Arial" w:cs="Arial"/>
          <w:b/>
          <w:spacing w:val="-6"/>
          <w:sz w:val="26"/>
          <w:szCs w:val="26"/>
          <w:lang w:eastAsia="ru-RU"/>
        </w:rPr>
        <w:t>высшего должностного лица</w:t>
      </w:r>
      <w:r w:rsidR="00DC7175" w:rsidRPr="00F80FC0">
        <w:rPr>
          <w:rFonts w:ascii="Arial" w:eastAsia="Times New Roman" w:hAnsi="Arial" w:cs="Arial"/>
          <w:spacing w:val="-6"/>
          <w:sz w:val="26"/>
          <w:szCs w:val="26"/>
          <w:lang w:eastAsia="ru-RU"/>
        </w:rPr>
        <w:t xml:space="preserve"> </w:t>
      </w:r>
      <w:r w:rsidR="00B463C6" w:rsidRPr="00FB6E84">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w:t>
      </w:r>
      <w:r w:rsidR="00FB142D" w:rsidRPr="00F80FC0">
        <w:rPr>
          <w:rFonts w:ascii="Arial" w:eastAsia="Times New Roman" w:hAnsi="Arial" w:cs="Arial"/>
          <w:b/>
          <w:spacing w:val="-6"/>
          <w:sz w:val="26"/>
          <w:szCs w:val="26"/>
          <w:lang w:eastAsia="ru-RU"/>
        </w:rPr>
        <w:t xml:space="preserve">на перечисление средств </w:t>
      </w:r>
      <w:r w:rsidR="00B463C6" w:rsidRPr="00FB6E84">
        <w:rPr>
          <w:rFonts w:ascii="Arial" w:eastAsia="Times New Roman" w:hAnsi="Arial" w:cs="Arial"/>
          <w:b/>
          <w:spacing w:val="-6"/>
          <w:sz w:val="26"/>
          <w:szCs w:val="26"/>
          <w:lang w:val="ru-RU" w:eastAsia="ru-RU"/>
        </w:rPr>
        <w:t>Ф</w:t>
      </w:r>
      <w:r w:rsidR="00FB142D" w:rsidRPr="00F80FC0">
        <w:rPr>
          <w:rFonts w:ascii="Arial" w:eastAsia="Times New Roman" w:hAnsi="Arial" w:cs="Arial"/>
          <w:b/>
          <w:spacing w:val="-6"/>
          <w:sz w:val="26"/>
          <w:szCs w:val="26"/>
          <w:lang w:eastAsia="ru-RU"/>
        </w:rPr>
        <w:t>инансовой поддержки</w:t>
      </w:r>
      <w:r w:rsidR="00FB142D" w:rsidRPr="00F80FC0">
        <w:rPr>
          <w:rFonts w:ascii="Arial" w:eastAsia="Times New Roman" w:hAnsi="Arial" w:cs="Arial"/>
          <w:spacing w:val="-6"/>
          <w:sz w:val="26"/>
          <w:szCs w:val="26"/>
          <w:lang w:eastAsia="ru-RU"/>
        </w:rPr>
        <w:t xml:space="preserve"> </w:t>
      </w:r>
      <w:bookmarkEnd w:id="22"/>
      <w:r w:rsidRPr="00F80FC0">
        <w:rPr>
          <w:rFonts w:ascii="Arial" w:eastAsia="Times New Roman" w:hAnsi="Arial" w:cs="Arial"/>
          <w:spacing w:val="-6"/>
          <w:sz w:val="26"/>
          <w:szCs w:val="26"/>
          <w:lang w:eastAsia="ru-RU"/>
        </w:rPr>
        <w:t xml:space="preserve">содержит расчет суммы запрашиваемых средств с указанием стоимости таких завершенных работ (оказанных услуг) по мероприятиям региональной программы, соответствующие работы по которым завершены (услуги оказаны), и размера средств </w:t>
      </w:r>
      <w:r w:rsidR="00B463C6" w:rsidRPr="00FB6E84">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 xml:space="preserve">инансовой поддержки, </w:t>
      </w:r>
      <w:bookmarkStart w:id="23" w:name="_Hlk132382442"/>
      <w:r w:rsidRPr="00F80FC0">
        <w:rPr>
          <w:rFonts w:ascii="Arial" w:eastAsia="Times New Roman" w:hAnsi="Arial" w:cs="Arial"/>
          <w:spacing w:val="-6"/>
          <w:sz w:val="26"/>
          <w:szCs w:val="26"/>
          <w:lang w:eastAsia="ru-RU"/>
        </w:rPr>
        <w:t>необходимых для оплаты таких работ (услу</w:t>
      </w:r>
      <w:bookmarkEnd w:id="23"/>
      <w:r w:rsidRPr="00F80FC0">
        <w:rPr>
          <w:rFonts w:ascii="Arial" w:eastAsia="Times New Roman" w:hAnsi="Arial" w:cs="Arial"/>
          <w:spacing w:val="-6"/>
          <w:sz w:val="26"/>
          <w:szCs w:val="26"/>
          <w:lang w:eastAsia="ru-RU"/>
        </w:rPr>
        <w:t>г);</w:t>
      </w:r>
    </w:p>
    <w:p w14:paraId="3EC53CFA" w14:textId="58CC7344"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3.2.2. при расчете части средств </w:t>
      </w:r>
      <w:r w:rsidR="00B463C6" w:rsidRPr="00FB6E84">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указанном в п. 3.2.1, сумма </w:t>
      </w:r>
      <w:r w:rsidR="00B463C6" w:rsidRPr="00FB6E84">
        <w:rPr>
          <w:rFonts w:ascii="Arial" w:eastAsia="Times New Roman" w:hAnsi="Arial" w:cs="Arial"/>
          <w:b/>
          <w:spacing w:val="-6"/>
          <w:sz w:val="26"/>
          <w:szCs w:val="26"/>
          <w:lang w:val="ru-RU" w:eastAsia="ru-RU"/>
        </w:rPr>
        <w:t>А</w:t>
      </w:r>
      <w:r w:rsidRPr="00F80FC0">
        <w:rPr>
          <w:rFonts w:ascii="Arial" w:eastAsia="Times New Roman" w:hAnsi="Arial" w:cs="Arial"/>
          <w:spacing w:val="-6"/>
          <w:sz w:val="26"/>
          <w:szCs w:val="26"/>
          <w:lang w:eastAsia="ru-RU"/>
        </w:rPr>
        <w:t xml:space="preserve">ванса не учитывается, а общая сумма </w:t>
      </w:r>
      <w:r w:rsidR="00B463C6" w:rsidRPr="00FB6E84">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подлежащей перечислению на реализацию отдельного мероприятия региональной программы до ввода объекта коммунальной инфраструктуры в эксплуатацию после завершения его модернизации в рамках этого мероприятия, не может превышать 90 процентов объема средств </w:t>
      </w:r>
      <w:r w:rsidR="00B463C6" w:rsidRPr="00FB6E84">
        <w:rPr>
          <w:rFonts w:ascii="Arial" w:eastAsia="Times New Roman" w:hAnsi="Arial" w:cs="Arial"/>
          <w:b/>
          <w:spacing w:val="-6"/>
          <w:sz w:val="26"/>
          <w:szCs w:val="26"/>
          <w:lang w:val="ru-RU"/>
        </w:rPr>
        <w:t>Ф</w:t>
      </w:r>
      <w:r w:rsidRPr="00F80FC0">
        <w:rPr>
          <w:rFonts w:ascii="Arial" w:eastAsia="Times New Roman" w:hAnsi="Arial" w:cs="Arial"/>
          <w:spacing w:val="-6"/>
          <w:sz w:val="26"/>
          <w:szCs w:val="26"/>
          <w:lang w:eastAsia="ru-RU"/>
        </w:rPr>
        <w:t>инансовой поддержки, предоставленной для реализации указанного мероприятия;</w:t>
      </w:r>
    </w:p>
    <w:p w14:paraId="2FC12773" w14:textId="111A1C2C" w:rsidR="00B159DE" w:rsidRPr="00FB6E84" w:rsidRDefault="00B159DE" w:rsidP="00B159DE">
      <w:pPr>
        <w:ind w:firstLine="567"/>
        <w:jc w:val="both"/>
        <w:rPr>
          <w:rFonts w:ascii="Arial" w:eastAsiaTheme="minorEastAsia" w:hAnsi="Arial" w:cs="Arial"/>
          <w:spacing w:val="-6"/>
          <w:sz w:val="26"/>
          <w:szCs w:val="26"/>
          <w:lang w:val="x-none"/>
        </w:rPr>
      </w:pPr>
      <w:r w:rsidRPr="00F80FC0">
        <w:rPr>
          <w:rFonts w:ascii="Arial" w:eastAsia="Times New Roman" w:hAnsi="Arial" w:cs="Arial"/>
          <w:spacing w:val="-6"/>
          <w:sz w:val="26"/>
          <w:szCs w:val="26"/>
          <w:lang w:eastAsia="ru-RU"/>
        </w:rPr>
        <w:t xml:space="preserve">3.2.3. наличие на день принятия решения о рассмотрении </w:t>
      </w:r>
      <w:bookmarkStart w:id="24" w:name="_Hlk224041265"/>
      <w:r w:rsidRPr="00F80FC0">
        <w:rPr>
          <w:rFonts w:ascii="Arial" w:eastAsia="Times New Roman" w:hAnsi="Arial" w:cs="Arial"/>
          <w:spacing w:val="-6"/>
          <w:sz w:val="26"/>
          <w:szCs w:val="26"/>
          <w:lang w:eastAsia="ru-RU"/>
        </w:rPr>
        <w:t xml:space="preserve">заявки </w:t>
      </w:r>
      <w:r w:rsidR="00DC7175" w:rsidRPr="00F80FC0">
        <w:rPr>
          <w:rFonts w:ascii="Arial" w:eastAsia="Times New Roman" w:hAnsi="Arial" w:cs="Arial"/>
          <w:b/>
          <w:spacing w:val="-6"/>
          <w:sz w:val="26"/>
          <w:szCs w:val="26"/>
          <w:lang w:eastAsia="ru-RU"/>
        </w:rPr>
        <w:t xml:space="preserve">высшего должностного лица </w:t>
      </w:r>
      <w:r w:rsidR="00B463C6" w:rsidRPr="00FB6E84">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убъекта Российской Федерации </w:t>
      </w:r>
      <w:r w:rsidR="00FB142D" w:rsidRPr="00F80FC0">
        <w:rPr>
          <w:rFonts w:ascii="Arial" w:eastAsia="Times New Roman" w:hAnsi="Arial" w:cs="Arial"/>
          <w:b/>
          <w:spacing w:val="-6"/>
          <w:sz w:val="26"/>
          <w:szCs w:val="26"/>
          <w:lang w:eastAsia="ru-RU"/>
        </w:rPr>
        <w:t xml:space="preserve">на перечисление средств </w:t>
      </w:r>
      <w:r w:rsidR="00B463C6">
        <w:rPr>
          <w:rFonts w:ascii="Arial" w:eastAsia="Times New Roman" w:hAnsi="Arial" w:cs="Arial"/>
          <w:b/>
          <w:spacing w:val="-6"/>
          <w:sz w:val="26"/>
          <w:szCs w:val="26"/>
          <w:lang w:val="ru-RU" w:eastAsia="ru-RU"/>
        </w:rPr>
        <w:t>Ф</w:t>
      </w:r>
      <w:r w:rsidR="00FB142D" w:rsidRPr="00F80FC0">
        <w:rPr>
          <w:rFonts w:ascii="Arial" w:eastAsia="Times New Roman" w:hAnsi="Arial" w:cs="Arial"/>
          <w:b/>
          <w:spacing w:val="-6"/>
          <w:sz w:val="26"/>
          <w:szCs w:val="26"/>
          <w:lang w:eastAsia="ru-RU"/>
        </w:rPr>
        <w:t>инансовой поддержки</w:t>
      </w:r>
      <w:r w:rsidR="00FB142D" w:rsidRPr="00F80FC0">
        <w:rPr>
          <w:rFonts w:ascii="Arial" w:eastAsia="Times New Roman" w:hAnsi="Arial" w:cs="Arial"/>
          <w:spacing w:val="-6"/>
          <w:sz w:val="26"/>
          <w:szCs w:val="26"/>
          <w:lang w:eastAsia="ru-RU"/>
        </w:rPr>
        <w:t xml:space="preserve"> </w:t>
      </w:r>
      <w:bookmarkEnd w:id="24"/>
      <w:r w:rsidRPr="00F80FC0">
        <w:rPr>
          <w:rFonts w:ascii="Arial" w:eastAsia="Times New Roman" w:hAnsi="Arial" w:cs="Arial"/>
          <w:spacing w:val="-6"/>
          <w:sz w:val="26"/>
          <w:szCs w:val="26"/>
          <w:lang w:eastAsia="ru-RU"/>
        </w:rPr>
        <w:t xml:space="preserve">достаточного объема средств Фонда, предназначенных для предоставления финансовой поддержки, в пределах установленного на соответствующий год лимита предоставления финансовой поддержки бюджету </w:t>
      </w:r>
      <w:r w:rsidR="000D73DD">
        <w:rPr>
          <w:rFonts w:ascii="Arial" w:eastAsia="Times New Roman" w:hAnsi="Arial" w:cs="Arial"/>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и наличие у Фонда права распоряжаться указанными средствами в соответствии с бюджетным законодательством. Перечисление </w:t>
      </w:r>
      <w:r w:rsidR="000D73DD">
        <w:rPr>
          <w:rFonts w:ascii="Arial" w:eastAsia="Times New Roman" w:hAnsi="Arial" w:cs="Arial"/>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сверх установленного лимита осуществляется в соответствии с пунктом </w:t>
      </w:r>
      <w:r w:rsidR="00333F92" w:rsidRPr="00F80FC0">
        <w:rPr>
          <w:rFonts w:ascii="Arial" w:eastAsia="Times New Roman" w:hAnsi="Arial" w:cs="Arial"/>
          <w:spacing w:val="-6"/>
          <w:sz w:val="26"/>
          <w:szCs w:val="26"/>
          <w:lang w:eastAsia="ru-RU"/>
        </w:rPr>
        <w:t>2</w:t>
      </w:r>
      <w:r w:rsidR="00333F92" w:rsidRPr="00F80FC0">
        <w:rPr>
          <w:rFonts w:ascii="Arial" w:eastAsia="Times New Roman" w:hAnsi="Arial" w:cs="Arial"/>
          <w:spacing w:val="-6"/>
          <w:sz w:val="26"/>
          <w:szCs w:val="26"/>
          <w:lang w:val="ru-RU" w:eastAsia="ru-RU"/>
        </w:rPr>
        <w:t>5</w:t>
      </w:r>
      <w:r w:rsidR="00333F92"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Правил.</w:t>
      </w:r>
    </w:p>
    <w:p w14:paraId="20133E72" w14:textId="5DC3E3EE"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3.3. Форма </w:t>
      </w:r>
      <w:bookmarkStart w:id="25" w:name="_Hlk132647799"/>
      <w:r w:rsidRPr="00F80FC0">
        <w:rPr>
          <w:rFonts w:ascii="Arial" w:eastAsia="Times New Roman" w:hAnsi="Arial" w:cs="Arial"/>
          <w:spacing w:val="-6"/>
          <w:sz w:val="26"/>
          <w:szCs w:val="26"/>
          <w:lang w:eastAsia="ru-RU"/>
        </w:rPr>
        <w:t xml:space="preserve">заявки высшего должностного лица </w:t>
      </w:r>
      <w:r w:rsidR="00B463C6" w:rsidRPr="00E73AC5">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B463C6"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w:t>
      </w:r>
      <w:bookmarkStart w:id="26" w:name="_Hlk132794687"/>
      <w:bookmarkEnd w:id="25"/>
      <w:r w:rsidRPr="00F80FC0">
        <w:rPr>
          <w:rFonts w:ascii="Arial" w:eastAsia="Times New Roman" w:hAnsi="Arial" w:cs="Arial"/>
          <w:spacing w:val="-6"/>
          <w:sz w:val="26"/>
          <w:szCs w:val="26"/>
          <w:lang w:eastAsia="ru-RU"/>
        </w:rPr>
        <w:t>представлена в приложении № 5 к Договору.</w:t>
      </w:r>
    </w:p>
    <w:p w14:paraId="1D4F62D3" w14:textId="2682CFB6" w:rsidR="00B159DE" w:rsidRPr="00F80FC0" w:rsidRDefault="00B159DE" w:rsidP="00B159DE">
      <w:pPr>
        <w:ind w:firstLine="567"/>
        <w:jc w:val="both"/>
        <w:rPr>
          <w:rFonts w:ascii="Arial" w:eastAsia="Times New Roman" w:hAnsi="Arial" w:cs="Arial"/>
          <w:spacing w:val="-6"/>
          <w:sz w:val="26"/>
          <w:szCs w:val="26"/>
          <w:lang w:eastAsia="ru-RU"/>
        </w:rPr>
      </w:pPr>
      <w:bookmarkStart w:id="27" w:name="_Hlk132648070"/>
      <w:bookmarkEnd w:id="26"/>
      <w:r w:rsidRPr="00F80FC0">
        <w:rPr>
          <w:rFonts w:ascii="Arial" w:eastAsia="Times New Roman" w:hAnsi="Arial" w:cs="Arial"/>
          <w:spacing w:val="-6"/>
          <w:sz w:val="26"/>
          <w:szCs w:val="26"/>
          <w:lang w:eastAsia="ru-RU"/>
        </w:rPr>
        <w:t xml:space="preserve">Заявка высшего должностного лица </w:t>
      </w:r>
      <w:r w:rsidR="000D73DD" w:rsidRPr="00E73AC5">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B463C6"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w:t>
      </w:r>
      <w:bookmarkEnd w:id="27"/>
      <w:r w:rsidRPr="00F80FC0">
        <w:rPr>
          <w:rFonts w:ascii="Arial" w:eastAsia="Times New Roman" w:hAnsi="Arial" w:cs="Arial"/>
          <w:spacing w:val="-6"/>
          <w:sz w:val="26"/>
          <w:szCs w:val="26"/>
          <w:lang w:eastAsia="ru-RU"/>
        </w:rPr>
        <w:t xml:space="preserve"> подается в Фонд в форме электронного документа с использованием систем электронного документооборота и подписывается усиленной квалифицированной электронной подписью высшего должностного лица </w:t>
      </w:r>
      <w:r w:rsidR="00B463C6" w:rsidRPr="00E73AC5">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убъекта Российской Федерации.</w:t>
      </w:r>
    </w:p>
    <w:p w14:paraId="098EF01A" w14:textId="2D6AB83D" w:rsidR="00B159DE" w:rsidRPr="00B463C6" w:rsidRDefault="00B159DE" w:rsidP="00B159DE">
      <w:pPr>
        <w:ind w:firstLine="567"/>
        <w:jc w:val="both"/>
        <w:rPr>
          <w:rFonts w:ascii="Arial" w:eastAsia="Times New Roman" w:hAnsi="Arial" w:cs="Arial"/>
          <w:spacing w:val="-6"/>
          <w:sz w:val="26"/>
          <w:szCs w:val="26"/>
          <w:lang w:val="ru-RU" w:eastAsia="ru-RU"/>
        </w:rPr>
      </w:pPr>
      <w:bookmarkStart w:id="28" w:name="_Hlk224041769"/>
      <w:r w:rsidRPr="00F80FC0">
        <w:rPr>
          <w:rFonts w:ascii="Arial" w:eastAsia="Times New Roman" w:hAnsi="Arial" w:cs="Arial"/>
          <w:spacing w:val="-6"/>
          <w:sz w:val="26"/>
          <w:szCs w:val="26"/>
          <w:lang w:eastAsia="ru-RU"/>
        </w:rPr>
        <w:t xml:space="preserve">Прилагаемые к заявке высшего должностного лица </w:t>
      </w:r>
      <w:r w:rsidR="00B463C6" w:rsidRPr="00E73AC5">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на перечисление средств </w:t>
      </w:r>
      <w:r w:rsidR="000D73DD"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документы, в случае если их оригиналы не являются электронными документами, представляются в электронном виде в форме скан-копий оригиналов документов.</w:t>
      </w:r>
      <w:bookmarkEnd w:id="28"/>
    </w:p>
    <w:p w14:paraId="4B9DD8CE" w14:textId="2E2B6EED"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3.4. Размер </w:t>
      </w:r>
      <w:r w:rsidR="00B463C6" w:rsidRPr="00E73AC5">
        <w:rPr>
          <w:rFonts w:ascii="Arial" w:eastAsia="Times New Roman" w:hAnsi="Arial" w:cs="Arial"/>
          <w:b/>
          <w:spacing w:val="-6"/>
          <w:sz w:val="26"/>
          <w:szCs w:val="26"/>
          <w:lang w:val="ru-RU" w:eastAsia="ru-RU"/>
        </w:rPr>
        <w:t>А</w:t>
      </w:r>
      <w:r w:rsidRPr="00F80FC0">
        <w:rPr>
          <w:rFonts w:ascii="Arial" w:eastAsia="Times New Roman" w:hAnsi="Arial" w:cs="Arial"/>
          <w:spacing w:val="-6"/>
          <w:sz w:val="26"/>
          <w:szCs w:val="26"/>
          <w:lang w:eastAsia="ru-RU"/>
        </w:rPr>
        <w:t xml:space="preserve">ванса по мероприятиям региональной программы, на реализацию которых предоставляется </w:t>
      </w:r>
      <w:r w:rsidR="00B463C6"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инансовая поддержка, </w:t>
      </w:r>
      <w:r w:rsidR="009A1214" w:rsidRPr="00E73AC5">
        <w:rPr>
          <w:rFonts w:ascii="Arial" w:eastAsia="Times New Roman" w:hAnsi="Arial" w:cs="Arial"/>
          <w:b/>
          <w:spacing w:val="-6"/>
          <w:sz w:val="26"/>
          <w:szCs w:val="26"/>
          <w:lang w:val="ru-RU" w:eastAsia="ru-RU"/>
        </w:rPr>
        <w:t>указан</w:t>
      </w:r>
      <w:r w:rsidR="009A1214" w:rsidRPr="00E73AC5">
        <w:rPr>
          <w:rFonts w:ascii="Arial" w:eastAsia="Times New Roman" w:hAnsi="Arial" w:cs="Arial"/>
          <w:b/>
          <w:spacing w:val="-6"/>
          <w:sz w:val="26"/>
          <w:szCs w:val="26"/>
          <w:lang w:eastAsia="ru-RU"/>
        </w:rPr>
        <w:t xml:space="preserve"> </w:t>
      </w:r>
      <w:r w:rsidRPr="00F80FC0">
        <w:rPr>
          <w:rFonts w:ascii="Arial" w:eastAsia="Times New Roman" w:hAnsi="Arial" w:cs="Arial"/>
          <w:spacing w:val="-6"/>
          <w:sz w:val="26"/>
          <w:szCs w:val="26"/>
          <w:lang w:eastAsia="ru-RU"/>
        </w:rPr>
        <w:t xml:space="preserve">в приложении № 4 к Договору. </w:t>
      </w:r>
    </w:p>
    <w:p w14:paraId="01933BFE" w14:textId="534B50CA" w:rsidR="00B159DE" w:rsidRPr="004A28DB" w:rsidRDefault="00B159DE" w:rsidP="00B159DE">
      <w:pPr>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lastRenderedPageBreak/>
        <w:t xml:space="preserve">3.5. Реквизиты главного администратора доходов бюджета </w:t>
      </w:r>
      <w:r w:rsidR="009A1214" w:rsidRPr="00E73AC5">
        <w:rPr>
          <w:rFonts w:ascii="Arial" w:eastAsia="Times New Roman" w:hAnsi="Arial" w:cs="Arial"/>
          <w:b/>
          <w:spacing w:val="-6"/>
          <w:sz w:val="26"/>
          <w:szCs w:val="26"/>
          <w:lang w:val="ru-RU" w:eastAsia="ru-RU"/>
        </w:rPr>
        <w:t>С</w:t>
      </w:r>
      <w:r w:rsidRPr="00F80FC0">
        <w:rPr>
          <w:rFonts w:ascii="Arial" w:eastAsia="Times New Roman" w:hAnsi="Arial" w:cs="Arial"/>
          <w:spacing w:val="-6"/>
          <w:sz w:val="26"/>
          <w:lang w:eastAsia="ru-RU"/>
        </w:rPr>
        <w:t>убъекта Российской Федерации</w:t>
      </w:r>
      <w:r w:rsidRPr="00F80FC0">
        <w:rPr>
          <w:rFonts w:ascii="Arial" w:eastAsia="Times New Roman" w:hAnsi="Arial" w:cs="Arial"/>
          <w:spacing w:val="-6"/>
          <w:sz w:val="26"/>
          <w:szCs w:val="26"/>
          <w:lang w:eastAsia="ru-RU"/>
        </w:rPr>
        <w:t>:</w:t>
      </w:r>
      <w:r w:rsidR="009A1214">
        <w:rPr>
          <w:rFonts w:ascii="Arial" w:eastAsia="Times New Roman" w:hAnsi="Arial" w:cs="Arial"/>
          <w:spacing w:val="-6"/>
          <w:sz w:val="26"/>
          <w:szCs w:val="26"/>
          <w:lang w:val="ru-RU" w:eastAsia="ru-RU"/>
        </w:rPr>
        <w:br/>
      </w:r>
    </w:p>
    <w:p w14:paraId="08713AFF"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Наименование ___________________________________________________________</w:t>
      </w:r>
    </w:p>
    <w:p w14:paraId="7AF0F332" w14:textId="77777777" w:rsidR="00B159DE" w:rsidRPr="00F80FC0" w:rsidRDefault="00B159DE" w:rsidP="00B159DE">
      <w:pPr>
        <w:ind w:firstLine="567"/>
        <w:jc w:val="both"/>
        <w:rPr>
          <w:rFonts w:ascii="Arial" w:eastAsia="Times New Roman" w:hAnsi="Arial" w:cs="Arial"/>
          <w:noProof/>
          <w:spacing w:val="-6"/>
          <w:sz w:val="20"/>
          <w:szCs w:val="20"/>
          <w:lang w:eastAsia="ru-RU"/>
        </w:rPr>
      </w:pPr>
      <w:r w:rsidRPr="00F80FC0">
        <w:rPr>
          <w:rFonts w:ascii="Arial" w:eastAsia="Times New Roman" w:hAnsi="Arial" w:cs="Arial"/>
          <w:noProof/>
          <w:spacing w:val="-6"/>
          <w:sz w:val="20"/>
          <w:szCs w:val="20"/>
          <w:lang w:eastAsia="ru-RU"/>
        </w:rPr>
        <w:t>(указывается наименование главного администратора доходов и соответствующий КБК, предусмотренный для перечисления безвозмездных поступлений от Фонда на обеспечение мероприятий по модернизации систем коммунальной инфраструктуры)</w:t>
      </w:r>
    </w:p>
    <w:p w14:paraId="08AEB11A"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 xml:space="preserve">ИНН _________________________ </w:t>
      </w:r>
    </w:p>
    <w:p w14:paraId="30CCEBEB"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КПП _________________________</w:t>
      </w:r>
    </w:p>
    <w:p w14:paraId="4083560F"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Банковские реквизиты:</w:t>
      </w:r>
    </w:p>
    <w:p w14:paraId="0989666D"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к/с</w:t>
      </w:r>
    </w:p>
    <w:p w14:paraId="772B296E" w14:textId="6FCF8839"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 xml:space="preserve">р/с Управления </w:t>
      </w:r>
      <w:r w:rsidR="00681FEC" w:rsidRPr="00F80FC0">
        <w:rPr>
          <w:rFonts w:ascii="Arial" w:eastAsia="Times New Roman" w:hAnsi="Arial" w:cs="Arial"/>
          <w:noProof/>
          <w:spacing w:val="-6"/>
          <w:sz w:val="26"/>
          <w:szCs w:val="26"/>
          <w:lang w:eastAsia="ru-RU"/>
        </w:rPr>
        <w:t xml:space="preserve">Федерального </w:t>
      </w:r>
      <w:r w:rsidRPr="00F80FC0">
        <w:rPr>
          <w:rFonts w:ascii="Arial" w:eastAsia="Times New Roman" w:hAnsi="Arial" w:cs="Arial"/>
          <w:noProof/>
          <w:spacing w:val="-6"/>
          <w:sz w:val="26"/>
          <w:szCs w:val="26"/>
          <w:lang w:eastAsia="ru-RU"/>
        </w:rPr>
        <w:t>казначейства по____________________________</w:t>
      </w:r>
    </w:p>
    <w:p w14:paraId="4DE145E4" w14:textId="77777777" w:rsidR="00B159DE" w:rsidRPr="00F80FC0" w:rsidRDefault="00B159DE" w:rsidP="00B159DE">
      <w:pPr>
        <w:ind w:firstLine="567"/>
        <w:jc w:val="both"/>
        <w:rPr>
          <w:rFonts w:ascii="Arial" w:eastAsia="Times New Roman" w:hAnsi="Arial" w:cs="Arial"/>
          <w:noProof/>
          <w:spacing w:val="-6"/>
          <w:sz w:val="20"/>
          <w:szCs w:val="20"/>
          <w:lang w:eastAsia="ru-RU"/>
        </w:rPr>
      </w:pPr>
      <w:r w:rsidRPr="00F80FC0">
        <w:rPr>
          <w:rFonts w:ascii="Arial" w:eastAsia="Times New Roman" w:hAnsi="Arial" w:cs="Arial"/>
          <w:noProof/>
          <w:spacing w:val="-6"/>
          <w:sz w:val="20"/>
          <w:szCs w:val="20"/>
          <w:lang w:eastAsia="ru-RU"/>
        </w:rPr>
        <w:t xml:space="preserve">                                                                                                    (наименование Субъекта Российской Федерации)</w:t>
      </w:r>
    </w:p>
    <w:p w14:paraId="56430914"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л/с ________________________________________________________________</w:t>
      </w:r>
    </w:p>
    <w:p w14:paraId="64C02885" w14:textId="77777777" w:rsidR="00B159DE" w:rsidRPr="00F80FC0" w:rsidRDefault="00B159DE" w:rsidP="00B159DE">
      <w:pPr>
        <w:ind w:firstLine="567"/>
        <w:jc w:val="both"/>
        <w:rPr>
          <w:rFonts w:ascii="Arial" w:eastAsia="Times New Roman" w:hAnsi="Arial" w:cs="Arial"/>
          <w:noProof/>
          <w:spacing w:val="-6"/>
          <w:sz w:val="20"/>
          <w:szCs w:val="20"/>
          <w:lang w:eastAsia="ru-RU"/>
        </w:rPr>
      </w:pPr>
      <w:r w:rsidRPr="00F80FC0">
        <w:rPr>
          <w:rFonts w:ascii="Arial" w:eastAsia="Times New Roman" w:hAnsi="Arial" w:cs="Arial"/>
          <w:noProof/>
          <w:spacing w:val="-6"/>
          <w:sz w:val="20"/>
          <w:szCs w:val="20"/>
          <w:lang w:eastAsia="ru-RU"/>
        </w:rPr>
        <w:t xml:space="preserve">                                                                             (указывается номер лицевого счета администратора доходов)</w:t>
      </w:r>
    </w:p>
    <w:p w14:paraId="3ADF5181"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БИК______________________________</w:t>
      </w:r>
    </w:p>
    <w:p w14:paraId="24469DE1"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ОКТМО ___________________________</w:t>
      </w:r>
    </w:p>
    <w:p w14:paraId="44237650" w14:textId="77777777" w:rsidR="00B159DE" w:rsidRPr="00F80FC0" w:rsidRDefault="00B159DE" w:rsidP="00B159DE">
      <w:pPr>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Код главного администратора доходов бюджета ____________________________</w:t>
      </w:r>
    </w:p>
    <w:p w14:paraId="1F7EB009" w14:textId="0B67354B" w:rsidR="00B159DE" w:rsidRPr="00E73AC5" w:rsidRDefault="00B159DE" w:rsidP="00B159DE">
      <w:pPr>
        <w:ind w:firstLine="567"/>
        <w:jc w:val="both"/>
        <w:rPr>
          <w:rFonts w:ascii="Arial" w:eastAsia="Times New Roman" w:hAnsi="Arial" w:cs="Arial"/>
          <w:noProof/>
          <w:spacing w:val="-6"/>
          <w:sz w:val="26"/>
          <w:szCs w:val="26"/>
          <w:lang w:val="ru-RU" w:eastAsia="ru-RU"/>
        </w:rPr>
      </w:pPr>
      <w:r w:rsidRPr="00F80FC0">
        <w:rPr>
          <w:rFonts w:ascii="Arial" w:eastAsia="Times New Roman" w:hAnsi="Arial" w:cs="Arial"/>
          <w:noProof/>
          <w:spacing w:val="-6"/>
          <w:sz w:val="26"/>
          <w:szCs w:val="26"/>
          <w:lang w:eastAsia="ru-RU"/>
        </w:rPr>
        <w:t>Код бюджетной классификации 20302080020000150</w:t>
      </w:r>
      <w:r w:rsidR="008F393C">
        <w:rPr>
          <w:rFonts w:ascii="Arial" w:eastAsia="Times New Roman" w:hAnsi="Arial" w:cs="Arial"/>
          <w:noProof/>
          <w:spacing w:val="-6"/>
          <w:sz w:val="26"/>
          <w:szCs w:val="26"/>
          <w:lang w:val="ru-RU" w:eastAsia="ru-RU"/>
        </w:rPr>
        <w:t>.</w:t>
      </w:r>
    </w:p>
    <w:p w14:paraId="5A33FBFF" w14:textId="30FD44E6" w:rsidR="00B159DE" w:rsidRPr="009A1214" w:rsidRDefault="00B159DE" w:rsidP="00B159DE">
      <w:pPr>
        <w:autoSpaceDE w:val="0"/>
        <w:autoSpaceDN w:val="0"/>
        <w:adjustRightInd w:val="0"/>
        <w:ind w:firstLine="567"/>
        <w:jc w:val="both"/>
        <w:rPr>
          <w:rFonts w:ascii="Arial" w:eastAsia="Times New Roman" w:hAnsi="Arial" w:cs="Arial"/>
          <w:noProof/>
          <w:spacing w:val="-6"/>
          <w:sz w:val="26"/>
          <w:szCs w:val="26"/>
          <w:lang w:val="ru-RU" w:eastAsia="ru-RU"/>
        </w:rPr>
      </w:pPr>
      <w:r w:rsidRPr="00F80FC0">
        <w:rPr>
          <w:rFonts w:ascii="Arial" w:eastAsia="Times New Roman" w:hAnsi="Arial" w:cs="Arial"/>
          <w:noProof/>
          <w:spacing w:val="-6"/>
          <w:sz w:val="26"/>
          <w:szCs w:val="26"/>
          <w:lang w:eastAsia="ru-RU"/>
        </w:rPr>
        <w:t xml:space="preserve">3.6. </w:t>
      </w:r>
      <w:bookmarkStart w:id="29" w:name="_Hlk172896367"/>
      <w:r w:rsidRPr="00F80FC0">
        <w:rPr>
          <w:rFonts w:ascii="Arial" w:eastAsia="Times New Roman" w:hAnsi="Arial" w:cs="Arial"/>
          <w:noProof/>
          <w:spacing w:val="-6"/>
          <w:sz w:val="26"/>
          <w:szCs w:val="26"/>
          <w:lang w:eastAsia="ru-RU"/>
        </w:rPr>
        <w:t xml:space="preserve">Если в результате </w:t>
      </w:r>
      <w:bookmarkStart w:id="30" w:name="_Hlk171499449"/>
      <w:r w:rsidRPr="00F80FC0">
        <w:rPr>
          <w:rFonts w:ascii="Arial" w:eastAsia="Times New Roman" w:hAnsi="Arial" w:cs="Arial"/>
          <w:noProof/>
          <w:spacing w:val="-6"/>
          <w:sz w:val="26"/>
          <w:szCs w:val="26"/>
          <w:lang w:eastAsia="ru-RU"/>
        </w:rPr>
        <w:t xml:space="preserve">исключения из региональной программы мероприятий и (или) уменьшения стоимости мероприятий </w:t>
      </w:r>
      <w:bookmarkEnd w:id="30"/>
      <w:r w:rsidRPr="00F80FC0">
        <w:rPr>
          <w:rFonts w:ascii="Arial" w:eastAsia="Times New Roman" w:hAnsi="Arial" w:cs="Arial"/>
          <w:noProof/>
          <w:spacing w:val="-6"/>
          <w:sz w:val="26"/>
          <w:szCs w:val="26"/>
          <w:lang w:eastAsia="ru-RU"/>
        </w:rPr>
        <w:t xml:space="preserve">полученная </w:t>
      </w:r>
      <w:r w:rsidR="009A1214" w:rsidRPr="00E73AC5">
        <w:rPr>
          <w:rFonts w:ascii="Arial" w:eastAsia="Times New Roman" w:hAnsi="Arial" w:cs="Arial"/>
          <w:b/>
          <w:noProof/>
          <w:spacing w:val="-6"/>
          <w:sz w:val="26"/>
          <w:szCs w:val="26"/>
          <w:lang w:val="ru-RU" w:eastAsia="ru-RU"/>
        </w:rPr>
        <w:t>С</w:t>
      </w:r>
      <w:r w:rsidRPr="00F80FC0">
        <w:rPr>
          <w:rFonts w:ascii="Arial" w:eastAsia="Times New Roman" w:hAnsi="Arial" w:cs="Arial"/>
          <w:noProof/>
          <w:spacing w:val="-6"/>
          <w:sz w:val="26"/>
          <w:szCs w:val="26"/>
          <w:lang w:eastAsia="ru-RU"/>
        </w:rPr>
        <w:t xml:space="preserve">убъектом Российской Федерации сумма </w:t>
      </w:r>
      <w:r w:rsidR="00681FEC"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 xml:space="preserve">инансовой поддержки превысит сумму </w:t>
      </w:r>
      <w:r w:rsidR="009A1214" w:rsidRPr="00E73AC5">
        <w:rPr>
          <w:rFonts w:ascii="Arial" w:eastAsia="Times New Roman" w:hAnsi="Arial" w:cs="Arial"/>
          <w:b/>
          <w:noProof/>
          <w:spacing w:val="-6"/>
          <w:sz w:val="26"/>
          <w:szCs w:val="26"/>
          <w:lang w:val="ru-RU"/>
        </w:rPr>
        <w:t>Ф</w:t>
      </w:r>
      <w:r w:rsidRPr="00F80FC0">
        <w:rPr>
          <w:rFonts w:ascii="Arial" w:eastAsia="Times New Roman" w:hAnsi="Arial" w:cs="Arial"/>
          <w:noProof/>
          <w:spacing w:val="-6"/>
          <w:sz w:val="26"/>
          <w:szCs w:val="26"/>
          <w:lang w:eastAsia="ru-RU"/>
        </w:rPr>
        <w:t>инансовой поддержки</w:t>
      </w:r>
      <w:bookmarkStart w:id="31" w:name="_Hlk171001090"/>
      <w:r w:rsidRPr="00F80FC0">
        <w:rPr>
          <w:rFonts w:ascii="Arial" w:eastAsia="Times New Roman" w:hAnsi="Arial" w:cs="Arial"/>
          <w:noProof/>
          <w:spacing w:val="-6"/>
          <w:sz w:val="26"/>
          <w:szCs w:val="26"/>
          <w:lang w:eastAsia="ru-RU"/>
        </w:rPr>
        <w:t xml:space="preserve">, которая могла бы быть перечислена </w:t>
      </w:r>
      <w:r w:rsidR="009A1214" w:rsidRPr="00E73AC5">
        <w:rPr>
          <w:rFonts w:ascii="Arial" w:eastAsia="Times New Roman" w:hAnsi="Arial" w:cs="Arial"/>
          <w:b/>
          <w:noProof/>
          <w:spacing w:val="-6"/>
          <w:sz w:val="26"/>
          <w:szCs w:val="26"/>
          <w:lang w:val="ru-RU"/>
        </w:rPr>
        <w:t>С</w:t>
      </w:r>
      <w:r w:rsidRPr="00F80FC0">
        <w:rPr>
          <w:rFonts w:ascii="Arial" w:eastAsia="Times New Roman" w:hAnsi="Arial" w:cs="Arial"/>
          <w:noProof/>
          <w:spacing w:val="-6"/>
          <w:sz w:val="26"/>
          <w:szCs w:val="26"/>
          <w:lang w:eastAsia="ru-RU"/>
        </w:rPr>
        <w:t xml:space="preserve">убъекту Российской Федерации в соответствии с Правилами, </w:t>
      </w:r>
      <w:bookmarkEnd w:id="31"/>
      <w:r w:rsidRPr="00F80FC0">
        <w:rPr>
          <w:rFonts w:ascii="Arial" w:eastAsia="Times New Roman" w:hAnsi="Arial" w:cs="Arial"/>
          <w:noProof/>
          <w:spacing w:val="-6"/>
          <w:sz w:val="26"/>
          <w:szCs w:val="26"/>
          <w:lang w:eastAsia="ru-RU"/>
        </w:rPr>
        <w:t xml:space="preserve">сумма такого превышения подлежит возврату в Фонд </w:t>
      </w:r>
      <w:r w:rsidR="009A1214" w:rsidRPr="00E73AC5">
        <w:rPr>
          <w:rFonts w:ascii="Arial" w:eastAsia="Times New Roman" w:hAnsi="Arial" w:cs="Arial"/>
          <w:b/>
          <w:noProof/>
          <w:spacing w:val="-6"/>
          <w:sz w:val="26"/>
          <w:szCs w:val="26"/>
          <w:lang w:val="ru-RU" w:eastAsia="ru-RU"/>
        </w:rPr>
        <w:t>С</w:t>
      </w:r>
      <w:r w:rsidRPr="00F80FC0">
        <w:rPr>
          <w:rFonts w:ascii="Arial" w:eastAsia="Times New Roman" w:hAnsi="Arial" w:cs="Arial"/>
          <w:noProof/>
          <w:spacing w:val="-6"/>
          <w:sz w:val="26"/>
          <w:szCs w:val="26"/>
          <w:lang w:eastAsia="ru-RU"/>
        </w:rPr>
        <w:t xml:space="preserve">убъектом Российской Федерации в срок </w:t>
      </w:r>
      <w:r w:rsidR="00C1710F" w:rsidRPr="00F80FC0">
        <w:rPr>
          <w:rFonts w:ascii="Arial" w:eastAsia="Times New Roman" w:hAnsi="Arial" w:cs="Arial"/>
          <w:noProof/>
          <w:spacing w:val="-6"/>
          <w:sz w:val="26"/>
          <w:szCs w:val="26"/>
          <w:lang w:val="ru-RU" w:eastAsia="ru-RU"/>
        </w:rPr>
        <w:t>180</w:t>
      </w:r>
      <w:r w:rsidRPr="00F80FC0">
        <w:rPr>
          <w:rFonts w:ascii="Arial" w:eastAsia="Times New Roman" w:hAnsi="Arial" w:cs="Arial"/>
          <w:noProof/>
          <w:spacing w:val="-6"/>
          <w:sz w:val="26"/>
          <w:szCs w:val="26"/>
          <w:lang w:eastAsia="ru-RU"/>
        </w:rPr>
        <w:t xml:space="preserve"> (</w:t>
      </w:r>
      <w:r w:rsidR="00C1710F" w:rsidRPr="00F80FC0">
        <w:rPr>
          <w:rFonts w:ascii="Arial" w:eastAsia="Times New Roman" w:hAnsi="Arial" w:cs="Arial"/>
          <w:noProof/>
          <w:spacing w:val="-6"/>
          <w:sz w:val="26"/>
          <w:szCs w:val="26"/>
          <w:lang w:val="ru-RU" w:eastAsia="ru-RU"/>
        </w:rPr>
        <w:t>сто восемьдесят</w:t>
      </w:r>
      <w:r w:rsidRPr="00F80FC0">
        <w:rPr>
          <w:rFonts w:ascii="Arial" w:eastAsia="Times New Roman" w:hAnsi="Arial" w:cs="Arial"/>
          <w:noProof/>
          <w:spacing w:val="-6"/>
          <w:sz w:val="26"/>
          <w:szCs w:val="26"/>
          <w:lang w:eastAsia="ru-RU"/>
        </w:rPr>
        <w:t xml:space="preserve">) дней с даты заключения дополнительного соглашения к Договору, отражающего указанные изменения региональной программы и размер средств </w:t>
      </w:r>
      <w:r w:rsidR="00681FEC"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инансовой поддержки, подлежащих возврату.</w:t>
      </w:r>
    </w:p>
    <w:p w14:paraId="17573E5B" w14:textId="0BC3B1D0" w:rsidR="00B159DE" w:rsidRPr="00F80FC0" w:rsidRDefault="00B159DE" w:rsidP="00B159DE">
      <w:pPr>
        <w:autoSpaceDE w:val="0"/>
        <w:autoSpaceDN w:val="0"/>
        <w:adjustRightInd w:val="0"/>
        <w:ind w:firstLine="567"/>
        <w:jc w:val="both"/>
        <w:rPr>
          <w:rFonts w:ascii="Arial" w:eastAsia="Times New Roman" w:hAnsi="Arial" w:cs="Arial"/>
          <w:noProof/>
          <w:spacing w:val="-6"/>
          <w:sz w:val="26"/>
          <w:szCs w:val="26"/>
          <w:lang w:eastAsia="ru-RU"/>
        </w:rPr>
      </w:pPr>
      <w:r w:rsidRPr="00F80FC0">
        <w:rPr>
          <w:rFonts w:ascii="Arial" w:eastAsia="Times New Roman" w:hAnsi="Arial" w:cs="Arial"/>
          <w:noProof/>
          <w:spacing w:val="-6"/>
          <w:sz w:val="26"/>
          <w:szCs w:val="26"/>
          <w:lang w:eastAsia="ru-RU"/>
        </w:rPr>
        <w:t xml:space="preserve">При возникновении новых оснований для перечисления Фондом </w:t>
      </w:r>
      <w:r w:rsidR="00B463C6"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 xml:space="preserve">инансовой поддержки, по соглашению </w:t>
      </w:r>
      <w:r w:rsidR="00CB5E64" w:rsidRPr="00E73AC5">
        <w:rPr>
          <w:rFonts w:ascii="Arial" w:eastAsia="Times New Roman" w:hAnsi="Arial" w:cs="Arial"/>
          <w:b/>
          <w:noProof/>
          <w:spacing w:val="-6"/>
          <w:sz w:val="26"/>
          <w:szCs w:val="26"/>
          <w:lang w:val="ru-RU" w:eastAsia="ru-RU"/>
        </w:rPr>
        <w:t>С</w:t>
      </w:r>
      <w:r w:rsidR="00CB5E64" w:rsidRPr="00E73AC5">
        <w:rPr>
          <w:rFonts w:ascii="Arial" w:eastAsia="Times New Roman" w:hAnsi="Arial" w:cs="Arial"/>
          <w:b/>
          <w:noProof/>
          <w:spacing w:val="-6"/>
          <w:sz w:val="26"/>
          <w:szCs w:val="26"/>
          <w:lang w:eastAsia="ru-RU"/>
        </w:rPr>
        <w:t>торон</w:t>
      </w:r>
      <w:r w:rsidR="00CB5E64" w:rsidRPr="00F80FC0">
        <w:rPr>
          <w:rFonts w:ascii="Arial" w:eastAsia="Times New Roman" w:hAnsi="Arial" w:cs="Arial"/>
          <w:noProof/>
          <w:spacing w:val="-6"/>
          <w:sz w:val="26"/>
          <w:szCs w:val="26"/>
          <w:lang w:eastAsia="ru-RU"/>
        </w:rPr>
        <w:t xml:space="preserve"> </w:t>
      </w:r>
      <w:r w:rsidRPr="00F80FC0">
        <w:rPr>
          <w:rFonts w:ascii="Arial" w:eastAsia="Times New Roman" w:hAnsi="Arial" w:cs="Arial"/>
          <w:noProof/>
          <w:spacing w:val="-6"/>
          <w:sz w:val="26"/>
          <w:szCs w:val="26"/>
          <w:lang w:eastAsia="ru-RU"/>
        </w:rPr>
        <w:t xml:space="preserve">указанная сумма может быть зачтена в счет исполнения обязанности Фонда по перечислению </w:t>
      </w:r>
      <w:r w:rsidR="009A1214"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 xml:space="preserve">инансовой поддержки. При этом подлежащая возврату </w:t>
      </w:r>
      <w:r w:rsidR="009A1214" w:rsidRPr="00E73AC5">
        <w:rPr>
          <w:rFonts w:ascii="Arial" w:eastAsia="Times New Roman" w:hAnsi="Arial" w:cs="Arial"/>
          <w:b/>
          <w:noProof/>
          <w:spacing w:val="-6"/>
          <w:sz w:val="26"/>
          <w:szCs w:val="26"/>
          <w:lang w:val="ru-RU"/>
        </w:rPr>
        <w:t>С</w:t>
      </w:r>
      <w:r w:rsidRPr="00F80FC0">
        <w:rPr>
          <w:rFonts w:ascii="Arial" w:eastAsia="Times New Roman" w:hAnsi="Arial" w:cs="Arial"/>
          <w:noProof/>
          <w:spacing w:val="-6"/>
          <w:sz w:val="26"/>
          <w:szCs w:val="26"/>
          <w:lang w:eastAsia="ru-RU"/>
        </w:rPr>
        <w:t xml:space="preserve">убъектом Российской Федерации сумма </w:t>
      </w:r>
      <w:r w:rsidR="009A1214" w:rsidRPr="00E73AC5">
        <w:rPr>
          <w:rFonts w:ascii="Arial" w:eastAsia="Times New Roman" w:hAnsi="Arial" w:cs="Arial"/>
          <w:b/>
          <w:noProof/>
          <w:spacing w:val="-6"/>
          <w:sz w:val="26"/>
          <w:szCs w:val="26"/>
          <w:lang w:val="ru-RU" w:eastAsia="ru-RU"/>
        </w:rPr>
        <w:t>Ф</w:t>
      </w:r>
      <w:r w:rsidRPr="00F80FC0">
        <w:rPr>
          <w:rFonts w:ascii="Arial" w:eastAsia="Times New Roman" w:hAnsi="Arial" w:cs="Arial"/>
          <w:noProof/>
          <w:spacing w:val="-6"/>
          <w:sz w:val="26"/>
          <w:szCs w:val="26"/>
          <w:lang w:eastAsia="ru-RU"/>
        </w:rPr>
        <w:t>инансовой поддержки соответственно уменьшается.</w:t>
      </w:r>
    </w:p>
    <w:p w14:paraId="08FFDEF0" w14:textId="48C98F92"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В случае исключения из региональной программы мероприятий и (или) уменьшения стоимости мероприятий региональной программы излишне перечисленная на реализацию указанного мероприятия сумма </w:t>
      </w:r>
      <w:r w:rsidR="009A1214"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 xml:space="preserve">инансовой поддержки должна быть перераспределена на другое(-ие) мероприятие(-ия) на основании представленного </w:t>
      </w:r>
      <w:r w:rsidR="009A1214" w:rsidRPr="00E73AC5">
        <w:rPr>
          <w:rFonts w:ascii="Arial" w:eastAsia="Times New Roman" w:hAnsi="Arial" w:cs="Arial"/>
          <w:b/>
          <w:spacing w:val="-6"/>
          <w:sz w:val="26"/>
          <w:szCs w:val="26"/>
          <w:lang w:val="ru-RU"/>
        </w:rPr>
        <w:t>С</w:t>
      </w:r>
      <w:r w:rsidRPr="00F80FC0">
        <w:rPr>
          <w:rFonts w:ascii="Arial" w:eastAsia="Times New Roman" w:hAnsi="Arial" w:cs="Arial"/>
          <w:spacing w:val="-6"/>
          <w:sz w:val="26"/>
          <w:szCs w:val="26"/>
          <w:lang w:eastAsia="ru-RU"/>
        </w:rPr>
        <w:t xml:space="preserve">убъектом Российской Федерации в Фонд реестра перераспределения средств </w:t>
      </w:r>
      <w:r w:rsidR="00681FEC" w:rsidRPr="00E73AC5">
        <w:rPr>
          <w:rFonts w:ascii="Arial" w:eastAsia="Times New Roman" w:hAnsi="Arial" w:cs="Arial"/>
          <w:b/>
          <w:spacing w:val="-6"/>
          <w:sz w:val="26"/>
          <w:szCs w:val="26"/>
          <w:lang w:val="ru-RU" w:eastAsia="ru-RU"/>
        </w:rPr>
        <w:t>Ф</w:t>
      </w:r>
      <w:r w:rsidRPr="00F80FC0">
        <w:rPr>
          <w:rFonts w:ascii="Arial" w:eastAsia="Times New Roman" w:hAnsi="Arial" w:cs="Arial"/>
          <w:spacing w:val="-6"/>
          <w:sz w:val="26"/>
          <w:szCs w:val="26"/>
          <w:lang w:eastAsia="ru-RU"/>
        </w:rPr>
        <w:t>инансовой поддержки по форме, установленной приложением № 6 к Договору</w:t>
      </w:r>
      <w:bookmarkEnd w:id="29"/>
      <w:r w:rsidRPr="00F80FC0">
        <w:rPr>
          <w:rFonts w:ascii="Arial" w:eastAsia="Times New Roman" w:hAnsi="Arial" w:cs="Arial"/>
          <w:spacing w:val="-6"/>
          <w:sz w:val="26"/>
          <w:szCs w:val="26"/>
          <w:lang w:eastAsia="ru-RU"/>
        </w:rPr>
        <w:t>.</w:t>
      </w:r>
    </w:p>
    <w:p w14:paraId="5B18414D" w14:textId="731C7751" w:rsidR="00B159DE" w:rsidRPr="00F80FC0" w:rsidRDefault="00B159DE" w:rsidP="00B159DE">
      <w:pPr>
        <w:tabs>
          <w:tab w:val="left" w:pos="9639"/>
        </w:tabs>
        <w:autoSpaceDE w:val="0"/>
        <w:autoSpaceDN w:val="0"/>
        <w:adjustRightInd w:val="0"/>
        <w:spacing w:before="120" w:after="120"/>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4. Мониторинг реализации региональной программы и </w:t>
      </w:r>
      <w:r w:rsidR="005E571F">
        <w:rPr>
          <w:rFonts w:ascii="Arial" w:eastAsia="Times New Roman" w:hAnsi="Arial" w:cs="Arial"/>
          <w:b/>
          <w:sz w:val="26"/>
          <w:szCs w:val="26"/>
          <w:lang w:val="ru-RU" w:eastAsia="ru-RU"/>
        </w:rPr>
        <w:br/>
      </w:r>
      <w:r w:rsidRPr="00F80FC0">
        <w:rPr>
          <w:rFonts w:ascii="Arial" w:eastAsia="Times New Roman" w:hAnsi="Arial" w:cs="Arial"/>
          <w:b/>
          <w:sz w:val="26"/>
          <w:szCs w:val="26"/>
          <w:lang w:eastAsia="ru-RU"/>
        </w:rPr>
        <w:t xml:space="preserve">выполнения условий предоставления </w:t>
      </w:r>
      <w:r w:rsidR="00681FEC">
        <w:rPr>
          <w:rFonts w:ascii="Arial" w:eastAsia="Times New Roman" w:hAnsi="Arial" w:cs="Arial"/>
          <w:b/>
          <w:sz w:val="26"/>
          <w:szCs w:val="26"/>
          <w:lang w:val="ru-RU" w:eastAsia="ru-RU"/>
        </w:rPr>
        <w:t>Ф</w:t>
      </w:r>
      <w:r w:rsidRPr="00F80FC0">
        <w:rPr>
          <w:rFonts w:ascii="Arial" w:eastAsia="Times New Roman" w:hAnsi="Arial" w:cs="Arial"/>
          <w:b/>
          <w:sz w:val="26"/>
          <w:szCs w:val="26"/>
          <w:lang w:eastAsia="ru-RU"/>
        </w:rPr>
        <w:t>инансовой поддержки</w:t>
      </w:r>
    </w:p>
    <w:p w14:paraId="4C8E15F1" w14:textId="04F2D686" w:rsidR="00B159DE" w:rsidRPr="003A06B4" w:rsidRDefault="00B159DE" w:rsidP="00B159DE">
      <w:pPr>
        <w:ind w:firstLine="567"/>
        <w:contextualSpacing/>
        <w:jc w:val="both"/>
        <w:rPr>
          <w:rFonts w:ascii="Arial" w:eastAsia="Times New Roman" w:hAnsi="Arial" w:cs="Arial"/>
          <w:b/>
          <w:spacing w:val="-6"/>
          <w:sz w:val="26"/>
          <w:szCs w:val="26"/>
          <w:lang w:eastAsia="ru-RU"/>
        </w:rPr>
      </w:pPr>
      <w:r w:rsidRPr="00F80FC0">
        <w:rPr>
          <w:rFonts w:ascii="Arial" w:eastAsia="Times New Roman" w:hAnsi="Arial" w:cs="Arial"/>
          <w:spacing w:val="-6"/>
          <w:sz w:val="26"/>
          <w:szCs w:val="26"/>
          <w:lang w:eastAsia="ru-RU"/>
        </w:rPr>
        <w:t xml:space="preserve">4.1. Фонд осуществляет </w:t>
      </w:r>
      <w:r w:rsidR="00892B29" w:rsidRPr="003A06B4">
        <w:rPr>
          <w:rFonts w:ascii="Arial" w:eastAsia="Times New Roman" w:hAnsi="Arial" w:cs="Arial"/>
          <w:b/>
          <w:spacing w:val="-6"/>
          <w:sz w:val="26"/>
          <w:szCs w:val="26"/>
          <w:lang w:val="ru-RU" w:eastAsia="ru-RU"/>
        </w:rPr>
        <w:t xml:space="preserve">Мониторинг </w:t>
      </w:r>
      <w:r w:rsidRPr="00F80FC0">
        <w:rPr>
          <w:rFonts w:ascii="Arial" w:eastAsia="Times New Roman" w:hAnsi="Arial" w:cs="Arial"/>
          <w:spacing w:val="-6"/>
          <w:sz w:val="26"/>
          <w:szCs w:val="26"/>
          <w:lang w:eastAsia="ru-RU"/>
        </w:rPr>
        <w:t>в порядке, установленном Фондом</w:t>
      </w:r>
      <w:r w:rsidR="00092BB7">
        <w:rPr>
          <w:rFonts w:ascii="Arial" w:eastAsia="Times New Roman" w:hAnsi="Arial" w:cs="Arial"/>
          <w:spacing w:val="-6"/>
          <w:sz w:val="26"/>
          <w:szCs w:val="26"/>
          <w:lang w:val="ru-RU" w:eastAsia="ru-RU"/>
        </w:rPr>
        <w:t xml:space="preserve"> </w:t>
      </w:r>
      <w:r w:rsidR="00092BB7" w:rsidRPr="003A06B4">
        <w:rPr>
          <w:rFonts w:ascii="Arial" w:eastAsia="Times New Roman" w:hAnsi="Arial" w:cs="Arial"/>
          <w:b/>
          <w:spacing w:val="-6"/>
          <w:sz w:val="26"/>
          <w:szCs w:val="26"/>
          <w:lang w:val="ru-RU" w:eastAsia="ru-RU"/>
        </w:rPr>
        <w:t>по согласованию с Министерством строительства и жилищно-коммунального хозяйства Российской Федерации</w:t>
      </w:r>
      <w:r w:rsidR="00B011BB" w:rsidRPr="003A06B4">
        <w:rPr>
          <w:rFonts w:ascii="Arial" w:eastAsia="Times New Roman" w:hAnsi="Arial" w:cs="Arial"/>
          <w:b/>
          <w:spacing w:val="-6"/>
          <w:sz w:val="26"/>
          <w:szCs w:val="26"/>
          <w:lang w:val="ru-RU" w:eastAsia="ru-RU"/>
        </w:rPr>
        <w:t xml:space="preserve"> </w:t>
      </w:r>
      <w:r w:rsidR="00B011BB" w:rsidRPr="003A06B4">
        <w:rPr>
          <w:rFonts w:ascii="Arial" w:eastAsia="Times New Roman" w:hAnsi="Arial" w:cs="Arial"/>
          <w:b/>
          <w:spacing w:val="-6"/>
          <w:sz w:val="26"/>
          <w:szCs w:val="26"/>
          <w:lang w:eastAsia="ru-RU"/>
        </w:rPr>
        <w:t xml:space="preserve">(далее – </w:t>
      </w:r>
      <w:r w:rsidR="00B011BB" w:rsidRPr="003A06B4">
        <w:rPr>
          <w:rFonts w:ascii="Arial" w:eastAsia="Times New Roman" w:hAnsi="Arial" w:cs="Arial"/>
          <w:b/>
          <w:spacing w:val="-6"/>
          <w:sz w:val="26"/>
          <w:szCs w:val="26"/>
          <w:lang w:val="ru-RU" w:eastAsia="ru-RU"/>
        </w:rPr>
        <w:t xml:space="preserve">Порядок </w:t>
      </w:r>
      <w:r w:rsidR="00B011BB" w:rsidRPr="003A06B4">
        <w:rPr>
          <w:rFonts w:ascii="Arial" w:eastAsia="Times New Roman" w:hAnsi="Arial" w:cs="Arial"/>
          <w:b/>
          <w:spacing w:val="-6"/>
          <w:sz w:val="26"/>
          <w:szCs w:val="26"/>
          <w:lang w:eastAsia="ru-RU"/>
        </w:rPr>
        <w:t>мониторинг</w:t>
      </w:r>
      <w:r w:rsidR="00B011BB" w:rsidRPr="003A06B4">
        <w:rPr>
          <w:rFonts w:ascii="Arial" w:eastAsia="Times New Roman" w:hAnsi="Arial" w:cs="Arial"/>
          <w:b/>
          <w:spacing w:val="-6"/>
          <w:sz w:val="26"/>
          <w:szCs w:val="26"/>
          <w:lang w:val="ru-RU" w:eastAsia="ru-RU"/>
        </w:rPr>
        <w:t>а</w:t>
      </w:r>
      <w:r w:rsidR="00B011BB" w:rsidRPr="003A06B4">
        <w:rPr>
          <w:rFonts w:ascii="Arial" w:eastAsia="Times New Roman" w:hAnsi="Arial" w:cs="Arial"/>
          <w:b/>
          <w:spacing w:val="-6"/>
          <w:sz w:val="26"/>
          <w:szCs w:val="26"/>
          <w:lang w:eastAsia="ru-RU"/>
        </w:rPr>
        <w:t>)</w:t>
      </w:r>
      <w:r w:rsidRPr="003A06B4">
        <w:rPr>
          <w:rFonts w:ascii="Arial" w:eastAsia="Times New Roman" w:hAnsi="Arial" w:cs="Arial"/>
          <w:b/>
          <w:spacing w:val="-6"/>
          <w:sz w:val="26"/>
          <w:szCs w:val="26"/>
          <w:lang w:eastAsia="ru-RU"/>
        </w:rPr>
        <w:t>.</w:t>
      </w:r>
    </w:p>
    <w:p w14:paraId="01EC98C5" w14:textId="79B33251" w:rsidR="00B159DE" w:rsidRPr="00F80FC0" w:rsidRDefault="00B159DE" w:rsidP="00B159DE">
      <w:pPr>
        <w:ind w:firstLine="567"/>
        <w:jc w:val="both"/>
        <w:rPr>
          <w:rFonts w:ascii="Arial" w:eastAsia="Times New Roman" w:hAnsi="Arial" w:cs="Arial"/>
          <w:spacing w:val="-6"/>
          <w:sz w:val="26"/>
          <w:szCs w:val="26"/>
          <w:lang w:eastAsia="ru-RU"/>
        </w:rPr>
      </w:pPr>
      <w:bookmarkStart w:id="32" w:name="_Hlk224042160"/>
      <w:r w:rsidRPr="00F80FC0">
        <w:rPr>
          <w:rFonts w:ascii="Arial" w:eastAsia="Times New Roman" w:hAnsi="Arial" w:cs="Arial"/>
          <w:spacing w:val="-6"/>
          <w:sz w:val="26"/>
          <w:szCs w:val="26"/>
          <w:lang w:eastAsia="ru-RU"/>
        </w:rPr>
        <w:t xml:space="preserve">4.2. Мониторинг осуществляется в виде плановых и </w:t>
      </w:r>
      <w:r w:rsidR="007A3413" w:rsidRPr="00F80FC0">
        <w:rPr>
          <w:rFonts w:ascii="Arial" w:eastAsia="Times New Roman" w:hAnsi="Arial" w:cs="Arial"/>
          <w:b/>
          <w:spacing w:val="-6"/>
          <w:sz w:val="26"/>
          <w:szCs w:val="26"/>
          <w:lang w:val="ru-RU" w:eastAsia="ru-RU"/>
        </w:rPr>
        <w:t>(или)</w:t>
      </w:r>
      <w:r w:rsidR="007A3413" w:rsidRPr="00F80FC0">
        <w:rPr>
          <w:rFonts w:ascii="Arial" w:eastAsia="Times New Roman" w:hAnsi="Arial" w:cs="Arial"/>
          <w:spacing w:val="-6"/>
          <w:sz w:val="26"/>
          <w:szCs w:val="26"/>
          <w:lang w:val="ru-RU" w:eastAsia="ru-RU"/>
        </w:rPr>
        <w:t xml:space="preserve"> </w:t>
      </w:r>
      <w:r w:rsidRPr="00F80FC0">
        <w:rPr>
          <w:rFonts w:ascii="Arial" w:eastAsia="Times New Roman" w:hAnsi="Arial" w:cs="Arial"/>
          <w:spacing w:val="-6"/>
          <w:sz w:val="26"/>
          <w:szCs w:val="26"/>
          <w:lang w:eastAsia="ru-RU"/>
        </w:rPr>
        <w:t xml:space="preserve">внеплановых проверок, которые могут проводиться посредством анализа </w:t>
      </w:r>
      <w:r w:rsidR="006837F3">
        <w:rPr>
          <w:rFonts w:ascii="Arial" w:eastAsia="Times New Roman" w:hAnsi="Arial" w:cs="Arial"/>
          <w:spacing w:val="-6"/>
          <w:sz w:val="26"/>
          <w:szCs w:val="26"/>
          <w:lang w:val="ru-RU" w:eastAsia="ru-RU"/>
        </w:rPr>
        <w:t>представленн</w:t>
      </w:r>
      <w:r w:rsidR="00D65653">
        <w:rPr>
          <w:rFonts w:ascii="Arial" w:eastAsia="Times New Roman" w:hAnsi="Arial" w:cs="Arial"/>
          <w:spacing w:val="-6"/>
          <w:sz w:val="26"/>
          <w:szCs w:val="26"/>
          <w:lang w:val="ru-RU" w:eastAsia="ru-RU"/>
        </w:rPr>
        <w:t>ой</w:t>
      </w:r>
      <w:r w:rsidR="005B5F93" w:rsidRPr="00F80FC0">
        <w:rPr>
          <w:rFonts w:ascii="Arial" w:eastAsia="Times New Roman" w:hAnsi="Arial" w:cs="Arial"/>
          <w:spacing w:val="-6"/>
          <w:sz w:val="26"/>
          <w:szCs w:val="26"/>
          <w:lang w:eastAsia="ru-RU"/>
        </w:rPr>
        <w:t xml:space="preserve"> </w:t>
      </w:r>
      <w:r w:rsidR="005B5F93">
        <w:rPr>
          <w:rFonts w:ascii="Arial" w:eastAsia="Times New Roman" w:hAnsi="Arial" w:cs="Arial"/>
          <w:spacing w:val="-6"/>
          <w:sz w:val="26"/>
          <w:szCs w:val="26"/>
          <w:lang w:val="ru-RU" w:eastAsia="ru-RU"/>
        </w:rPr>
        <w:t>С</w:t>
      </w:r>
      <w:r w:rsidR="005B5F93" w:rsidRPr="00F80FC0">
        <w:rPr>
          <w:rFonts w:ascii="Arial" w:eastAsia="Times New Roman" w:hAnsi="Arial" w:cs="Arial"/>
          <w:spacing w:val="-6"/>
          <w:sz w:val="26"/>
          <w:szCs w:val="26"/>
          <w:lang w:eastAsia="ru-RU"/>
        </w:rPr>
        <w:t xml:space="preserve">убъектом </w:t>
      </w:r>
      <w:r w:rsidR="005B5F93" w:rsidRPr="00F80FC0">
        <w:rPr>
          <w:rFonts w:ascii="Arial" w:eastAsia="Times New Roman" w:hAnsi="Arial" w:cs="Arial"/>
          <w:spacing w:val="-6"/>
          <w:sz w:val="26"/>
          <w:szCs w:val="26"/>
          <w:lang w:eastAsia="ru-RU"/>
        </w:rPr>
        <w:lastRenderedPageBreak/>
        <w:t xml:space="preserve">Российской Федерации </w:t>
      </w:r>
      <w:r w:rsidRPr="00F80FC0">
        <w:rPr>
          <w:rFonts w:ascii="Arial" w:eastAsia="Times New Roman" w:hAnsi="Arial" w:cs="Arial"/>
          <w:spacing w:val="-6"/>
          <w:sz w:val="26"/>
          <w:szCs w:val="26"/>
          <w:lang w:eastAsia="ru-RU"/>
        </w:rPr>
        <w:t>отчетности</w:t>
      </w:r>
      <w:r w:rsidR="007A3413" w:rsidRPr="00F80FC0">
        <w:rPr>
          <w:rFonts w:ascii="Arial" w:eastAsiaTheme="minorEastAsia" w:hAnsi="Arial" w:cs="Arial" w:hint="eastAsia"/>
          <w:spacing w:val="-6"/>
          <w:sz w:val="26"/>
          <w:szCs w:val="26"/>
        </w:rPr>
        <w:t>,</w:t>
      </w:r>
      <w:r w:rsidR="005B5F93" w:rsidRPr="005B5F93">
        <w:rPr>
          <w:rFonts w:ascii="Generic1-Regular" w:eastAsiaTheme="minorEastAsia" w:hAnsi="Generic1-Regular" w:cs="Generic1-Regular"/>
          <w:color w:val="000000"/>
          <w:kern w:val="0"/>
          <w:sz w:val="23"/>
          <w:szCs w:val="23"/>
          <w:lang w:val="ru-RU" w:eastAsia="ru-RU"/>
        </w:rPr>
        <w:t xml:space="preserve"> </w:t>
      </w:r>
      <w:r w:rsidR="005B5F93" w:rsidRPr="006B0E61">
        <w:rPr>
          <w:rFonts w:ascii="Arial" w:eastAsiaTheme="minorEastAsia" w:hAnsi="Arial" w:cs="Arial"/>
          <w:b/>
          <w:spacing w:val="-6"/>
          <w:sz w:val="26"/>
          <w:szCs w:val="26"/>
          <w:lang w:val="ru-RU"/>
        </w:rPr>
        <w:t>информации и документов по запросам Фонда,</w:t>
      </w:r>
      <w:r w:rsidR="007A3413" w:rsidRPr="006B0E61">
        <w:rPr>
          <w:rFonts w:ascii="Arial" w:eastAsiaTheme="minorEastAsia" w:hAnsi="Arial" w:cs="Arial"/>
          <w:b/>
          <w:spacing w:val="-6"/>
          <w:sz w:val="26"/>
          <w:szCs w:val="26"/>
          <w:lang w:val="ru-RU"/>
        </w:rPr>
        <w:t xml:space="preserve"> </w:t>
      </w:r>
      <w:r w:rsidR="0065080D" w:rsidRPr="006B0E61">
        <w:rPr>
          <w:rFonts w:ascii="Arial" w:eastAsiaTheme="minorEastAsia" w:hAnsi="Arial" w:cs="Arial"/>
          <w:b/>
          <w:spacing w:val="-6"/>
          <w:sz w:val="26"/>
          <w:szCs w:val="26"/>
          <w:lang w:val="ru-RU"/>
        </w:rPr>
        <w:t xml:space="preserve">в том числе путем </w:t>
      </w:r>
      <w:r w:rsidR="007A3413" w:rsidRPr="006B0E61">
        <w:rPr>
          <w:rFonts w:ascii="Arial" w:eastAsiaTheme="minorEastAsia" w:hAnsi="Arial" w:cs="Arial"/>
          <w:b/>
          <w:spacing w:val="-6"/>
          <w:sz w:val="26"/>
          <w:szCs w:val="26"/>
          <w:lang w:val="ru-RU"/>
        </w:rPr>
        <w:t>проведения выездных и дистанционных контрольных мероприятий</w:t>
      </w:r>
      <w:r w:rsidRPr="003C5124">
        <w:rPr>
          <w:rFonts w:ascii="Arial" w:eastAsia="Times New Roman" w:hAnsi="Arial" w:cs="Arial"/>
          <w:bCs/>
          <w:spacing w:val="-6"/>
          <w:sz w:val="26"/>
          <w:szCs w:val="26"/>
          <w:lang w:eastAsia="ru-RU"/>
        </w:rPr>
        <w:t>.</w:t>
      </w:r>
    </w:p>
    <w:bookmarkEnd w:id="32"/>
    <w:p w14:paraId="6CAD655A" w14:textId="6336EAB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4.3. В целях осуществления </w:t>
      </w:r>
      <w:r w:rsidR="006837F3" w:rsidRPr="003A06B4">
        <w:rPr>
          <w:rFonts w:ascii="Arial" w:eastAsia="Times New Roman" w:hAnsi="Arial" w:cs="Arial"/>
          <w:b/>
          <w:spacing w:val="-6"/>
          <w:sz w:val="26"/>
          <w:szCs w:val="26"/>
          <w:lang w:val="ru-RU" w:eastAsia="ru-RU"/>
        </w:rPr>
        <w:t>М</w:t>
      </w:r>
      <w:r w:rsidRPr="00F80FC0">
        <w:rPr>
          <w:rFonts w:ascii="Arial" w:eastAsia="Times New Roman" w:hAnsi="Arial" w:cs="Arial"/>
          <w:spacing w:val="-6"/>
          <w:sz w:val="26"/>
          <w:szCs w:val="26"/>
          <w:lang w:eastAsia="ru-RU"/>
        </w:rPr>
        <w:t>ониторинга:</w:t>
      </w:r>
    </w:p>
    <w:p w14:paraId="531618D8" w14:textId="58592170"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4.3.1. Субъект Российской Федерации обязуется представлять в Фонд отчетность, информацию и документы, перечень, формы, порядок и сроки представления которых определяются </w:t>
      </w:r>
      <w:r w:rsidR="00842DF5" w:rsidRPr="003A06B4">
        <w:rPr>
          <w:rFonts w:ascii="Arial" w:eastAsia="Times New Roman" w:hAnsi="Arial" w:cs="Arial"/>
          <w:b/>
          <w:spacing w:val="-6"/>
          <w:sz w:val="26"/>
          <w:szCs w:val="26"/>
          <w:lang w:val="ru-RU" w:eastAsia="ru-RU"/>
        </w:rPr>
        <w:t>П</w:t>
      </w:r>
      <w:r w:rsidRPr="00F80FC0">
        <w:rPr>
          <w:rFonts w:ascii="Arial" w:eastAsia="Times New Roman" w:hAnsi="Arial" w:cs="Arial"/>
          <w:spacing w:val="-6"/>
          <w:sz w:val="26"/>
          <w:szCs w:val="26"/>
          <w:lang w:eastAsia="ru-RU"/>
        </w:rPr>
        <w:t>орядком мониторинга, а также обязуется представлять в Фонд на основании письменных запросов Фонда любую иную дополнительную информацию и документы.</w:t>
      </w:r>
    </w:p>
    <w:p w14:paraId="11C3FDA6" w14:textId="0B2137F8" w:rsidR="00B159DE" w:rsidRPr="006B0E61" w:rsidRDefault="00B159DE" w:rsidP="00B159DE">
      <w:pPr>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 xml:space="preserve">4.3.2. Фонд вправе проводить плановые и внеплановые </w:t>
      </w:r>
      <w:r w:rsidR="006837F3" w:rsidRPr="006B0E61">
        <w:rPr>
          <w:rFonts w:ascii="Arial" w:eastAsia="Times New Roman" w:hAnsi="Arial" w:cs="Arial"/>
          <w:b/>
          <w:spacing w:val="-6"/>
          <w:sz w:val="26"/>
          <w:szCs w:val="26"/>
          <w:lang w:val="ru-RU" w:eastAsia="ru-RU"/>
        </w:rPr>
        <w:t xml:space="preserve">проверки, </w:t>
      </w:r>
      <w:r w:rsidR="006B0E61" w:rsidRPr="006B0E61">
        <w:rPr>
          <w:rFonts w:ascii="Arial" w:eastAsia="Times New Roman" w:hAnsi="Arial" w:cs="Arial"/>
          <w:b/>
          <w:spacing w:val="-6"/>
          <w:sz w:val="26"/>
          <w:szCs w:val="26"/>
          <w:lang w:val="ru-RU" w:eastAsia="ru-RU"/>
        </w:rPr>
        <w:t xml:space="preserve">в том числе </w:t>
      </w:r>
      <w:r w:rsidRPr="006B0E61">
        <w:rPr>
          <w:rFonts w:ascii="Arial" w:eastAsia="Times New Roman" w:hAnsi="Arial" w:cs="Arial"/>
          <w:b/>
          <w:spacing w:val="-6"/>
          <w:sz w:val="26"/>
          <w:szCs w:val="26"/>
          <w:lang w:eastAsia="ru-RU"/>
        </w:rPr>
        <w:t xml:space="preserve">выездные </w:t>
      </w:r>
      <w:r w:rsidR="0065080D" w:rsidRPr="006B0E61">
        <w:rPr>
          <w:rFonts w:ascii="Arial" w:eastAsia="Times New Roman" w:hAnsi="Arial" w:cs="Arial"/>
          <w:b/>
          <w:spacing w:val="-6"/>
          <w:sz w:val="26"/>
          <w:szCs w:val="26"/>
          <w:lang w:val="ru-RU" w:eastAsia="ru-RU"/>
        </w:rPr>
        <w:t>и дистанционные контрольные мероприятия</w:t>
      </w:r>
      <w:r w:rsidRPr="006B0E61">
        <w:rPr>
          <w:rFonts w:ascii="Arial" w:eastAsia="Times New Roman" w:hAnsi="Arial" w:cs="Arial"/>
          <w:b/>
          <w:spacing w:val="-6"/>
          <w:sz w:val="26"/>
          <w:szCs w:val="26"/>
          <w:lang w:eastAsia="ru-RU"/>
        </w:rPr>
        <w:t xml:space="preserve">, а </w:t>
      </w:r>
      <w:r w:rsidR="006837F3" w:rsidRPr="006B0E61">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 Российской Федерации обязан обеспечить участие своих представителей при проведении Фондом выездных </w:t>
      </w:r>
      <w:r w:rsidR="007A3413" w:rsidRPr="00F80FC0">
        <w:rPr>
          <w:rFonts w:ascii="Arial" w:eastAsia="Times New Roman" w:hAnsi="Arial" w:cs="Arial"/>
          <w:b/>
          <w:spacing w:val="-6"/>
          <w:sz w:val="26"/>
          <w:szCs w:val="26"/>
          <w:lang w:val="ru-RU" w:eastAsia="ru-RU"/>
        </w:rPr>
        <w:t>контрольных мероприятий</w:t>
      </w:r>
      <w:r w:rsidRPr="00F80FC0">
        <w:rPr>
          <w:rFonts w:ascii="Arial" w:eastAsia="Times New Roman" w:hAnsi="Arial" w:cs="Arial"/>
          <w:spacing w:val="-6"/>
          <w:sz w:val="26"/>
          <w:szCs w:val="26"/>
          <w:lang w:eastAsia="ru-RU"/>
        </w:rPr>
        <w:t>.</w:t>
      </w:r>
    </w:p>
    <w:p w14:paraId="26E6815A" w14:textId="7777777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4.3.3. Субъект Российской Федерации обязуется оказывать все необходимое содействие Фонду при проведении Фондом контроля.</w:t>
      </w:r>
    </w:p>
    <w:p w14:paraId="73FD2E70" w14:textId="7777777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4.4. Субъект Российской Федерации отвечает за достоверность и полноту представленных в Фонд отчетности, информации, документов, несет предусмотренную Договором ответственность за их непредставление, несоблюдение сроков представления, представление недостоверной отчетности.</w:t>
      </w:r>
    </w:p>
    <w:p w14:paraId="52EB693C" w14:textId="41A2CCD7"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4.5. Оперативное взаимодействие Фонда с ответственным лицом осуществляется на основании письменных и устных сообщений, направляемых </w:t>
      </w:r>
      <w:r w:rsidR="000B3443" w:rsidRPr="00081E68">
        <w:rPr>
          <w:rFonts w:ascii="Arial" w:eastAsia="Times New Roman" w:hAnsi="Arial" w:cs="Arial"/>
          <w:b/>
          <w:spacing w:val="-6"/>
          <w:sz w:val="26"/>
          <w:szCs w:val="26"/>
          <w:lang w:val="ru-RU" w:eastAsia="ru-RU"/>
        </w:rPr>
        <w:t>С</w:t>
      </w:r>
      <w:r w:rsidR="000B3443" w:rsidRPr="00081E68">
        <w:rPr>
          <w:rFonts w:ascii="Arial" w:eastAsia="Times New Roman" w:hAnsi="Arial" w:cs="Arial"/>
          <w:b/>
          <w:spacing w:val="-6"/>
          <w:sz w:val="26"/>
          <w:szCs w:val="26"/>
          <w:lang w:eastAsia="ru-RU"/>
        </w:rPr>
        <w:t>торонами</w:t>
      </w:r>
      <w:r w:rsidR="000B3443"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 xml:space="preserve">друг другу любыми доступными обеим </w:t>
      </w:r>
      <w:r w:rsidR="000B3443" w:rsidRPr="00081E68">
        <w:rPr>
          <w:rFonts w:ascii="Arial" w:eastAsia="Times New Roman" w:hAnsi="Arial" w:cs="Arial"/>
          <w:b/>
          <w:spacing w:val="-6"/>
          <w:sz w:val="26"/>
          <w:szCs w:val="26"/>
          <w:lang w:val="ru-RU" w:eastAsia="ru-RU"/>
        </w:rPr>
        <w:t>С</w:t>
      </w:r>
      <w:r w:rsidR="000B3443" w:rsidRPr="00081E68">
        <w:rPr>
          <w:rFonts w:ascii="Arial" w:eastAsia="Times New Roman" w:hAnsi="Arial" w:cs="Arial"/>
          <w:b/>
          <w:spacing w:val="-6"/>
          <w:sz w:val="26"/>
          <w:szCs w:val="26"/>
          <w:lang w:eastAsia="ru-RU"/>
        </w:rPr>
        <w:t>торонам</w:t>
      </w:r>
      <w:r w:rsidR="000B3443" w:rsidRPr="00F80FC0">
        <w:rPr>
          <w:rFonts w:ascii="Arial" w:eastAsia="Times New Roman" w:hAnsi="Arial" w:cs="Arial"/>
          <w:spacing w:val="-6"/>
          <w:sz w:val="26"/>
          <w:szCs w:val="26"/>
          <w:lang w:eastAsia="ru-RU"/>
        </w:rPr>
        <w:t xml:space="preserve"> </w:t>
      </w:r>
      <w:r w:rsidRPr="00F80FC0">
        <w:rPr>
          <w:rFonts w:ascii="Arial" w:eastAsia="Times New Roman" w:hAnsi="Arial" w:cs="Arial"/>
          <w:spacing w:val="-6"/>
          <w:sz w:val="26"/>
          <w:szCs w:val="26"/>
          <w:lang w:eastAsia="ru-RU"/>
        </w:rPr>
        <w:t>средствами связи, включая телефонную связь, обмен письмами с помощью сети Интернет, направление официальных запросов факсимильной или почтовой связью. Документы, запрашиваемые Фондом в ходе оперативного взаимодействия, рассматриваются как официально затребованные Фондом и должны представляться по выбору Фонда в виде копий или направления оригиналов в порядке официального документооборота.</w:t>
      </w:r>
    </w:p>
    <w:p w14:paraId="2C310807" w14:textId="1D9926C1" w:rsidR="00B159DE" w:rsidRPr="00F80FC0" w:rsidRDefault="00B159DE" w:rsidP="00B159DE">
      <w:pPr>
        <w:ind w:firstLine="567"/>
        <w:jc w:val="both"/>
        <w:rPr>
          <w:rFonts w:ascii="Arial" w:eastAsia="Times New Roman" w:hAnsi="Arial" w:cs="Arial"/>
          <w:spacing w:val="-6"/>
          <w:sz w:val="26"/>
          <w:szCs w:val="26"/>
          <w:lang w:eastAsia="ru-RU"/>
        </w:rPr>
      </w:pPr>
      <w:bookmarkStart w:id="33" w:name="_Hlk168994517"/>
      <w:r w:rsidRPr="00F80FC0">
        <w:rPr>
          <w:rFonts w:ascii="Arial" w:eastAsia="Times New Roman" w:hAnsi="Arial" w:cs="Arial"/>
          <w:spacing w:val="-6"/>
          <w:sz w:val="26"/>
          <w:szCs w:val="26"/>
          <w:lang w:eastAsia="ru-RU"/>
        </w:rPr>
        <w:t xml:space="preserve">4.6. В целях осуществления контроля за реализацией мероприятий региональной программы </w:t>
      </w:r>
      <w:r w:rsidR="003C5124" w:rsidRPr="00081E68">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убъект Российской Федерации обязуется обеспечить осуществление строительного контроля в соответствии с требованиями законодательства о градостроительной деятельности. В том числе:</w:t>
      </w:r>
    </w:p>
    <w:p w14:paraId="700DB73A" w14:textId="27C854D8"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проверк</w:t>
      </w:r>
      <w:r w:rsidR="005652FB" w:rsidRPr="00F80FC0">
        <w:rPr>
          <w:rFonts w:ascii="Arial" w:eastAsia="Times New Roman" w:hAnsi="Arial" w:cs="Arial"/>
          <w:spacing w:val="-6"/>
          <w:sz w:val="26"/>
          <w:szCs w:val="26"/>
          <w:lang w:val="ru-RU" w:eastAsia="ru-RU"/>
        </w:rPr>
        <w:t>у</w:t>
      </w:r>
      <w:r w:rsidRPr="00F80FC0">
        <w:rPr>
          <w:rFonts w:ascii="Arial" w:eastAsia="Times New Roman" w:hAnsi="Arial" w:cs="Arial"/>
          <w:spacing w:val="-6"/>
          <w:sz w:val="26"/>
          <w:szCs w:val="26"/>
          <w:lang w:eastAsia="ru-RU"/>
        </w:rPr>
        <w:t xml:space="preserve"> качества строительных материалов, строительных конструкций, машин, механизмов и оборудования, используемых в процессе строительства, реконструкции, модернизации объектов капитального строительства, строительной продукции в целом;</w:t>
      </w:r>
    </w:p>
    <w:p w14:paraId="593B1F3C" w14:textId="17707B01"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проведение контроля исполнения и приемк</w:t>
      </w:r>
      <w:r w:rsidR="00263567" w:rsidRPr="00081E68">
        <w:rPr>
          <w:rFonts w:ascii="Arial" w:eastAsia="Times New Roman" w:hAnsi="Arial" w:cs="Arial"/>
          <w:b/>
          <w:spacing w:val="-6"/>
          <w:sz w:val="26"/>
          <w:szCs w:val="26"/>
          <w:lang w:val="ru-RU" w:eastAsia="ru-RU"/>
        </w:rPr>
        <w:t>и</w:t>
      </w:r>
      <w:r w:rsidRPr="00F80FC0">
        <w:rPr>
          <w:rFonts w:ascii="Arial" w:eastAsia="Times New Roman" w:hAnsi="Arial" w:cs="Arial"/>
          <w:spacing w:val="-6"/>
          <w:sz w:val="26"/>
          <w:szCs w:val="26"/>
          <w:lang w:eastAsia="ru-RU"/>
        </w:rPr>
        <w:t xml:space="preserve">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проектно-сметной документации, а также контроль соответствия объемов и сроков выполнения работ условиям Договора и графику производства работ;</w:t>
      </w:r>
    </w:p>
    <w:p w14:paraId="4C2A21AE" w14:textId="77777777" w:rsidR="00B159DE" w:rsidRPr="00F80FC0" w:rsidRDefault="00B159DE" w:rsidP="00B159DE">
      <w:pPr>
        <w:ind w:firstLine="567"/>
        <w:jc w:val="both"/>
        <w:rPr>
          <w:rFonts w:ascii="Arial" w:hAnsi="Arial" w:cs="Arial"/>
          <w:spacing w:val="-6"/>
          <w:sz w:val="26"/>
          <w:szCs w:val="26"/>
          <w:lang w:eastAsia="ru-RU"/>
        </w:rPr>
      </w:pPr>
      <w:r w:rsidRPr="00F80FC0">
        <w:rPr>
          <w:rFonts w:ascii="Arial" w:eastAsia="Times New Roman" w:hAnsi="Arial" w:cs="Arial"/>
          <w:spacing w:val="-6"/>
          <w:sz w:val="26"/>
          <w:szCs w:val="26"/>
          <w:lang w:eastAsia="ru-RU"/>
        </w:rPr>
        <w:t>– контроль наличия и правильности ведения исполнителем работ исполнительной документации.</w:t>
      </w:r>
      <w:bookmarkEnd w:id="33"/>
    </w:p>
    <w:p w14:paraId="075AE4BC" w14:textId="1D5B8EB0" w:rsidR="00F75F16" w:rsidRPr="00F80FC0" w:rsidRDefault="00F75F16" w:rsidP="00B159DE">
      <w:pPr>
        <w:ind w:firstLine="567"/>
        <w:jc w:val="both"/>
        <w:rPr>
          <w:rFonts w:ascii="Arial" w:hAnsi="Arial" w:cs="Arial"/>
          <w:b/>
          <w:spacing w:val="-6"/>
          <w:sz w:val="26"/>
          <w:szCs w:val="26"/>
          <w:lang w:eastAsia="ru-RU"/>
        </w:rPr>
      </w:pPr>
      <w:bookmarkStart w:id="34" w:name="_Hlk224042960"/>
      <w:r w:rsidRPr="00F80FC0">
        <w:rPr>
          <w:rFonts w:ascii="Arial" w:hAnsi="Arial" w:cs="Arial"/>
          <w:b/>
          <w:spacing w:val="-6"/>
          <w:sz w:val="26"/>
          <w:szCs w:val="26"/>
          <w:lang w:eastAsia="ru-RU"/>
        </w:rPr>
        <w:t xml:space="preserve">4.7. Субъект Российской Федерации путем подписания </w:t>
      </w:r>
      <w:r w:rsidR="00263567">
        <w:rPr>
          <w:rFonts w:ascii="Arial" w:hAnsi="Arial" w:cs="Arial"/>
          <w:b/>
          <w:spacing w:val="-6"/>
          <w:sz w:val="26"/>
          <w:szCs w:val="26"/>
          <w:lang w:val="ru-RU" w:eastAsia="ru-RU"/>
        </w:rPr>
        <w:t>Д</w:t>
      </w:r>
      <w:r w:rsidRPr="00F80FC0">
        <w:rPr>
          <w:rFonts w:ascii="Arial" w:hAnsi="Arial" w:cs="Arial"/>
          <w:b/>
          <w:spacing w:val="-6"/>
          <w:sz w:val="26"/>
          <w:szCs w:val="26"/>
          <w:lang w:eastAsia="ru-RU"/>
        </w:rPr>
        <w:t>оговора дает согласие на осуществление Министерством строительства и жилищно</w:t>
      </w:r>
      <w:r w:rsidR="00C7784A" w:rsidRPr="00F80FC0">
        <w:rPr>
          <w:rFonts w:ascii="Arial" w:hAnsi="Arial" w:cs="Arial"/>
          <w:b/>
          <w:spacing w:val="-6"/>
          <w:sz w:val="26"/>
          <w:szCs w:val="26"/>
          <w:lang w:val="ru-RU" w:eastAsia="ru-RU"/>
        </w:rPr>
        <w:t>-</w:t>
      </w:r>
      <w:r w:rsidRPr="00F80FC0">
        <w:rPr>
          <w:rFonts w:ascii="Arial" w:hAnsi="Arial" w:cs="Arial"/>
          <w:b/>
          <w:spacing w:val="-6"/>
          <w:sz w:val="26"/>
          <w:szCs w:val="26"/>
          <w:lang w:eastAsia="ru-RU"/>
        </w:rPr>
        <w:t xml:space="preserve">коммунального хозяйства Российской Федерации, Фондом проверок соблюдения </w:t>
      </w:r>
      <w:r w:rsidR="00263567">
        <w:rPr>
          <w:rFonts w:ascii="Arial" w:hAnsi="Arial" w:cs="Arial"/>
          <w:b/>
          <w:spacing w:val="-6"/>
          <w:sz w:val="26"/>
          <w:szCs w:val="26"/>
          <w:lang w:val="ru-RU" w:eastAsia="ru-RU"/>
        </w:rPr>
        <w:t>С</w:t>
      </w:r>
      <w:r w:rsidRPr="00F80FC0">
        <w:rPr>
          <w:rFonts w:ascii="Arial" w:hAnsi="Arial" w:cs="Arial"/>
          <w:b/>
          <w:spacing w:val="-6"/>
          <w:sz w:val="26"/>
          <w:szCs w:val="26"/>
          <w:lang w:eastAsia="ru-RU"/>
        </w:rPr>
        <w:t xml:space="preserve">убъектом Российской Федерации целей, условий и порядка 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в том числе в части достижения результатов 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а также органами государственного </w:t>
      </w:r>
      <w:r w:rsidRPr="00F80FC0">
        <w:rPr>
          <w:rFonts w:ascii="Arial" w:hAnsi="Arial" w:cs="Arial"/>
          <w:b/>
          <w:spacing w:val="-6"/>
          <w:sz w:val="26"/>
          <w:szCs w:val="26"/>
          <w:lang w:eastAsia="ru-RU"/>
        </w:rPr>
        <w:lastRenderedPageBreak/>
        <w:t>(муниципального) финансового контроля проверок в соответствии со статьями 268.1 и 269.2 Бюджетного кодекса Российской Федерации.</w:t>
      </w:r>
      <w:bookmarkEnd w:id="34"/>
    </w:p>
    <w:p w14:paraId="4505AF94" w14:textId="18536959" w:rsidR="00B159DE" w:rsidRPr="00F80FC0" w:rsidRDefault="00B159DE" w:rsidP="00B159DE">
      <w:pPr>
        <w:keepNext/>
        <w:spacing w:before="120" w:after="120"/>
        <w:rPr>
          <w:rFonts w:ascii="Arial" w:eastAsia="Times New Roman" w:hAnsi="Arial" w:cs="Arial"/>
          <w:b/>
          <w:sz w:val="26"/>
          <w:szCs w:val="26"/>
          <w:lang w:eastAsia="ru-RU"/>
        </w:rPr>
      </w:pPr>
      <w:r w:rsidRPr="00F80FC0">
        <w:rPr>
          <w:rFonts w:ascii="Arial" w:eastAsia="Times New Roman" w:hAnsi="Arial" w:cs="Arial"/>
          <w:b/>
          <w:sz w:val="26"/>
          <w:szCs w:val="26"/>
          <w:lang w:eastAsia="ru-RU"/>
        </w:rPr>
        <w:t xml:space="preserve">5. Приостановление предоставления </w:t>
      </w:r>
      <w:r w:rsidR="00263567">
        <w:rPr>
          <w:rFonts w:ascii="Arial" w:eastAsia="Times New Roman" w:hAnsi="Arial" w:cs="Arial"/>
          <w:b/>
          <w:sz w:val="26"/>
          <w:szCs w:val="26"/>
          <w:lang w:val="ru-RU" w:eastAsia="ru-RU"/>
        </w:rPr>
        <w:t>Ф</w:t>
      </w:r>
      <w:r w:rsidRPr="00F80FC0">
        <w:rPr>
          <w:rFonts w:ascii="Arial" w:eastAsia="Times New Roman" w:hAnsi="Arial" w:cs="Arial"/>
          <w:b/>
          <w:sz w:val="26"/>
          <w:szCs w:val="26"/>
          <w:lang w:eastAsia="ru-RU"/>
        </w:rPr>
        <w:t>инансовой поддержки</w:t>
      </w:r>
    </w:p>
    <w:p w14:paraId="062D8BD9" w14:textId="1364411B"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5.1. </w:t>
      </w:r>
      <w:r w:rsidR="00842DF5" w:rsidRPr="0009130B">
        <w:rPr>
          <w:rFonts w:ascii="Arial" w:hAnsi="Arial" w:cs="Arial"/>
          <w:b/>
          <w:spacing w:val="-6"/>
          <w:sz w:val="26"/>
          <w:szCs w:val="26"/>
          <w:lang w:val="ru-RU" w:eastAsia="ru-RU"/>
        </w:rPr>
        <w:t xml:space="preserve">Правление </w:t>
      </w:r>
      <w:r w:rsidRPr="00F80FC0">
        <w:rPr>
          <w:rFonts w:ascii="Arial" w:hAnsi="Arial" w:cs="Arial"/>
          <w:spacing w:val="-6"/>
          <w:sz w:val="26"/>
          <w:szCs w:val="26"/>
          <w:lang w:eastAsia="ru-RU"/>
        </w:rPr>
        <w:t>Фонд</w:t>
      </w:r>
      <w:r w:rsidR="00842DF5">
        <w:rPr>
          <w:rFonts w:ascii="Arial" w:hAnsi="Arial" w:cs="Arial"/>
          <w:spacing w:val="-6"/>
          <w:sz w:val="26"/>
          <w:szCs w:val="26"/>
          <w:lang w:val="ru-RU" w:eastAsia="ru-RU"/>
        </w:rPr>
        <w:t>а</w:t>
      </w:r>
      <w:r w:rsidRPr="00F80FC0">
        <w:rPr>
          <w:rFonts w:ascii="Arial" w:hAnsi="Arial" w:cs="Arial"/>
          <w:spacing w:val="-6"/>
          <w:sz w:val="26"/>
          <w:szCs w:val="26"/>
          <w:lang w:eastAsia="ru-RU"/>
        </w:rPr>
        <w:t xml:space="preserve"> </w:t>
      </w:r>
      <w:r w:rsidR="00A35F85" w:rsidRPr="00F80FC0">
        <w:rPr>
          <w:rFonts w:ascii="Arial" w:hAnsi="Arial" w:cs="Arial"/>
          <w:spacing w:val="-6"/>
          <w:sz w:val="26"/>
          <w:szCs w:val="26"/>
          <w:lang w:val="ru-RU" w:eastAsia="ru-RU"/>
        </w:rPr>
        <w:t xml:space="preserve">принимает </w:t>
      </w:r>
      <w:r w:rsidRPr="00F80FC0">
        <w:rPr>
          <w:rFonts w:ascii="Arial" w:hAnsi="Arial" w:cs="Arial"/>
          <w:spacing w:val="-6"/>
          <w:sz w:val="26"/>
          <w:szCs w:val="26"/>
          <w:lang w:eastAsia="ru-RU"/>
        </w:rPr>
        <w:t xml:space="preserve">решение о приостановлении предоставления </w:t>
      </w:r>
      <w:r w:rsidR="00842DF5" w:rsidRPr="0009130B">
        <w:rPr>
          <w:rFonts w:ascii="Arial" w:hAnsi="Arial" w:cs="Arial"/>
          <w:b/>
          <w:spacing w:val="-6"/>
          <w:sz w:val="26"/>
          <w:szCs w:val="26"/>
          <w:lang w:val="ru-RU" w:eastAsia="ru-RU"/>
        </w:rPr>
        <w:t xml:space="preserve">средств </w:t>
      </w:r>
      <w:r w:rsidR="00263567" w:rsidRPr="0009130B">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w:t>
      </w:r>
      <w:r w:rsidR="00842DF5" w:rsidRPr="0009130B">
        <w:rPr>
          <w:rFonts w:ascii="Arial" w:hAnsi="Arial" w:cs="Arial" w:hint="cs"/>
          <w:b/>
          <w:spacing w:val="-6"/>
          <w:sz w:val="26"/>
          <w:szCs w:val="26"/>
          <w:lang w:eastAsia="ru-RU"/>
        </w:rPr>
        <w:t>при</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выявлении</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по</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результатам</w:t>
      </w:r>
      <w:r w:rsidR="00842DF5" w:rsidRPr="0009130B">
        <w:rPr>
          <w:rFonts w:ascii="Arial" w:hAnsi="Arial" w:cs="Arial"/>
          <w:b/>
          <w:spacing w:val="-6"/>
          <w:sz w:val="26"/>
          <w:szCs w:val="26"/>
          <w:lang w:val="ru-RU" w:eastAsia="ru-RU"/>
        </w:rPr>
        <w:t xml:space="preserve"> </w:t>
      </w:r>
      <w:r w:rsidR="003C5124" w:rsidRPr="0009130B">
        <w:rPr>
          <w:rFonts w:ascii="Arial" w:hAnsi="Arial" w:cs="Arial"/>
          <w:b/>
          <w:spacing w:val="-6"/>
          <w:sz w:val="26"/>
          <w:szCs w:val="26"/>
          <w:lang w:val="ru-RU" w:eastAsia="ru-RU"/>
        </w:rPr>
        <w:t>М</w:t>
      </w:r>
      <w:r w:rsidR="00842DF5" w:rsidRPr="0009130B">
        <w:rPr>
          <w:rFonts w:ascii="Arial" w:hAnsi="Arial" w:cs="Arial" w:hint="cs"/>
          <w:b/>
          <w:spacing w:val="-6"/>
          <w:sz w:val="26"/>
          <w:szCs w:val="26"/>
          <w:lang w:eastAsia="ru-RU"/>
        </w:rPr>
        <w:t>ониторинга</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соответствующих</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оснований</w:t>
      </w:r>
      <w:r w:rsidR="00842DF5" w:rsidRPr="0009130B">
        <w:rPr>
          <w:rFonts w:ascii="Arial" w:hAnsi="Arial" w:cs="Arial"/>
          <w:b/>
          <w:spacing w:val="-6"/>
          <w:sz w:val="26"/>
          <w:szCs w:val="26"/>
          <w:lang w:eastAsia="ru-RU"/>
        </w:rPr>
        <w:t>,</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предусмотренных</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положениями</w:t>
      </w:r>
      <w:r w:rsidR="00842DF5" w:rsidRPr="0009130B">
        <w:rPr>
          <w:rFonts w:ascii="Arial" w:hAnsi="Arial" w:cs="Arial"/>
          <w:b/>
          <w:spacing w:val="-6"/>
          <w:sz w:val="26"/>
          <w:szCs w:val="26"/>
          <w:lang w:eastAsia="ru-RU"/>
        </w:rPr>
        <w:t xml:space="preserve"> </w:t>
      </w:r>
      <w:r w:rsidR="00660FF3" w:rsidRPr="0009130B">
        <w:rPr>
          <w:rFonts w:ascii="Arial" w:hAnsi="Arial" w:cs="Arial"/>
          <w:b/>
          <w:spacing w:val="-6"/>
          <w:sz w:val="26"/>
          <w:szCs w:val="26"/>
          <w:lang w:val="ru-RU"/>
        </w:rPr>
        <w:t>Д</w:t>
      </w:r>
      <w:r w:rsidR="00842DF5" w:rsidRPr="0009130B">
        <w:rPr>
          <w:rFonts w:ascii="Arial" w:hAnsi="Arial" w:cs="Arial" w:hint="cs"/>
          <w:b/>
          <w:spacing w:val="-6"/>
          <w:sz w:val="26"/>
          <w:szCs w:val="26"/>
          <w:lang w:eastAsia="ru-RU"/>
        </w:rPr>
        <w:t>оговора</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в</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том</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числе</w:t>
      </w:r>
      <w:r w:rsidR="00842DF5" w:rsidRPr="00F80FC0">
        <w:rPr>
          <w:rFonts w:ascii="Arial" w:hAnsi="Arial" w:cs="Arial"/>
          <w:spacing w:val="-6"/>
          <w:sz w:val="26"/>
          <w:szCs w:val="26"/>
          <w:lang w:eastAsia="ru-RU"/>
        </w:rPr>
        <w:t xml:space="preserve"> </w:t>
      </w:r>
      <w:r w:rsidRPr="00F80FC0">
        <w:rPr>
          <w:rFonts w:ascii="Arial" w:hAnsi="Arial" w:cs="Arial"/>
          <w:spacing w:val="-6"/>
          <w:sz w:val="26"/>
          <w:szCs w:val="26"/>
          <w:lang w:eastAsia="ru-RU"/>
        </w:rPr>
        <w:t xml:space="preserve">в случае невыполнения </w:t>
      </w:r>
      <w:r w:rsidR="003C5124" w:rsidRPr="0009130B">
        <w:rPr>
          <w:rFonts w:ascii="Arial" w:hAnsi="Arial" w:cs="Arial"/>
          <w:b/>
          <w:spacing w:val="-6"/>
          <w:sz w:val="26"/>
          <w:szCs w:val="26"/>
          <w:lang w:val="ru-RU" w:eastAsia="ru-RU"/>
        </w:rPr>
        <w:t>С</w:t>
      </w:r>
      <w:r w:rsidRPr="00F80FC0">
        <w:rPr>
          <w:rFonts w:ascii="Arial" w:hAnsi="Arial" w:cs="Arial"/>
          <w:spacing w:val="-6"/>
          <w:sz w:val="26"/>
          <w:szCs w:val="26"/>
          <w:lang w:eastAsia="ru-RU"/>
        </w:rPr>
        <w:t xml:space="preserve">убъектом Российской Федерации требований Фонда о возврате </w:t>
      </w:r>
      <w:r w:rsidR="00263567">
        <w:rPr>
          <w:rFonts w:ascii="Arial" w:hAnsi="Arial" w:cs="Arial"/>
          <w:spacing w:val="-6"/>
          <w:sz w:val="26"/>
          <w:szCs w:val="26"/>
          <w:lang w:val="ru-RU" w:eastAsia="ru-RU"/>
        </w:rPr>
        <w:t>Ф</w:t>
      </w:r>
      <w:r w:rsidRPr="00F80FC0">
        <w:rPr>
          <w:rFonts w:ascii="Arial" w:hAnsi="Arial" w:cs="Arial"/>
          <w:spacing w:val="-6"/>
          <w:sz w:val="26"/>
          <w:szCs w:val="26"/>
          <w:lang w:eastAsia="ru-RU"/>
        </w:rPr>
        <w:t>инансовой поддержки</w:t>
      </w:r>
      <w:r w:rsidR="00842DF5" w:rsidRPr="0009130B">
        <w:rPr>
          <w:rFonts w:ascii="Arial" w:hAnsi="Arial" w:cs="Arial"/>
          <w:b/>
          <w:spacing w:val="-6"/>
          <w:sz w:val="26"/>
          <w:szCs w:val="26"/>
          <w:lang w:val="ru-RU" w:eastAsia="ru-RU"/>
        </w:rPr>
        <w:t xml:space="preserve">, </w:t>
      </w:r>
      <w:r w:rsidR="00842DF5" w:rsidRPr="0009130B">
        <w:rPr>
          <w:rFonts w:ascii="Arial" w:hAnsi="Arial" w:cs="Arial" w:hint="cs"/>
          <w:b/>
          <w:spacing w:val="-6"/>
          <w:sz w:val="26"/>
          <w:szCs w:val="26"/>
          <w:lang w:eastAsia="ru-RU"/>
        </w:rPr>
        <w:t>а</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также</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в</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случае</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нецелевого</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использования</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средств</w:t>
      </w:r>
      <w:r w:rsidR="00842DF5" w:rsidRPr="0009130B">
        <w:rPr>
          <w:rFonts w:ascii="Arial" w:hAnsi="Arial" w:cs="Arial"/>
          <w:b/>
          <w:spacing w:val="-6"/>
          <w:sz w:val="26"/>
          <w:szCs w:val="26"/>
          <w:lang w:eastAsia="ru-RU"/>
        </w:rPr>
        <w:t xml:space="preserve"> </w:t>
      </w:r>
      <w:r w:rsidR="00842DF5" w:rsidRPr="0009130B">
        <w:rPr>
          <w:rFonts w:ascii="Arial" w:hAnsi="Arial" w:cs="Arial" w:hint="cs"/>
          <w:b/>
          <w:spacing w:val="-6"/>
          <w:sz w:val="26"/>
          <w:szCs w:val="26"/>
          <w:lang w:eastAsia="ru-RU"/>
        </w:rPr>
        <w:t>Фонда</w:t>
      </w:r>
      <w:r w:rsidRPr="0009130B">
        <w:rPr>
          <w:rFonts w:ascii="Arial" w:hAnsi="Arial" w:cs="Arial"/>
          <w:b/>
          <w:spacing w:val="-6"/>
          <w:sz w:val="26"/>
          <w:szCs w:val="26"/>
          <w:lang w:eastAsia="ru-RU"/>
        </w:rPr>
        <w:t>.</w:t>
      </w:r>
    </w:p>
    <w:p w14:paraId="1C5AB776" w14:textId="49E9B04A" w:rsidR="00B159DE" w:rsidRPr="00F80FC0" w:rsidRDefault="00B159DE" w:rsidP="00B159DE">
      <w:pPr>
        <w:autoSpaceDE w:val="0"/>
        <w:autoSpaceDN w:val="0"/>
        <w:adjustRightInd w:val="0"/>
        <w:ind w:firstLine="567"/>
        <w:jc w:val="both"/>
        <w:rPr>
          <w:rFonts w:ascii="Arial" w:hAnsi="Arial" w:cs="Arial"/>
          <w:spacing w:val="-8"/>
          <w:sz w:val="26"/>
          <w:szCs w:val="26"/>
          <w:lang w:eastAsia="ru-RU"/>
        </w:rPr>
      </w:pPr>
      <w:r w:rsidRPr="00F80FC0">
        <w:rPr>
          <w:rFonts w:ascii="Arial" w:hAnsi="Arial" w:cs="Arial"/>
          <w:spacing w:val="-8"/>
          <w:sz w:val="26"/>
          <w:szCs w:val="26"/>
          <w:lang w:eastAsia="ru-RU"/>
        </w:rPr>
        <w:t xml:space="preserve">5.2. В случае нецелевого использования средств Фонда приостановление предоставления </w:t>
      </w:r>
      <w:r w:rsidR="00263567" w:rsidRPr="0009130B">
        <w:rPr>
          <w:rFonts w:ascii="Arial" w:hAnsi="Arial" w:cs="Arial"/>
          <w:b/>
          <w:spacing w:val="-8"/>
          <w:sz w:val="26"/>
          <w:szCs w:val="26"/>
          <w:lang w:val="ru-RU" w:eastAsia="ru-RU"/>
        </w:rPr>
        <w:t>Ф</w:t>
      </w:r>
      <w:r w:rsidRPr="00F80FC0">
        <w:rPr>
          <w:rFonts w:ascii="Arial" w:hAnsi="Arial" w:cs="Arial"/>
          <w:spacing w:val="-8"/>
          <w:sz w:val="26"/>
          <w:szCs w:val="26"/>
          <w:lang w:eastAsia="ru-RU"/>
        </w:rPr>
        <w:t xml:space="preserve">инансовой поддержки осуществляется в размере такого нецелевого использования. После осуществления </w:t>
      </w:r>
      <w:r w:rsidR="003C5124" w:rsidRPr="0009130B">
        <w:rPr>
          <w:rFonts w:ascii="Arial" w:hAnsi="Arial" w:cs="Arial"/>
          <w:b/>
          <w:spacing w:val="-8"/>
          <w:sz w:val="26"/>
          <w:szCs w:val="26"/>
          <w:lang w:val="ru-RU" w:eastAsia="ru-RU"/>
        </w:rPr>
        <w:t>С</w:t>
      </w:r>
      <w:r w:rsidRPr="00F80FC0">
        <w:rPr>
          <w:rFonts w:ascii="Arial" w:hAnsi="Arial" w:cs="Arial"/>
          <w:spacing w:val="-8"/>
          <w:sz w:val="26"/>
          <w:szCs w:val="26"/>
          <w:lang w:eastAsia="ru-RU"/>
        </w:rPr>
        <w:t xml:space="preserve">убъектом Российской Федерации возврата средств </w:t>
      </w:r>
      <w:r w:rsidR="00263567" w:rsidRPr="0009130B">
        <w:rPr>
          <w:rFonts w:ascii="Arial" w:hAnsi="Arial" w:cs="Arial"/>
          <w:b/>
          <w:spacing w:val="-8"/>
          <w:sz w:val="26"/>
          <w:szCs w:val="26"/>
          <w:lang w:val="ru-RU" w:eastAsia="ru-RU"/>
        </w:rPr>
        <w:t>Ф</w:t>
      </w:r>
      <w:r w:rsidRPr="00F80FC0">
        <w:rPr>
          <w:rFonts w:ascii="Arial" w:hAnsi="Arial" w:cs="Arial"/>
          <w:spacing w:val="-8"/>
          <w:sz w:val="26"/>
          <w:szCs w:val="26"/>
          <w:lang w:eastAsia="ru-RU"/>
        </w:rPr>
        <w:t xml:space="preserve">инансовой поддержки в размере нецелевого использования Фонд принимает решение о возобновлении предоставления </w:t>
      </w:r>
      <w:r w:rsidR="00263567" w:rsidRPr="0009130B">
        <w:rPr>
          <w:rFonts w:ascii="Arial" w:hAnsi="Arial" w:cs="Arial"/>
          <w:b/>
          <w:spacing w:val="-8"/>
          <w:sz w:val="26"/>
          <w:szCs w:val="26"/>
          <w:lang w:val="ru-RU" w:eastAsia="ru-RU"/>
        </w:rPr>
        <w:t>Ф</w:t>
      </w:r>
      <w:r w:rsidRPr="00F80FC0">
        <w:rPr>
          <w:rFonts w:ascii="Arial" w:hAnsi="Arial" w:cs="Arial"/>
          <w:spacing w:val="-8"/>
          <w:sz w:val="26"/>
          <w:szCs w:val="26"/>
          <w:lang w:eastAsia="ru-RU"/>
        </w:rPr>
        <w:t>инансовой поддержки, приостановленно</w:t>
      </w:r>
      <w:r w:rsidR="00263567">
        <w:rPr>
          <w:rFonts w:ascii="Arial" w:hAnsi="Arial" w:cs="Arial"/>
          <w:spacing w:val="-8"/>
          <w:sz w:val="26"/>
          <w:szCs w:val="26"/>
          <w:lang w:val="ru-RU" w:eastAsia="ru-RU"/>
        </w:rPr>
        <w:t>й</w:t>
      </w:r>
      <w:r w:rsidRPr="00F80FC0">
        <w:rPr>
          <w:rFonts w:ascii="Arial" w:hAnsi="Arial" w:cs="Arial"/>
          <w:spacing w:val="-8"/>
          <w:sz w:val="26"/>
          <w:szCs w:val="26"/>
          <w:lang w:eastAsia="ru-RU"/>
        </w:rPr>
        <w:t xml:space="preserve"> в связи с таким нецелевым использованием. </w:t>
      </w:r>
    </w:p>
    <w:p w14:paraId="5F3CE31C" w14:textId="77A89064"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bookmarkStart w:id="35" w:name="_Hlk224833422"/>
      <w:r w:rsidRPr="00F80FC0">
        <w:rPr>
          <w:rFonts w:ascii="Arial" w:hAnsi="Arial" w:cs="Arial"/>
          <w:spacing w:val="-6"/>
          <w:sz w:val="26"/>
          <w:szCs w:val="26"/>
          <w:lang w:eastAsia="ru-RU"/>
        </w:rPr>
        <w:t xml:space="preserve">5.3. Решение </w:t>
      </w:r>
      <w:r w:rsidR="00842DF5">
        <w:rPr>
          <w:rFonts w:ascii="Arial" w:hAnsi="Arial" w:cs="Arial"/>
          <w:spacing w:val="-6"/>
          <w:sz w:val="26"/>
          <w:szCs w:val="26"/>
          <w:lang w:val="ru-RU" w:eastAsia="ru-RU"/>
        </w:rPr>
        <w:t>п</w:t>
      </w:r>
      <w:r w:rsidR="00092BB7" w:rsidRPr="00812396">
        <w:rPr>
          <w:rFonts w:ascii="Arial" w:hAnsi="Arial" w:cs="Arial"/>
          <w:b/>
          <w:spacing w:val="-6"/>
          <w:sz w:val="26"/>
          <w:szCs w:val="26"/>
          <w:lang w:val="ru-RU" w:eastAsia="ru-RU"/>
        </w:rPr>
        <w:t>равления</w:t>
      </w:r>
      <w:r w:rsidR="00092BB7">
        <w:rPr>
          <w:rFonts w:ascii="Arial" w:hAnsi="Arial" w:cs="Arial"/>
          <w:spacing w:val="-6"/>
          <w:sz w:val="26"/>
          <w:szCs w:val="26"/>
          <w:lang w:val="ru-RU" w:eastAsia="ru-RU"/>
        </w:rPr>
        <w:t xml:space="preserve"> </w:t>
      </w:r>
      <w:r w:rsidRPr="00F80FC0">
        <w:rPr>
          <w:rFonts w:ascii="Arial" w:hAnsi="Arial" w:cs="Arial"/>
          <w:spacing w:val="-6"/>
          <w:sz w:val="26"/>
          <w:szCs w:val="26"/>
          <w:lang w:eastAsia="ru-RU"/>
        </w:rPr>
        <w:t xml:space="preserve">Фонда о приостановлении предоставления </w:t>
      </w:r>
      <w:r w:rsidR="00263567" w:rsidRPr="0009130B">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 в течение 5</w:t>
      </w:r>
      <w:r w:rsidR="003C5124">
        <w:rPr>
          <w:rFonts w:ascii="Arial" w:hAnsi="Arial" w:cs="Arial"/>
          <w:spacing w:val="-6"/>
          <w:sz w:val="26"/>
          <w:szCs w:val="26"/>
          <w:lang w:val="ru-RU" w:eastAsia="ru-RU"/>
        </w:rPr>
        <w:t xml:space="preserve"> </w:t>
      </w:r>
      <w:r w:rsidR="003C5124" w:rsidRPr="0009130B">
        <w:rPr>
          <w:rFonts w:ascii="Arial" w:hAnsi="Arial" w:cs="Arial"/>
          <w:b/>
          <w:spacing w:val="-6"/>
          <w:sz w:val="26"/>
          <w:szCs w:val="26"/>
          <w:lang w:val="ru-RU" w:eastAsia="ru-RU"/>
        </w:rPr>
        <w:t>(пяти)</w:t>
      </w:r>
      <w:r w:rsidRPr="00F80FC0">
        <w:rPr>
          <w:rFonts w:ascii="Arial" w:hAnsi="Arial" w:cs="Arial"/>
          <w:spacing w:val="-6"/>
          <w:sz w:val="26"/>
          <w:szCs w:val="26"/>
          <w:lang w:eastAsia="ru-RU"/>
        </w:rPr>
        <w:t xml:space="preserve"> рабочих дней со дня принятия такого решения направляется </w:t>
      </w:r>
      <w:r w:rsidR="000F4814" w:rsidRPr="00F80FC0">
        <w:rPr>
          <w:rFonts w:ascii="Arial" w:hAnsi="Arial" w:cs="Arial"/>
          <w:b/>
          <w:spacing w:val="-6"/>
          <w:sz w:val="26"/>
          <w:szCs w:val="26"/>
          <w:lang w:val="ru-RU" w:eastAsia="ru-RU"/>
        </w:rPr>
        <w:t xml:space="preserve">в высший исполнительный орган </w:t>
      </w:r>
      <w:r w:rsidR="003C5124" w:rsidRPr="0009130B">
        <w:rPr>
          <w:rFonts w:ascii="Arial" w:hAnsi="Arial" w:cs="Arial"/>
          <w:b/>
          <w:spacing w:val="-6"/>
          <w:sz w:val="26"/>
          <w:szCs w:val="26"/>
          <w:lang w:val="ru-RU" w:eastAsia="ru-RU"/>
        </w:rPr>
        <w:t>С</w:t>
      </w:r>
      <w:r w:rsidRPr="0009130B">
        <w:rPr>
          <w:rFonts w:ascii="Arial" w:hAnsi="Arial" w:cs="Arial"/>
          <w:b/>
          <w:spacing w:val="-6"/>
          <w:sz w:val="26"/>
          <w:szCs w:val="26"/>
          <w:lang w:eastAsia="ru-RU"/>
        </w:rPr>
        <w:t>убъекта</w:t>
      </w:r>
      <w:r w:rsidRPr="00F80FC0">
        <w:rPr>
          <w:rFonts w:ascii="Arial" w:hAnsi="Arial" w:cs="Arial"/>
          <w:spacing w:val="-6"/>
          <w:sz w:val="26"/>
          <w:szCs w:val="26"/>
          <w:lang w:eastAsia="ru-RU"/>
        </w:rPr>
        <w:t xml:space="preserve"> Российской Федерации.</w:t>
      </w:r>
    </w:p>
    <w:p w14:paraId="3DE1A0AF" w14:textId="3461791B"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36" w:name="_Hlk224043128"/>
      <w:bookmarkEnd w:id="35"/>
      <w:r w:rsidRPr="00F80FC0">
        <w:rPr>
          <w:rFonts w:ascii="Arial" w:hAnsi="Arial" w:cs="Arial"/>
          <w:spacing w:val="-6"/>
          <w:sz w:val="26"/>
          <w:szCs w:val="26"/>
          <w:lang w:eastAsia="ru-RU"/>
        </w:rPr>
        <w:t xml:space="preserve">5.4. </w:t>
      </w:r>
      <w:r w:rsidRPr="00F80FC0">
        <w:rPr>
          <w:rFonts w:ascii="Arial" w:hAnsi="Arial" w:cs="Arial"/>
          <w:b/>
          <w:spacing w:val="-6"/>
          <w:sz w:val="26"/>
          <w:szCs w:val="26"/>
          <w:lang w:eastAsia="ru-RU"/>
        </w:rPr>
        <w:t xml:space="preserve">Предоставление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решение о приостановлении предоставления которой было принято </w:t>
      </w:r>
      <w:r w:rsidR="00842DF5">
        <w:rPr>
          <w:rFonts w:ascii="Arial" w:hAnsi="Arial" w:cs="Arial"/>
          <w:b/>
          <w:spacing w:val="-6"/>
          <w:sz w:val="26"/>
          <w:szCs w:val="26"/>
          <w:lang w:val="ru-RU" w:eastAsia="ru-RU"/>
        </w:rPr>
        <w:t>п</w:t>
      </w:r>
      <w:r w:rsidR="00092BB7">
        <w:rPr>
          <w:rFonts w:ascii="Arial" w:hAnsi="Arial" w:cs="Arial"/>
          <w:b/>
          <w:spacing w:val="-6"/>
          <w:sz w:val="26"/>
          <w:szCs w:val="26"/>
          <w:lang w:val="ru-RU" w:eastAsia="ru-RU"/>
        </w:rPr>
        <w:t xml:space="preserve">равлением </w:t>
      </w:r>
      <w:r w:rsidRPr="00F80FC0">
        <w:rPr>
          <w:rFonts w:ascii="Arial" w:hAnsi="Arial" w:cs="Arial"/>
          <w:b/>
          <w:spacing w:val="-6"/>
          <w:sz w:val="26"/>
          <w:szCs w:val="26"/>
          <w:lang w:eastAsia="ru-RU"/>
        </w:rPr>
        <w:t>Фонд</w:t>
      </w:r>
      <w:r w:rsidR="00092BB7">
        <w:rPr>
          <w:rFonts w:ascii="Arial" w:hAnsi="Arial" w:cs="Arial"/>
          <w:b/>
          <w:spacing w:val="-6"/>
          <w:sz w:val="26"/>
          <w:szCs w:val="26"/>
          <w:lang w:val="ru-RU" w:eastAsia="ru-RU"/>
        </w:rPr>
        <w:t>а</w:t>
      </w:r>
      <w:r w:rsidRPr="00F80FC0">
        <w:rPr>
          <w:rFonts w:ascii="Arial" w:hAnsi="Arial" w:cs="Arial"/>
          <w:b/>
          <w:spacing w:val="-6"/>
          <w:sz w:val="26"/>
          <w:szCs w:val="26"/>
          <w:lang w:eastAsia="ru-RU"/>
        </w:rPr>
        <w:t xml:space="preserve">, возобновляется на основании решения </w:t>
      </w:r>
      <w:r w:rsidR="00842DF5">
        <w:rPr>
          <w:rFonts w:ascii="Arial" w:hAnsi="Arial" w:cs="Arial"/>
          <w:b/>
          <w:spacing w:val="-6"/>
          <w:sz w:val="26"/>
          <w:szCs w:val="26"/>
          <w:lang w:val="ru-RU" w:eastAsia="ru-RU"/>
        </w:rPr>
        <w:t>п</w:t>
      </w:r>
      <w:r w:rsidR="00092BB7">
        <w:rPr>
          <w:rFonts w:ascii="Arial" w:hAnsi="Arial" w:cs="Arial"/>
          <w:b/>
          <w:spacing w:val="-6"/>
          <w:sz w:val="26"/>
          <w:szCs w:val="26"/>
          <w:lang w:val="ru-RU" w:eastAsia="ru-RU"/>
        </w:rPr>
        <w:t xml:space="preserve">равления </w:t>
      </w:r>
      <w:r w:rsidRPr="00F80FC0">
        <w:rPr>
          <w:rFonts w:ascii="Arial" w:hAnsi="Arial" w:cs="Arial"/>
          <w:b/>
          <w:spacing w:val="-6"/>
          <w:sz w:val="26"/>
          <w:szCs w:val="26"/>
          <w:lang w:eastAsia="ru-RU"/>
        </w:rPr>
        <w:t xml:space="preserve">Фонда в случае устранения выявленных нарушений, явившихся основанием для принятия </w:t>
      </w:r>
      <w:r w:rsidR="00842DF5">
        <w:rPr>
          <w:rFonts w:ascii="Arial" w:hAnsi="Arial" w:cs="Arial"/>
          <w:b/>
          <w:spacing w:val="-6"/>
          <w:sz w:val="26"/>
          <w:szCs w:val="26"/>
          <w:lang w:val="ru-RU" w:eastAsia="ru-RU"/>
        </w:rPr>
        <w:t>п</w:t>
      </w:r>
      <w:r w:rsidR="00092BB7">
        <w:rPr>
          <w:rFonts w:ascii="Arial" w:hAnsi="Arial" w:cs="Arial"/>
          <w:b/>
          <w:spacing w:val="-6"/>
          <w:sz w:val="26"/>
          <w:szCs w:val="26"/>
          <w:lang w:val="ru-RU" w:eastAsia="ru-RU"/>
        </w:rPr>
        <w:t xml:space="preserve">равлением </w:t>
      </w:r>
      <w:r w:rsidRPr="00F80FC0">
        <w:rPr>
          <w:rFonts w:ascii="Arial" w:hAnsi="Arial" w:cs="Arial"/>
          <w:b/>
          <w:spacing w:val="-6"/>
          <w:sz w:val="26"/>
          <w:szCs w:val="26"/>
          <w:lang w:eastAsia="ru-RU"/>
        </w:rPr>
        <w:t>Фонд</w:t>
      </w:r>
      <w:r w:rsidR="00092BB7">
        <w:rPr>
          <w:rFonts w:ascii="Arial" w:hAnsi="Arial" w:cs="Arial"/>
          <w:b/>
          <w:spacing w:val="-6"/>
          <w:sz w:val="26"/>
          <w:szCs w:val="26"/>
          <w:lang w:val="ru-RU" w:eastAsia="ru-RU"/>
        </w:rPr>
        <w:t>а</w:t>
      </w:r>
      <w:r w:rsidRPr="00F80FC0">
        <w:rPr>
          <w:rFonts w:ascii="Arial" w:hAnsi="Arial" w:cs="Arial"/>
          <w:b/>
          <w:spacing w:val="-6"/>
          <w:sz w:val="26"/>
          <w:szCs w:val="26"/>
          <w:lang w:eastAsia="ru-RU"/>
        </w:rPr>
        <w:t xml:space="preserve"> решения о приостановлении 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Если основанием приостановления предоставления </w:t>
      </w:r>
      <w:r w:rsidR="00263567">
        <w:rPr>
          <w:rFonts w:ascii="Arial" w:hAnsi="Arial" w:cs="Arial"/>
          <w:b/>
          <w:spacing w:val="-6"/>
          <w:sz w:val="26"/>
          <w:szCs w:val="26"/>
          <w:lang w:val="ru-RU" w:eastAsia="ru-RU"/>
        </w:rPr>
        <w:t>Ф</w:t>
      </w:r>
      <w:r w:rsidRPr="00F80FC0">
        <w:rPr>
          <w:rFonts w:ascii="Arial" w:hAnsi="Arial" w:cs="Arial"/>
          <w:b/>
          <w:spacing w:val="-6"/>
          <w:sz w:val="26"/>
          <w:szCs w:val="26"/>
          <w:lang w:eastAsia="ru-RU"/>
        </w:rPr>
        <w:t>инансовой поддержки явилась просрочка совершения определенных действий, нарушения считаются устраненными после совершения соответствующих действий.</w:t>
      </w:r>
      <w:bookmarkEnd w:id="36"/>
    </w:p>
    <w:p w14:paraId="4CC66DEE" w14:textId="01E17DF3" w:rsidR="00B159DE" w:rsidRPr="00357ECF" w:rsidRDefault="00B159DE" w:rsidP="009804AB">
      <w:pPr>
        <w:autoSpaceDE w:val="0"/>
        <w:autoSpaceDN w:val="0"/>
        <w:adjustRightInd w:val="0"/>
        <w:ind w:firstLine="567"/>
        <w:jc w:val="both"/>
        <w:rPr>
          <w:rFonts w:ascii="Arial" w:hAnsi="Arial" w:cs="Arial"/>
          <w:spacing w:val="-6"/>
          <w:sz w:val="26"/>
          <w:szCs w:val="26"/>
          <w:lang w:val="ru-RU" w:eastAsia="ru-RU"/>
        </w:rPr>
      </w:pPr>
      <w:r w:rsidRPr="00F80FC0">
        <w:rPr>
          <w:rFonts w:ascii="Arial" w:hAnsi="Arial" w:cs="Arial"/>
          <w:spacing w:val="-6"/>
          <w:sz w:val="26"/>
          <w:szCs w:val="26"/>
          <w:lang w:eastAsia="ru-RU"/>
        </w:rPr>
        <w:t>5.5. </w:t>
      </w:r>
      <w:bookmarkStart w:id="37" w:name="_Hlk224043305"/>
      <w:r w:rsidRPr="00F80FC0">
        <w:rPr>
          <w:rFonts w:ascii="Arial" w:hAnsi="Arial" w:cs="Arial"/>
          <w:b/>
          <w:spacing w:val="-6"/>
          <w:sz w:val="26"/>
          <w:szCs w:val="26"/>
          <w:lang w:eastAsia="ru-RU"/>
        </w:rPr>
        <w:t xml:space="preserve">Правление Фонда в течение </w:t>
      </w:r>
      <w:r w:rsidR="007A3413" w:rsidRPr="00F80FC0">
        <w:rPr>
          <w:rFonts w:ascii="Arial" w:hAnsi="Arial" w:cs="Arial"/>
          <w:b/>
          <w:spacing w:val="-6"/>
          <w:sz w:val="26"/>
          <w:szCs w:val="26"/>
          <w:lang w:val="ru-RU" w:eastAsia="ru-RU"/>
        </w:rPr>
        <w:t>2</w:t>
      </w:r>
      <w:r w:rsidRPr="00F80FC0">
        <w:rPr>
          <w:rFonts w:ascii="Arial" w:hAnsi="Arial" w:cs="Arial"/>
          <w:b/>
          <w:spacing w:val="-6"/>
          <w:sz w:val="26"/>
          <w:szCs w:val="26"/>
          <w:lang w:eastAsia="ru-RU"/>
        </w:rPr>
        <w:t>0</w:t>
      </w:r>
      <w:r w:rsidR="004B5B5A">
        <w:rPr>
          <w:rFonts w:ascii="Arial" w:hAnsi="Arial" w:cs="Arial"/>
          <w:b/>
          <w:spacing w:val="-6"/>
          <w:sz w:val="26"/>
          <w:szCs w:val="26"/>
          <w:lang w:val="ru-RU" w:eastAsia="ru-RU"/>
        </w:rPr>
        <w:t xml:space="preserve"> (двадцати)</w:t>
      </w:r>
      <w:r w:rsidRPr="00F80FC0">
        <w:rPr>
          <w:rFonts w:ascii="Arial" w:hAnsi="Arial" w:cs="Arial"/>
          <w:b/>
          <w:spacing w:val="-6"/>
          <w:sz w:val="26"/>
          <w:szCs w:val="26"/>
          <w:lang w:eastAsia="ru-RU"/>
        </w:rPr>
        <w:t xml:space="preserve"> рабочих дней со дня устранени</w:t>
      </w:r>
      <w:r w:rsidR="007A3413" w:rsidRPr="00F80FC0">
        <w:rPr>
          <w:rFonts w:ascii="Arial" w:hAnsi="Arial" w:cs="Arial"/>
          <w:b/>
          <w:spacing w:val="-6"/>
          <w:sz w:val="26"/>
          <w:szCs w:val="26"/>
          <w:lang w:val="ru-RU" w:eastAsia="ru-RU"/>
        </w:rPr>
        <w:t>я</w:t>
      </w:r>
      <w:r w:rsidRPr="00F80FC0">
        <w:rPr>
          <w:rFonts w:ascii="Arial" w:hAnsi="Arial" w:cs="Arial"/>
          <w:b/>
          <w:spacing w:val="-6"/>
          <w:sz w:val="26"/>
          <w:szCs w:val="26"/>
          <w:lang w:eastAsia="ru-RU"/>
        </w:rPr>
        <w:t xml:space="preserve"> выявленных нарушений</w:t>
      </w:r>
      <w:r w:rsidR="003E3260">
        <w:rPr>
          <w:rFonts w:ascii="Arial" w:hAnsi="Arial" w:cs="Arial"/>
          <w:b/>
          <w:spacing w:val="-6"/>
          <w:sz w:val="26"/>
          <w:szCs w:val="26"/>
          <w:lang w:val="ru-RU" w:eastAsia="ru-RU"/>
        </w:rPr>
        <w:t>,</w:t>
      </w:r>
      <w:r w:rsidRPr="00F80FC0">
        <w:rPr>
          <w:rFonts w:ascii="Arial" w:hAnsi="Arial" w:cs="Arial"/>
          <w:b/>
          <w:spacing w:val="-6"/>
          <w:sz w:val="26"/>
          <w:szCs w:val="26"/>
          <w:lang w:eastAsia="ru-RU"/>
        </w:rPr>
        <w:t xml:space="preserve"> </w:t>
      </w:r>
      <w:r w:rsidR="003E3260">
        <w:rPr>
          <w:rFonts w:ascii="Arial" w:hAnsi="Arial" w:cs="Arial"/>
          <w:b/>
          <w:spacing w:val="-6"/>
          <w:sz w:val="26"/>
          <w:szCs w:val="26"/>
          <w:lang w:val="ru-RU" w:eastAsia="ru-RU"/>
        </w:rPr>
        <w:t xml:space="preserve">а именно, </w:t>
      </w:r>
      <w:r w:rsidR="00424B42">
        <w:rPr>
          <w:rFonts w:ascii="Arial" w:hAnsi="Arial" w:cs="Arial"/>
          <w:b/>
          <w:spacing w:val="-6"/>
          <w:sz w:val="26"/>
          <w:szCs w:val="26"/>
          <w:lang w:val="ru-RU" w:eastAsia="ru-RU"/>
        </w:rPr>
        <w:t xml:space="preserve">с даты </w:t>
      </w:r>
      <w:r w:rsidR="00CD7A20">
        <w:rPr>
          <w:rFonts w:ascii="Arial" w:hAnsi="Arial" w:cs="Arial"/>
          <w:b/>
          <w:spacing w:val="-6"/>
          <w:sz w:val="26"/>
          <w:szCs w:val="26"/>
          <w:lang w:val="ru-RU" w:eastAsia="ru-RU"/>
        </w:rPr>
        <w:t>исполнения Субъектом Российской Федерации обязательства по</w:t>
      </w:r>
      <w:r w:rsidR="00424B42">
        <w:rPr>
          <w:rFonts w:ascii="Arial" w:hAnsi="Arial" w:cs="Arial"/>
          <w:b/>
          <w:spacing w:val="-6"/>
          <w:sz w:val="26"/>
          <w:szCs w:val="26"/>
          <w:lang w:val="ru-RU" w:eastAsia="ru-RU"/>
        </w:rPr>
        <w:t xml:space="preserve"> возв</w:t>
      </w:r>
      <w:r w:rsidR="005023A8">
        <w:rPr>
          <w:rFonts w:ascii="Arial" w:hAnsi="Arial" w:cs="Arial"/>
          <w:b/>
          <w:spacing w:val="-6"/>
          <w:sz w:val="26"/>
          <w:szCs w:val="26"/>
          <w:lang w:val="ru-RU" w:eastAsia="ru-RU"/>
        </w:rPr>
        <w:t>рат</w:t>
      </w:r>
      <w:r w:rsidR="00CD7A20">
        <w:rPr>
          <w:rFonts w:ascii="Arial" w:hAnsi="Arial" w:cs="Arial"/>
          <w:b/>
          <w:spacing w:val="-6"/>
          <w:sz w:val="26"/>
          <w:szCs w:val="26"/>
          <w:lang w:val="ru-RU" w:eastAsia="ru-RU"/>
        </w:rPr>
        <w:t>у</w:t>
      </w:r>
      <w:r w:rsidR="005023A8">
        <w:rPr>
          <w:rFonts w:ascii="Arial" w:hAnsi="Arial" w:cs="Arial"/>
          <w:b/>
          <w:spacing w:val="-6"/>
          <w:sz w:val="26"/>
          <w:szCs w:val="26"/>
          <w:lang w:val="ru-RU" w:eastAsia="ru-RU"/>
        </w:rPr>
        <w:t xml:space="preserve"> </w:t>
      </w:r>
      <w:r w:rsidR="00906394">
        <w:rPr>
          <w:rFonts w:ascii="Arial" w:hAnsi="Arial" w:cs="Arial"/>
          <w:b/>
          <w:spacing w:val="-6"/>
          <w:sz w:val="26"/>
          <w:szCs w:val="26"/>
          <w:lang w:val="ru-RU" w:eastAsia="ru-RU"/>
        </w:rPr>
        <w:t xml:space="preserve">соответствующих </w:t>
      </w:r>
      <w:r w:rsidR="003E3260">
        <w:rPr>
          <w:rFonts w:ascii="Arial" w:hAnsi="Arial" w:cs="Arial"/>
          <w:b/>
          <w:spacing w:val="-6"/>
          <w:sz w:val="26"/>
          <w:szCs w:val="26"/>
          <w:lang w:val="ru-RU" w:eastAsia="ru-RU"/>
        </w:rPr>
        <w:t xml:space="preserve">средств финансовой поддержки, </w:t>
      </w:r>
      <w:r w:rsidRPr="00F80FC0">
        <w:rPr>
          <w:rFonts w:ascii="Arial" w:hAnsi="Arial" w:cs="Arial"/>
          <w:b/>
          <w:spacing w:val="-6"/>
          <w:sz w:val="26"/>
          <w:szCs w:val="26"/>
          <w:lang w:eastAsia="ru-RU"/>
        </w:rPr>
        <w:t>прин</w:t>
      </w:r>
      <w:proofErr w:type="spellStart"/>
      <w:r w:rsidR="00906394">
        <w:rPr>
          <w:rFonts w:ascii="Arial" w:hAnsi="Arial" w:cs="Arial"/>
          <w:b/>
          <w:spacing w:val="-6"/>
          <w:sz w:val="26"/>
          <w:szCs w:val="26"/>
          <w:lang w:val="ru-RU" w:eastAsia="ru-RU"/>
        </w:rPr>
        <w:t>и</w:t>
      </w:r>
      <w:r w:rsidR="007A3413" w:rsidRPr="00F80FC0">
        <w:rPr>
          <w:rFonts w:ascii="Arial" w:hAnsi="Arial" w:cs="Arial"/>
          <w:b/>
          <w:spacing w:val="-6"/>
          <w:sz w:val="26"/>
          <w:szCs w:val="26"/>
          <w:lang w:val="ru-RU" w:eastAsia="ru-RU"/>
        </w:rPr>
        <w:t>мает</w:t>
      </w:r>
      <w:proofErr w:type="spellEnd"/>
      <w:r w:rsidRPr="00F80FC0">
        <w:rPr>
          <w:rFonts w:ascii="Arial" w:hAnsi="Arial" w:cs="Arial"/>
          <w:b/>
          <w:spacing w:val="-6"/>
          <w:sz w:val="26"/>
          <w:szCs w:val="26"/>
          <w:lang w:eastAsia="ru-RU"/>
        </w:rPr>
        <w:t xml:space="preserve"> решение о возобновлении предоставления </w:t>
      </w:r>
      <w:r w:rsidR="00273DE9">
        <w:rPr>
          <w:rFonts w:ascii="Arial" w:hAnsi="Arial" w:cs="Arial"/>
          <w:b/>
          <w:spacing w:val="-6"/>
          <w:sz w:val="26"/>
          <w:szCs w:val="26"/>
          <w:lang w:val="ru-RU" w:eastAsia="ru-RU"/>
        </w:rPr>
        <w:t>Ф</w:t>
      </w:r>
      <w:r w:rsidRPr="00F80FC0">
        <w:rPr>
          <w:rFonts w:ascii="Arial" w:hAnsi="Arial" w:cs="Arial"/>
          <w:b/>
          <w:spacing w:val="-6"/>
          <w:sz w:val="26"/>
          <w:szCs w:val="26"/>
          <w:lang w:eastAsia="ru-RU"/>
        </w:rPr>
        <w:t>инансовой поддержки за счет средств Фонда.</w:t>
      </w:r>
      <w:r w:rsidR="007A3413" w:rsidRPr="00F80FC0" w:rsidDel="007A3413">
        <w:rPr>
          <w:rFonts w:ascii="Arial" w:hAnsi="Arial" w:cs="Arial"/>
          <w:spacing w:val="-6"/>
          <w:sz w:val="26"/>
          <w:szCs w:val="26"/>
          <w:lang w:eastAsia="ru-RU"/>
        </w:rPr>
        <w:t xml:space="preserve"> </w:t>
      </w:r>
      <w:bookmarkEnd w:id="37"/>
      <w:r w:rsidR="00906394" w:rsidRPr="00357ECF">
        <w:rPr>
          <w:rFonts w:ascii="Arial" w:hAnsi="Arial" w:cs="Arial" w:hint="cs"/>
          <w:b/>
          <w:spacing w:val="-6"/>
          <w:sz w:val="26"/>
          <w:szCs w:val="26"/>
          <w:lang w:eastAsia="ru-RU"/>
        </w:rPr>
        <w:t>Обязательство</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по</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возврату</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средств</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считается</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исполненным</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в</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день</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поступления</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соответствующих</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денежных</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средств</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на</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счет</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Фонда</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в</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соответствии</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с</w:t>
      </w:r>
      <w:r w:rsidR="00906394" w:rsidRPr="00357ECF">
        <w:rPr>
          <w:rFonts w:ascii="Arial" w:hAnsi="Arial" w:cs="Arial"/>
          <w:b/>
          <w:spacing w:val="-6"/>
          <w:sz w:val="26"/>
          <w:szCs w:val="26"/>
          <w:lang w:eastAsia="ru-RU"/>
        </w:rPr>
        <w:t xml:space="preserve"> </w:t>
      </w:r>
      <w:r w:rsidR="00906394" w:rsidRPr="00357ECF">
        <w:rPr>
          <w:rFonts w:ascii="Arial" w:hAnsi="Arial" w:cs="Arial" w:hint="cs"/>
          <w:b/>
          <w:spacing w:val="-6"/>
          <w:sz w:val="26"/>
          <w:szCs w:val="26"/>
          <w:lang w:eastAsia="ru-RU"/>
        </w:rPr>
        <w:t>реквизитами</w:t>
      </w:r>
      <w:r w:rsidR="00906394" w:rsidRPr="00357ECF">
        <w:rPr>
          <w:rFonts w:ascii="Arial" w:hAnsi="Arial" w:cs="Arial"/>
          <w:b/>
          <w:spacing w:val="-6"/>
          <w:sz w:val="26"/>
          <w:szCs w:val="26"/>
          <w:lang w:eastAsia="ru-RU"/>
        </w:rPr>
        <w:t>, указанными в разделе 10 Договора</w:t>
      </w:r>
      <w:r w:rsidR="00906394">
        <w:rPr>
          <w:rFonts w:ascii="Arial" w:hAnsi="Arial" w:cs="Arial"/>
          <w:spacing w:val="-6"/>
          <w:sz w:val="26"/>
          <w:szCs w:val="26"/>
          <w:lang w:val="ru-RU" w:eastAsia="ru-RU"/>
        </w:rPr>
        <w:t>.</w:t>
      </w:r>
    </w:p>
    <w:p w14:paraId="737432F4" w14:textId="11EACE5D" w:rsidR="00B159DE" w:rsidRPr="00F80FC0" w:rsidRDefault="00B159DE" w:rsidP="0009130B">
      <w:pPr>
        <w:spacing w:before="120" w:after="120"/>
        <w:rPr>
          <w:rFonts w:ascii="Arial" w:eastAsia="Times New Roman" w:hAnsi="Arial" w:cs="Arial"/>
          <w:b/>
          <w:spacing w:val="-6"/>
          <w:sz w:val="26"/>
          <w:szCs w:val="26"/>
          <w:lang w:eastAsia="ru-RU"/>
        </w:rPr>
      </w:pPr>
      <w:r w:rsidRPr="00F80FC0">
        <w:rPr>
          <w:rFonts w:ascii="Arial" w:eastAsia="Times New Roman" w:hAnsi="Arial" w:cs="Arial"/>
          <w:b/>
          <w:spacing w:val="-6"/>
          <w:sz w:val="26"/>
          <w:szCs w:val="26"/>
          <w:lang w:eastAsia="ru-RU"/>
        </w:rPr>
        <w:t xml:space="preserve">6. Ответственность за неисполнение Договора, </w:t>
      </w:r>
      <w:r w:rsidR="004B5B5A">
        <w:rPr>
          <w:rFonts w:ascii="Arial" w:eastAsia="Times New Roman" w:hAnsi="Arial" w:cs="Arial"/>
          <w:b/>
          <w:spacing w:val="-6"/>
          <w:sz w:val="26"/>
          <w:szCs w:val="26"/>
          <w:lang w:val="ru-RU" w:eastAsia="ru-RU"/>
        </w:rPr>
        <w:br/>
      </w:r>
      <w:r w:rsidRPr="00F80FC0">
        <w:rPr>
          <w:rFonts w:ascii="Arial" w:eastAsia="Times New Roman" w:hAnsi="Arial" w:cs="Arial"/>
          <w:b/>
          <w:spacing w:val="-6"/>
          <w:sz w:val="26"/>
          <w:szCs w:val="26"/>
          <w:lang w:eastAsia="ru-RU"/>
        </w:rPr>
        <w:t xml:space="preserve">возврат </w:t>
      </w:r>
      <w:r w:rsidR="00273DE9">
        <w:rPr>
          <w:rFonts w:ascii="Arial" w:eastAsia="Times New Roman" w:hAnsi="Arial" w:cs="Arial"/>
          <w:b/>
          <w:spacing w:val="-6"/>
          <w:sz w:val="26"/>
          <w:szCs w:val="26"/>
          <w:lang w:val="ru-RU" w:eastAsia="ru-RU"/>
        </w:rPr>
        <w:t>Ф</w:t>
      </w:r>
      <w:r w:rsidRPr="00F80FC0">
        <w:rPr>
          <w:rFonts w:ascii="Arial" w:eastAsia="Times New Roman" w:hAnsi="Arial" w:cs="Arial"/>
          <w:b/>
          <w:spacing w:val="-6"/>
          <w:sz w:val="26"/>
          <w:szCs w:val="26"/>
          <w:lang w:eastAsia="ru-RU"/>
        </w:rPr>
        <w:t>инансовой поддержки</w:t>
      </w:r>
    </w:p>
    <w:p w14:paraId="4BD39F45" w14:textId="18BE9B1A"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 За неисполнение обязательств по Договору </w:t>
      </w:r>
      <w:r w:rsidR="004B5B5A" w:rsidRPr="0009130B">
        <w:rPr>
          <w:rFonts w:ascii="Arial" w:hAnsi="Arial" w:cs="Arial"/>
          <w:b/>
          <w:spacing w:val="-6"/>
          <w:sz w:val="26"/>
          <w:szCs w:val="26"/>
          <w:lang w:val="ru-RU" w:eastAsia="ru-RU"/>
        </w:rPr>
        <w:t>С</w:t>
      </w:r>
      <w:r w:rsidRPr="00F80FC0">
        <w:rPr>
          <w:rFonts w:ascii="Arial" w:hAnsi="Arial" w:cs="Arial"/>
          <w:spacing w:val="-6"/>
          <w:sz w:val="26"/>
          <w:szCs w:val="26"/>
          <w:lang w:eastAsia="ru-RU"/>
        </w:rPr>
        <w:t>убъект Российской Федерации по требованию Фонда уплачивает штрафные санкции в случаях:</w:t>
      </w:r>
    </w:p>
    <w:p w14:paraId="1091F1D0" w14:textId="3CF03F1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6.1.1. непредставления квартальной/годовой/итоговой отчетности, информации и документов, предусмотренных </w:t>
      </w:r>
      <w:r w:rsidR="00842DF5" w:rsidRPr="0009130B">
        <w:rPr>
          <w:rFonts w:ascii="Arial" w:hAnsi="Arial" w:cs="Arial"/>
          <w:b/>
          <w:spacing w:val="-6"/>
          <w:sz w:val="26"/>
          <w:szCs w:val="26"/>
          <w:lang w:val="ru-RU" w:eastAsia="ru-RU"/>
        </w:rPr>
        <w:t>П</w:t>
      </w:r>
      <w:r w:rsidRPr="00F80FC0">
        <w:rPr>
          <w:rFonts w:ascii="Arial" w:hAnsi="Arial" w:cs="Arial"/>
          <w:spacing w:val="-6"/>
          <w:sz w:val="26"/>
          <w:szCs w:val="26"/>
          <w:lang w:eastAsia="ru-RU"/>
        </w:rPr>
        <w:t xml:space="preserve">орядком мониторинга, в установленные </w:t>
      </w:r>
      <w:r w:rsidR="00842DF5" w:rsidRPr="0009130B">
        <w:rPr>
          <w:rFonts w:ascii="Arial" w:hAnsi="Arial" w:cs="Arial"/>
          <w:b/>
          <w:spacing w:val="-6"/>
          <w:sz w:val="26"/>
          <w:szCs w:val="26"/>
          <w:lang w:val="ru-RU" w:eastAsia="ru-RU"/>
        </w:rPr>
        <w:t>П</w:t>
      </w:r>
      <w:r w:rsidRPr="00F80FC0">
        <w:rPr>
          <w:rFonts w:ascii="Arial" w:hAnsi="Arial" w:cs="Arial"/>
          <w:spacing w:val="-6"/>
          <w:sz w:val="26"/>
          <w:szCs w:val="26"/>
          <w:lang w:eastAsia="ru-RU"/>
        </w:rPr>
        <w:t xml:space="preserve">орядком мониторинга сроки, представления недостоверной отчетности, искажающей фактические данные в </w:t>
      </w:r>
      <w:r w:rsidRPr="00F80FC0">
        <w:rPr>
          <w:rFonts w:ascii="Arial" w:hAnsi="Arial" w:cs="Arial"/>
          <w:b/>
          <w:spacing w:val="-6"/>
          <w:sz w:val="26"/>
          <w:szCs w:val="26"/>
          <w:lang w:eastAsia="ru-RU"/>
        </w:rPr>
        <w:t>сторону улучшения</w:t>
      </w:r>
      <w:r w:rsidRPr="00F80FC0">
        <w:rPr>
          <w:rFonts w:ascii="Arial" w:hAnsi="Arial" w:cs="Arial"/>
          <w:spacing w:val="-6"/>
          <w:sz w:val="26"/>
          <w:szCs w:val="26"/>
          <w:lang w:eastAsia="ru-RU"/>
        </w:rPr>
        <w:t>, — в размере 100 000 (ста тысяч) рублей за каждый факт таких непредставления или представления недостоверной отчетности;</w:t>
      </w:r>
    </w:p>
    <w:p w14:paraId="49F66093" w14:textId="700E2F97" w:rsidR="00B159DE" w:rsidRPr="00977EA3" w:rsidRDefault="00B159DE" w:rsidP="00B159DE">
      <w:pPr>
        <w:autoSpaceDE w:val="0"/>
        <w:autoSpaceDN w:val="0"/>
        <w:adjustRightInd w:val="0"/>
        <w:ind w:firstLine="567"/>
        <w:jc w:val="both"/>
        <w:rPr>
          <w:rFonts w:ascii="Arial" w:hAnsi="Arial" w:cs="Arial"/>
          <w:spacing w:val="-10"/>
          <w:sz w:val="26"/>
          <w:szCs w:val="26"/>
          <w:lang w:eastAsia="ru-RU"/>
        </w:rPr>
      </w:pPr>
      <w:bookmarkStart w:id="38" w:name="_Hlk224043469"/>
      <w:r w:rsidRPr="00F80FC0">
        <w:rPr>
          <w:rFonts w:ascii="Arial" w:hAnsi="Arial" w:cs="Arial"/>
          <w:spacing w:val="-10"/>
          <w:sz w:val="26"/>
          <w:szCs w:val="26"/>
          <w:lang w:eastAsia="ru-RU"/>
        </w:rPr>
        <w:t xml:space="preserve">6.1.2. </w:t>
      </w:r>
      <w:bookmarkStart w:id="39" w:name="_Hlk168994611"/>
      <w:r w:rsidRPr="00F80FC0">
        <w:rPr>
          <w:rFonts w:ascii="Arial" w:hAnsi="Arial" w:cs="Arial"/>
          <w:spacing w:val="-10"/>
          <w:sz w:val="26"/>
          <w:szCs w:val="26"/>
          <w:lang w:eastAsia="ru-RU"/>
        </w:rPr>
        <w:t xml:space="preserve">нарушения установленных Договором и региональной программой сроков реализации мероприятий региональной программы в размере 1 процента </w:t>
      </w:r>
      <w:r w:rsidRPr="00F80FC0">
        <w:rPr>
          <w:rFonts w:ascii="Arial" w:hAnsi="Arial" w:cs="Arial"/>
          <w:b/>
          <w:spacing w:val="-10"/>
          <w:sz w:val="26"/>
          <w:szCs w:val="26"/>
          <w:lang w:eastAsia="ru-RU"/>
        </w:rPr>
        <w:t xml:space="preserve">от </w:t>
      </w:r>
      <w:r w:rsidR="00500FA6" w:rsidRPr="00F80FC0">
        <w:rPr>
          <w:rFonts w:ascii="Arial" w:hAnsi="Arial" w:cs="Arial"/>
          <w:b/>
          <w:spacing w:val="-10"/>
          <w:sz w:val="26"/>
          <w:szCs w:val="26"/>
          <w:lang w:val="ru-RU" w:eastAsia="ru-RU"/>
        </w:rPr>
        <w:t xml:space="preserve">объема </w:t>
      </w:r>
      <w:r w:rsidRPr="00F80FC0">
        <w:rPr>
          <w:rFonts w:ascii="Arial" w:hAnsi="Arial" w:cs="Arial"/>
          <w:b/>
          <w:spacing w:val="-10"/>
          <w:sz w:val="26"/>
          <w:szCs w:val="26"/>
          <w:lang w:eastAsia="ru-RU"/>
        </w:rPr>
        <w:t xml:space="preserve">средств </w:t>
      </w:r>
      <w:r w:rsidR="00E00873" w:rsidRPr="0009130B">
        <w:rPr>
          <w:rFonts w:ascii="Arial" w:hAnsi="Arial" w:cs="Arial"/>
          <w:b/>
          <w:spacing w:val="-10"/>
          <w:sz w:val="26"/>
          <w:szCs w:val="26"/>
          <w:lang w:val="ru-RU" w:eastAsia="ru-RU"/>
        </w:rPr>
        <w:t>Ф</w:t>
      </w:r>
      <w:r w:rsidRPr="00977EA3">
        <w:rPr>
          <w:rFonts w:ascii="Arial" w:hAnsi="Arial" w:cs="Arial"/>
          <w:spacing w:val="-10"/>
          <w:sz w:val="26"/>
          <w:szCs w:val="26"/>
          <w:lang w:eastAsia="ru-RU"/>
        </w:rPr>
        <w:t xml:space="preserve">инансовой поддержки, предоставленных на реализацию указанных мероприятий региональной программы, за каждый полный месяц </w:t>
      </w:r>
      <w:r w:rsidR="00500FA6" w:rsidRPr="00977EA3">
        <w:rPr>
          <w:rFonts w:ascii="Arial" w:hAnsi="Arial" w:cs="Arial"/>
          <w:b/>
          <w:spacing w:val="-10"/>
          <w:sz w:val="26"/>
          <w:szCs w:val="26"/>
          <w:lang w:val="ru-RU" w:eastAsia="ru-RU"/>
        </w:rPr>
        <w:t xml:space="preserve">года, в котором </w:t>
      </w:r>
      <w:r w:rsidR="00500FA6" w:rsidRPr="00977EA3">
        <w:rPr>
          <w:rFonts w:ascii="Arial" w:hAnsi="Arial" w:cs="Arial"/>
          <w:b/>
          <w:spacing w:val="-10"/>
          <w:sz w:val="26"/>
          <w:szCs w:val="26"/>
          <w:lang w:val="ru-RU" w:eastAsia="ru-RU"/>
        </w:rPr>
        <w:lastRenderedPageBreak/>
        <w:t xml:space="preserve">нарушен срок </w:t>
      </w:r>
      <w:r w:rsidRPr="00977EA3">
        <w:rPr>
          <w:rFonts w:ascii="Arial" w:hAnsi="Arial" w:cs="Arial"/>
          <w:spacing w:val="-10"/>
          <w:sz w:val="26"/>
          <w:szCs w:val="26"/>
          <w:lang w:eastAsia="ru-RU"/>
        </w:rPr>
        <w:t>реализации указанных мероприятий</w:t>
      </w:r>
      <w:bookmarkEnd w:id="38"/>
      <w:r w:rsidRPr="00977EA3">
        <w:rPr>
          <w:rFonts w:ascii="Arial" w:hAnsi="Arial" w:cs="Arial"/>
          <w:spacing w:val="-10"/>
          <w:sz w:val="26"/>
          <w:szCs w:val="26"/>
          <w:lang w:eastAsia="ru-RU"/>
        </w:rPr>
        <w:t>;</w:t>
      </w:r>
    </w:p>
    <w:bookmarkEnd w:id="39"/>
    <w:p w14:paraId="0BE3C118" w14:textId="666FEDEB" w:rsidR="00B159DE" w:rsidRPr="00977EA3" w:rsidRDefault="00B159DE" w:rsidP="00B159DE">
      <w:pPr>
        <w:autoSpaceDE w:val="0"/>
        <w:autoSpaceDN w:val="0"/>
        <w:adjustRightInd w:val="0"/>
        <w:ind w:firstLine="567"/>
        <w:jc w:val="both"/>
        <w:rPr>
          <w:rFonts w:ascii="Arial" w:hAnsi="Arial" w:cs="Arial"/>
          <w:spacing w:val="-6"/>
          <w:sz w:val="26"/>
          <w:szCs w:val="26"/>
          <w:lang w:eastAsia="ru-RU"/>
        </w:rPr>
      </w:pPr>
      <w:r w:rsidRPr="00977EA3">
        <w:rPr>
          <w:rFonts w:ascii="Arial" w:hAnsi="Arial" w:cs="Arial"/>
          <w:spacing w:val="-6"/>
          <w:sz w:val="26"/>
          <w:szCs w:val="26"/>
          <w:lang w:eastAsia="ru-RU"/>
        </w:rPr>
        <w:t>6.1.3. недостижения одного или нескольких</w:t>
      </w:r>
      <w:r w:rsidR="00096BFA" w:rsidRPr="00977EA3">
        <w:rPr>
          <w:rFonts w:ascii="Arial" w:hAnsi="Arial" w:cs="Arial"/>
          <w:spacing w:val="-6"/>
          <w:sz w:val="26"/>
          <w:szCs w:val="26"/>
          <w:lang w:val="ru-RU" w:eastAsia="ru-RU"/>
        </w:rPr>
        <w:t xml:space="preserve">, </w:t>
      </w:r>
      <w:r w:rsidR="00096BFA" w:rsidRPr="007A6A69">
        <w:rPr>
          <w:rFonts w:ascii="Arial" w:hAnsi="Arial" w:cs="Arial" w:hint="cs"/>
          <w:sz w:val="26"/>
          <w:szCs w:val="26"/>
        </w:rPr>
        <w:t>определенных</w:t>
      </w:r>
      <w:r w:rsidR="00096BFA" w:rsidRPr="007A6A69">
        <w:rPr>
          <w:rFonts w:ascii="Arial" w:hAnsi="Arial" w:cs="Arial"/>
          <w:sz w:val="26"/>
          <w:szCs w:val="26"/>
        </w:rPr>
        <w:t xml:space="preserve"> </w:t>
      </w:r>
      <w:r w:rsidR="00096BFA" w:rsidRPr="007A6A69">
        <w:rPr>
          <w:rFonts w:ascii="Arial" w:hAnsi="Arial" w:cs="Arial" w:hint="cs"/>
          <w:sz w:val="26"/>
          <w:szCs w:val="26"/>
        </w:rPr>
        <w:t>в</w:t>
      </w:r>
      <w:r w:rsidR="00096BFA" w:rsidRPr="007A6A69">
        <w:rPr>
          <w:rFonts w:ascii="Arial" w:hAnsi="Arial" w:cs="Arial"/>
          <w:sz w:val="26"/>
          <w:szCs w:val="26"/>
        </w:rPr>
        <w:t xml:space="preserve"> </w:t>
      </w:r>
      <w:r w:rsidR="00096BFA" w:rsidRPr="007A6A69">
        <w:rPr>
          <w:rFonts w:ascii="Arial" w:hAnsi="Arial" w:cs="Arial" w:hint="cs"/>
          <w:sz w:val="26"/>
          <w:szCs w:val="26"/>
        </w:rPr>
        <w:t>соответствии</w:t>
      </w:r>
      <w:r w:rsidR="00096BFA" w:rsidRPr="007A6A69">
        <w:rPr>
          <w:rFonts w:ascii="Arial" w:hAnsi="Arial" w:cs="Arial"/>
          <w:sz w:val="26"/>
          <w:szCs w:val="26"/>
        </w:rPr>
        <w:t xml:space="preserve"> </w:t>
      </w:r>
      <w:r w:rsidR="00096BFA" w:rsidRPr="007A6A69">
        <w:rPr>
          <w:rFonts w:ascii="Arial" w:hAnsi="Arial" w:cs="Arial" w:hint="cs"/>
          <w:sz w:val="26"/>
          <w:szCs w:val="26"/>
        </w:rPr>
        <w:t>с</w:t>
      </w:r>
      <w:r w:rsidR="00096BFA" w:rsidRPr="007A6A69">
        <w:rPr>
          <w:rFonts w:ascii="Arial" w:hAnsi="Arial" w:cs="Arial"/>
          <w:sz w:val="26"/>
          <w:szCs w:val="26"/>
        </w:rPr>
        <w:t xml:space="preserve"> </w:t>
      </w:r>
      <w:r w:rsidR="00096BFA" w:rsidRPr="007A6A69">
        <w:rPr>
          <w:rFonts w:ascii="Arial" w:hAnsi="Arial" w:cs="Arial" w:hint="cs"/>
          <w:sz w:val="26"/>
          <w:szCs w:val="26"/>
        </w:rPr>
        <w:t>пунктом</w:t>
      </w:r>
      <w:r w:rsidR="00096BFA" w:rsidRPr="007A6A69">
        <w:rPr>
          <w:rFonts w:ascii="Arial" w:hAnsi="Arial" w:cs="Arial"/>
          <w:sz w:val="26"/>
          <w:szCs w:val="26"/>
        </w:rPr>
        <w:t xml:space="preserve"> 18 </w:t>
      </w:r>
      <w:r w:rsidR="00096BFA" w:rsidRPr="007A6A69">
        <w:rPr>
          <w:rFonts w:ascii="Arial" w:hAnsi="Arial" w:cs="Arial" w:hint="cs"/>
          <w:sz w:val="26"/>
          <w:szCs w:val="26"/>
        </w:rPr>
        <w:t>Правил</w:t>
      </w:r>
      <w:r w:rsidR="00096BFA" w:rsidRPr="007A6A69">
        <w:rPr>
          <w:rFonts w:ascii="Arial" w:hAnsi="Arial" w:cs="Arial"/>
          <w:sz w:val="26"/>
          <w:szCs w:val="26"/>
          <w:lang w:val="ru-RU"/>
        </w:rPr>
        <w:t>,</w:t>
      </w:r>
      <w:r w:rsidRPr="00977EA3">
        <w:rPr>
          <w:rFonts w:ascii="Arial" w:hAnsi="Arial" w:cs="Arial"/>
          <w:spacing w:val="-6"/>
          <w:sz w:val="26"/>
          <w:szCs w:val="26"/>
          <w:lang w:eastAsia="ru-RU"/>
        </w:rPr>
        <w:t xml:space="preserve"> целевых показателей региональной программы в размере 0,0</w:t>
      </w:r>
      <w:r w:rsidR="00A35F85" w:rsidRPr="00977EA3">
        <w:rPr>
          <w:rFonts w:ascii="Arial" w:hAnsi="Arial" w:cs="Arial"/>
          <w:spacing w:val="-6"/>
          <w:sz w:val="26"/>
          <w:szCs w:val="26"/>
          <w:lang w:val="ru-RU" w:eastAsia="ru-RU"/>
        </w:rPr>
        <w:t>1</w:t>
      </w:r>
      <w:r w:rsidRPr="00977EA3">
        <w:rPr>
          <w:rFonts w:ascii="Arial" w:hAnsi="Arial" w:cs="Arial"/>
          <w:spacing w:val="-6"/>
          <w:sz w:val="26"/>
          <w:szCs w:val="26"/>
          <w:lang w:eastAsia="ru-RU"/>
        </w:rPr>
        <w:t xml:space="preserve"> процента от объема средств </w:t>
      </w:r>
      <w:r w:rsidR="00E00873" w:rsidRPr="007A6A69">
        <w:rPr>
          <w:rFonts w:ascii="Arial" w:hAnsi="Arial" w:cs="Arial"/>
          <w:b/>
          <w:spacing w:val="-6"/>
          <w:sz w:val="26"/>
          <w:szCs w:val="26"/>
          <w:lang w:val="ru-RU" w:eastAsia="ru-RU"/>
        </w:rPr>
        <w:t>Ф</w:t>
      </w:r>
      <w:r w:rsidRPr="00977EA3">
        <w:rPr>
          <w:rFonts w:ascii="Arial" w:hAnsi="Arial" w:cs="Arial"/>
          <w:spacing w:val="-6"/>
          <w:sz w:val="26"/>
          <w:szCs w:val="26"/>
          <w:lang w:eastAsia="ru-RU"/>
        </w:rPr>
        <w:t xml:space="preserve">инансовой поддержки, решение о предоставлении которой принято </w:t>
      </w:r>
      <w:r w:rsidR="00842DF5" w:rsidRPr="00977EA3">
        <w:rPr>
          <w:rFonts w:ascii="Arial" w:hAnsi="Arial" w:cs="Arial"/>
          <w:spacing w:val="-6"/>
          <w:sz w:val="26"/>
          <w:szCs w:val="26"/>
          <w:lang w:val="ru-RU" w:eastAsia="ru-RU"/>
        </w:rPr>
        <w:t>п</w:t>
      </w:r>
      <w:r w:rsidRPr="00977EA3">
        <w:rPr>
          <w:rFonts w:ascii="Arial" w:hAnsi="Arial" w:cs="Arial"/>
          <w:spacing w:val="-6"/>
          <w:sz w:val="26"/>
          <w:szCs w:val="26"/>
          <w:lang w:eastAsia="ru-RU"/>
        </w:rPr>
        <w:t>равлением Фонда, за каждый недостигнутый целевой показатель по итогам года;</w:t>
      </w:r>
    </w:p>
    <w:p w14:paraId="3B737974" w14:textId="04664334"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40" w:name="_Hlk224043601"/>
      <w:r w:rsidRPr="00F80FC0">
        <w:rPr>
          <w:rFonts w:ascii="Arial" w:hAnsi="Arial" w:cs="Arial"/>
          <w:spacing w:val="-6"/>
          <w:sz w:val="26"/>
          <w:szCs w:val="26"/>
          <w:lang w:eastAsia="ru-RU"/>
        </w:rPr>
        <w:t xml:space="preserve">6.1.4. </w:t>
      </w:r>
      <w:r w:rsidRPr="00F80FC0">
        <w:rPr>
          <w:rFonts w:ascii="Arial" w:hAnsi="Arial" w:cs="Arial"/>
          <w:b/>
          <w:spacing w:val="-6"/>
          <w:sz w:val="26"/>
          <w:szCs w:val="26"/>
          <w:lang w:eastAsia="ru-RU"/>
        </w:rPr>
        <w:t>невыполнения обязательств</w:t>
      </w:r>
      <w:r w:rsidR="00335C42" w:rsidRPr="00F80FC0">
        <w:rPr>
          <w:rFonts w:ascii="Arial" w:hAnsi="Arial" w:cs="Arial"/>
          <w:b/>
          <w:spacing w:val="-6"/>
          <w:sz w:val="26"/>
          <w:szCs w:val="26"/>
          <w:lang w:val="ru-RU"/>
        </w:rPr>
        <w:t>а</w:t>
      </w:r>
      <w:r w:rsidRPr="00F80FC0">
        <w:rPr>
          <w:rFonts w:ascii="Arial" w:hAnsi="Arial" w:cs="Arial"/>
          <w:b/>
          <w:spacing w:val="-6"/>
          <w:sz w:val="26"/>
          <w:szCs w:val="26"/>
          <w:lang w:eastAsia="ru-RU"/>
        </w:rPr>
        <w:t>, предусмотренн</w:t>
      </w:r>
      <w:r w:rsidR="00335C42" w:rsidRPr="00F80FC0">
        <w:rPr>
          <w:rFonts w:ascii="Arial" w:hAnsi="Arial" w:cs="Arial"/>
          <w:b/>
          <w:spacing w:val="-6"/>
          <w:sz w:val="26"/>
          <w:szCs w:val="26"/>
          <w:lang w:val="ru-RU" w:eastAsia="ru-RU"/>
        </w:rPr>
        <w:t>ого</w:t>
      </w:r>
      <w:r w:rsidRPr="00F80FC0">
        <w:rPr>
          <w:rFonts w:ascii="Arial" w:hAnsi="Arial" w:cs="Arial"/>
          <w:b/>
          <w:spacing w:val="-6"/>
          <w:sz w:val="26"/>
          <w:szCs w:val="26"/>
          <w:lang w:eastAsia="ru-RU"/>
        </w:rPr>
        <w:t xml:space="preserve"> абзац</w:t>
      </w:r>
      <w:r w:rsidR="00335C42" w:rsidRPr="00F80FC0">
        <w:rPr>
          <w:rFonts w:ascii="Arial" w:hAnsi="Arial" w:cs="Arial"/>
          <w:b/>
          <w:spacing w:val="-6"/>
          <w:sz w:val="26"/>
          <w:szCs w:val="26"/>
          <w:lang w:val="ru-RU" w:eastAsia="ru-RU"/>
        </w:rPr>
        <w:t>ем</w:t>
      </w:r>
      <w:r w:rsidRPr="00F80FC0">
        <w:rPr>
          <w:rFonts w:ascii="Arial" w:hAnsi="Arial" w:cs="Arial"/>
          <w:b/>
          <w:spacing w:val="-6"/>
          <w:sz w:val="26"/>
          <w:szCs w:val="26"/>
          <w:lang w:eastAsia="ru-RU"/>
        </w:rPr>
        <w:t xml:space="preserve"> третьим подпункта «б» пункта 8 Правил, в размере 0,0</w:t>
      </w:r>
      <w:r w:rsidR="00A35F85" w:rsidRPr="00F80FC0">
        <w:rPr>
          <w:rFonts w:ascii="Arial" w:hAnsi="Arial" w:cs="Arial"/>
          <w:b/>
          <w:spacing w:val="-6"/>
          <w:sz w:val="26"/>
          <w:szCs w:val="26"/>
          <w:lang w:val="ru-RU" w:eastAsia="ru-RU"/>
        </w:rPr>
        <w:t>1</w:t>
      </w:r>
      <w:r w:rsidRPr="00F80FC0">
        <w:rPr>
          <w:rFonts w:ascii="Arial" w:hAnsi="Arial" w:cs="Arial"/>
          <w:b/>
          <w:spacing w:val="-6"/>
          <w:sz w:val="26"/>
          <w:szCs w:val="26"/>
          <w:lang w:eastAsia="ru-RU"/>
        </w:rPr>
        <w:t xml:space="preserve"> процента от объема средств </w:t>
      </w:r>
      <w:r w:rsidR="00E00873">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решение о предоставлении которой принято </w:t>
      </w:r>
      <w:r w:rsidR="00842DF5">
        <w:rPr>
          <w:rFonts w:ascii="Arial" w:hAnsi="Arial" w:cs="Arial"/>
          <w:b/>
          <w:spacing w:val="-6"/>
          <w:sz w:val="26"/>
          <w:szCs w:val="26"/>
          <w:lang w:val="ru-RU" w:eastAsia="ru-RU"/>
        </w:rPr>
        <w:t>п</w:t>
      </w:r>
      <w:r w:rsidRPr="00F80FC0">
        <w:rPr>
          <w:rFonts w:ascii="Arial" w:hAnsi="Arial" w:cs="Arial"/>
          <w:b/>
          <w:spacing w:val="-6"/>
          <w:sz w:val="26"/>
          <w:szCs w:val="26"/>
          <w:lang w:eastAsia="ru-RU"/>
        </w:rPr>
        <w:t xml:space="preserve">равлением Фонда, </w:t>
      </w:r>
      <w:r w:rsidR="00335C42" w:rsidRPr="00F80FC0">
        <w:rPr>
          <w:rFonts w:ascii="Arial" w:hAnsi="Arial" w:cs="Arial"/>
          <w:b/>
          <w:spacing w:val="-6"/>
          <w:sz w:val="26"/>
          <w:szCs w:val="26"/>
          <w:lang w:val="ru-RU" w:eastAsia="ru-RU"/>
        </w:rPr>
        <w:t>по такому мероприятию региональной программы</w:t>
      </w:r>
      <w:r w:rsidRPr="00F80FC0">
        <w:rPr>
          <w:rFonts w:ascii="Arial" w:hAnsi="Arial" w:cs="Arial"/>
          <w:b/>
          <w:spacing w:val="-6"/>
          <w:sz w:val="26"/>
          <w:szCs w:val="26"/>
          <w:lang w:eastAsia="ru-RU"/>
        </w:rPr>
        <w:t>.</w:t>
      </w:r>
    </w:p>
    <w:bookmarkEnd w:id="40"/>
    <w:p w14:paraId="01835595" w14:textId="3151798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b/>
          <w:spacing w:val="-6"/>
          <w:sz w:val="26"/>
          <w:szCs w:val="26"/>
          <w:lang w:eastAsia="ru-RU"/>
        </w:rPr>
        <w:t xml:space="preserve">6.2. </w:t>
      </w:r>
      <w:r w:rsidR="00727CC7" w:rsidRPr="00F80FC0">
        <w:rPr>
          <w:rFonts w:ascii="Arial" w:hAnsi="Arial" w:cs="Arial"/>
          <w:b/>
          <w:spacing w:val="-6"/>
          <w:sz w:val="26"/>
          <w:szCs w:val="26"/>
          <w:lang w:val="ru-RU" w:eastAsia="ru-RU"/>
        </w:rPr>
        <w:t>Исключен.</w:t>
      </w:r>
    </w:p>
    <w:p w14:paraId="2676DD98" w14:textId="7F12A41D"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6.3. Субъект Российской Федерации обязан уплатить штрафные санкции, предусмотренные пунктом 6.1 Договора, не позднее 180 (ста восьмидесяти) дней с даты получения требования Фонда об их уплате.</w:t>
      </w:r>
    </w:p>
    <w:p w14:paraId="391FC6FE" w14:textId="07BA75EB"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6.4. Фонд </w:t>
      </w:r>
      <w:r w:rsidR="00A35F85" w:rsidRPr="00F80FC0">
        <w:rPr>
          <w:rFonts w:ascii="Arial" w:hAnsi="Arial" w:cs="Arial"/>
          <w:spacing w:val="-6"/>
          <w:sz w:val="26"/>
          <w:szCs w:val="26"/>
          <w:lang w:val="ru-RU" w:eastAsia="ru-RU"/>
        </w:rPr>
        <w:t>принимает</w:t>
      </w:r>
      <w:r w:rsidRPr="00F80FC0">
        <w:rPr>
          <w:rFonts w:ascii="Arial" w:hAnsi="Arial" w:cs="Arial"/>
          <w:spacing w:val="-6"/>
          <w:sz w:val="26"/>
          <w:szCs w:val="26"/>
          <w:lang w:eastAsia="ru-RU"/>
        </w:rPr>
        <w:t xml:space="preserve"> решение о возврате </w:t>
      </w:r>
      <w:r w:rsidR="007F1655" w:rsidRPr="007A6A69">
        <w:rPr>
          <w:rFonts w:ascii="Arial" w:hAnsi="Arial" w:cs="Arial"/>
          <w:b/>
          <w:spacing w:val="-6"/>
          <w:sz w:val="26"/>
          <w:szCs w:val="26"/>
          <w:lang w:val="ru-RU" w:eastAsia="ru-RU"/>
        </w:rPr>
        <w:t>С</w:t>
      </w:r>
      <w:r w:rsidRPr="00F80FC0">
        <w:rPr>
          <w:rFonts w:ascii="Arial" w:hAnsi="Arial" w:cs="Arial"/>
          <w:spacing w:val="-6"/>
          <w:sz w:val="26"/>
          <w:szCs w:val="26"/>
          <w:lang w:eastAsia="ru-RU"/>
        </w:rPr>
        <w:t xml:space="preserve">убъектом Российской Федерации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инансовой поддержки</w:t>
      </w:r>
      <w:r w:rsidR="00335C42" w:rsidRPr="00F80FC0">
        <w:rPr>
          <w:rFonts w:ascii="Arial" w:hAnsi="Arial" w:cs="Arial"/>
          <w:b/>
          <w:spacing w:val="-6"/>
          <w:sz w:val="26"/>
          <w:szCs w:val="26"/>
          <w:lang w:val="ru-RU" w:eastAsia="ru-RU"/>
        </w:rPr>
        <w:t>, в том числе</w:t>
      </w:r>
      <w:r w:rsidRPr="00F80FC0">
        <w:rPr>
          <w:rFonts w:ascii="Arial" w:hAnsi="Arial" w:cs="Arial"/>
          <w:spacing w:val="-6"/>
          <w:sz w:val="26"/>
          <w:szCs w:val="26"/>
          <w:lang w:eastAsia="ru-RU"/>
        </w:rPr>
        <w:t xml:space="preserve"> по результатам </w:t>
      </w:r>
      <w:r w:rsidR="00FB4E3B" w:rsidRPr="007A6A69">
        <w:rPr>
          <w:rFonts w:ascii="Arial" w:hAnsi="Arial" w:cs="Arial"/>
          <w:b/>
          <w:spacing w:val="-6"/>
          <w:sz w:val="26"/>
          <w:szCs w:val="26"/>
          <w:lang w:val="ru-RU" w:eastAsia="ru-RU"/>
        </w:rPr>
        <w:t>М</w:t>
      </w:r>
      <w:r w:rsidRPr="00F80FC0">
        <w:rPr>
          <w:rFonts w:ascii="Arial" w:hAnsi="Arial" w:cs="Arial"/>
          <w:spacing w:val="-6"/>
          <w:sz w:val="26"/>
          <w:szCs w:val="26"/>
          <w:lang w:eastAsia="ru-RU"/>
        </w:rPr>
        <w:t>ониторинга квартальной/годовой/итоговой отчетности в случаях:</w:t>
      </w:r>
    </w:p>
    <w:p w14:paraId="1321DB26" w14:textId="0E4D895C"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6.4.1. нецелевого использования средств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w:t>
      </w:r>
    </w:p>
    <w:p w14:paraId="14E10CEF" w14:textId="148EEB76"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41" w:name="_Hlk224044290"/>
      <w:r w:rsidRPr="00F80FC0">
        <w:rPr>
          <w:rFonts w:ascii="Arial" w:hAnsi="Arial" w:cs="Arial"/>
          <w:spacing w:val="-6"/>
          <w:sz w:val="26"/>
          <w:szCs w:val="26"/>
          <w:lang w:eastAsia="ru-RU"/>
        </w:rPr>
        <w:t xml:space="preserve">6.4.2. если сумма предоставленной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на реализацию мероприятия региональной программы оказалась больше суммы </w:t>
      </w:r>
      <w:r w:rsidR="00965A83">
        <w:rPr>
          <w:rFonts w:ascii="Arial" w:hAnsi="Arial" w:cs="Arial"/>
          <w:spacing w:val="-6"/>
          <w:sz w:val="26"/>
          <w:szCs w:val="26"/>
          <w:lang w:val="ru-RU" w:eastAsia="ru-RU"/>
        </w:rPr>
        <w:t>Ф</w:t>
      </w:r>
      <w:r w:rsidRPr="00F80FC0">
        <w:rPr>
          <w:rFonts w:ascii="Arial" w:hAnsi="Arial" w:cs="Arial"/>
          <w:spacing w:val="-6"/>
          <w:sz w:val="26"/>
          <w:szCs w:val="26"/>
          <w:lang w:eastAsia="ru-RU"/>
        </w:rPr>
        <w:t xml:space="preserve">инансовой поддержки, которая могла быть предоставлена на это мероприятие исходя из его фактической стоимости, за исключением случаев, когда </w:t>
      </w:r>
      <w:r w:rsidR="00C55BB1" w:rsidRPr="00F80FC0">
        <w:rPr>
          <w:rFonts w:ascii="Arial" w:hAnsi="Arial" w:cs="Arial"/>
          <w:b/>
          <w:spacing w:val="-6"/>
          <w:sz w:val="26"/>
          <w:szCs w:val="26"/>
          <w:lang w:eastAsia="ru-RU"/>
        </w:rPr>
        <w:t>соответствующая разница перераспределена на другие мероприятия региональной программы</w:t>
      </w:r>
      <w:r w:rsidR="007C5CE3" w:rsidRPr="00F80FC0">
        <w:rPr>
          <w:rFonts w:ascii="Arial" w:hAnsi="Arial" w:cs="Arial"/>
          <w:b/>
          <w:spacing w:val="-6"/>
          <w:sz w:val="26"/>
          <w:szCs w:val="26"/>
          <w:lang w:val="ru-RU" w:eastAsia="ru-RU"/>
        </w:rPr>
        <w:t xml:space="preserve">, в том числе </w:t>
      </w:r>
      <w:r w:rsidRPr="00F80FC0">
        <w:rPr>
          <w:rFonts w:ascii="Arial" w:hAnsi="Arial" w:cs="Arial"/>
          <w:b/>
          <w:spacing w:val="-6"/>
          <w:sz w:val="26"/>
          <w:szCs w:val="26"/>
          <w:lang w:eastAsia="ru-RU"/>
        </w:rPr>
        <w:t xml:space="preserve">в </w:t>
      </w:r>
      <w:r w:rsidR="007C5CE3" w:rsidRPr="00F80FC0">
        <w:rPr>
          <w:rFonts w:ascii="Arial" w:hAnsi="Arial" w:cs="Arial"/>
          <w:b/>
          <w:spacing w:val="-6"/>
          <w:sz w:val="26"/>
          <w:szCs w:val="26"/>
          <w:lang w:val="ru-RU" w:eastAsia="ru-RU"/>
        </w:rPr>
        <w:t xml:space="preserve">связи </w:t>
      </w:r>
      <w:r w:rsidRPr="00F80FC0">
        <w:rPr>
          <w:rFonts w:ascii="Arial" w:hAnsi="Arial" w:cs="Arial"/>
          <w:b/>
          <w:spacing w:val="-6"/>
          <w:sz w:val="26"/>
          <w:szCs w:val="26"/>
          <w:lang w:eastAsia="ru-RU"/>
        </w:rPr>
        <w:t xml:space="preserve">с изменениями, внесенными в </w:t>
      </w:r>
      <w:r w:rsidR="007C5CE3" w:rsidRPr="00F80FC0">
        <w:rPr>
          <w:rFonts w:ascii="Arial" w:eastAsiaTheme="minorEastAsia" w:hAnsi="Arial" w:cs="Arial"/>
          <w:b/>
          <w:spacing w:val="-6"/>
          <w:sz w:val="26"/>
          <w:szCs w:val="26"/>
          <w:lang w:val="ru-RU"/>
        </w:rPr>
        <w:t xml:space="preserve">основные параметры </w:t>
      </w:r>
      <w:r w:rsidRPr="00F80FC0">
        <w:rPr>
          <w:rFonts w:ascii="Arial" w:hAnsi="Arial" w:cs="Arial"/>
          <w:b/>
          <w:spacing w:val="-6"/>
          <w:sz w:val="26"/>
          <w:szCs w:val="26"/>
          <w:lang w:eastAsia="ru-RU"/>
        </w:rPr>
        <w:t>региональн</w:t>
      </w:r>
      <w:r w:rsidR="007C5CE3" w:rsidRPr="00F80FC0">
        <w:rPr>
          <w:rFonts w:ascii="Arial" w:hAnsi="Arial" w:cs="Arial"/>
          <w:b/>
          <w:spacing w:val="-6"/>
          <w:sz w:val="26"/>
          <w:szCs w:val="26"/>
          <w:lang w:val="ru-RU" w:eastAsia="ru-RU"/>
        </w:rPr>
        <w:t>ой</w:t>
      </w:r>
      <w:r w:rsidRPr="00F80FC0">
        <w:rPr>
          <w:rFonts w:ascii="Arial" w:hAnsi="Arial" w:cs="Arial"/>
          <w:b/>
          <w:spacing w:val="-6"/>
          <w:sz w:val="26"/>
          <w:szCs w:val="26"/>
          <w:lang w:eastAsia="ru-RU"/>
        </w:rPr>
        <w:t xml:space="preserve"> программ</w:t>
      </w:r>
      <w:r w:rsidR="007C5CE3" w:rsidRPr="00F80FC0">
        <w:rPr>
          <w:rFonts w:ascii="Arial" w:hAnsi="Arial" w:cs="Arial"/>
          <w:b/>
          <w:spacing w:val="-6"/>
          <w:sz w:val="26"/>
          <w:szCs w:val="26"/>
          <w:lang w:val="ru-RU" w:eastAsia="ru-RU"/>
        </w:rPr>
        <w:t>ы</w:t>
      </w:r>
      <w:r w:rsidRPr="00F80FC0">
        <w:rPr>
          <w:rFonts w:ascii="Arial" w:hAnsi="Arial" w:cs="Arial"/>
          <w:b/>
          <w:spacing w:val="-6"/>
          <w:sz w:val="26"/>
          <w:szCs w:val="26"/>
          <w:lang w:eastAsia="ru-RU"/>
        </w:rPr>
        <w:t xml:space="preserve"> и согласованными в порядке, установленном Правилами;</w:t>
      </w:r>
      <w:bookmarkEnd w:id="41"/>
    </w:p>
    <w:p w14:paraId="18B9F548" w14:textId="13F03855" w:rsidR="00BA5BEA" w:rsidRPr="00F80FC0" w:rsidRDefault="00B159DE" w:rsidP="00B159DE">
      <w:pPr>
        <w:autoSpaceDE w:val="0"/>
        <w:autoSpaceDN w:val="0"/>
        <w:adjustRightInd w:val="0"/>
        <w:ind w:firstLine="567"/>
        <w:jc w:val="both"/>
        <w:rPr>
          <w:rFonts w:ascii="Arial" w:hAnsi="Arial" w:cs="Arial"/>
          <w:b/>
          <w:spacing w:val="-6"/>
          <w:sz w:val="26"/>
          <w:szCs w:val="26"/>
          <w:lang w:val="ru-RU" w:eastAsia="ru-RU"/>
        </w:rPr>
      </w:pPr>
      <w:bookmarkStart w:id="42" w:name="_Hlk224833814"/>
      <w:r w:rsidRPr="00F80FC0">
        <w:rPr>
          <w:rFonts w:ascii="Arial" w:hAnsi="Arial" w:cs="Arial"/>
          <w:spacing w:val="-6"/>
          <w:sz w:val="26"/>
          <w:szCs w:val="26"/>
          <w:lang w:eastAsia="ru-RU"/>
        </w:rPr>
        <w:t xml:space="preserve">6.4.3. несоблюдения </w:t>
      </w:r>
      <w:r w:rsidR="007F1655">
        <w:rPr>
          <w:rFonts w:ascii="Arial" w:hAnsi="Arial" w:cs="Arial"/>
          <w:spacing w:val="-6"/>
          <w:sz w:val="26"/>
          <w:szCs w:val="26"/>
          <w:lang w:val="ru-RU" w:eastAsia="ru-RU"/>
        </w:rPr>
        <w:t>О</w:t>
      </w:r>
      <w:r w:rsidR="00842DF5">
        <w:rPr>
          <w:rFonts w:ascii="Arial" w:hAnsi="Arial" w:cs="Arial"/>
          <w:spacing w:val="-6"/>
          <w:sz w:val="26"/>
          <w:szCs w:val="26"/>
          <w:lang w:eastAsia="ru-RU"/>
        </w:rPr>
        <w:t xml:space="preserve">бъемов финансового обеспечения </w:t>
      </w:r>
      <w:r w:rsidR="00842DF5">
        <w:rPr>
          <w:rFonts w:ascii="Arial" w:hAnsi="Arial" w:cs="Arial"/>
          <w:spacing w:val="-6"/>
          <w:sz w:val="26"/>
          <w:szCs w:val="26"/>
          <w:lang w:val="ru-RU" w:eastAsia="ru-RU"/>
        </w:rPr>
        <w:t>мероприятий</w:t>
      </w:r>
      <w:r w:rsidR="00842DF5">
        <w:rPr>
          <w:rFonts w:ascii="Arial" w:hAnsi="Arial" w:cs="Arial"/>
          <w:spacing w:val="-6"/>
          <w:sz w:val="26"/>
          <w:szCs w:val="26"/>
          <w:lang w:eastAsia="ru-RU"/>
        </w:rPr>
        <w:t xml:space="preserve"> региональной программы</w:t>
      </w:r>
      <w:r w:rsidR="007F1655">
        <w:rPr>
          <w:rFonts w:ascii="Arial" w:hAnsi="Arial" w:cs="Arial"/>
          <w:spacing w:val="-6"/>
          <w:sz w:val="26"/>
          <w:szCs w:val="26"/>
          <w:lang w:val="ru-RU" w:eastAsia="ru-RU"/>
        </w:rPr>
        <w:t xml:space="preserve"> </w:t>
      </w:r>
      <w:r w:rsidRPr="00F80FC0">
        <w:rPr>
          <w:rFonts w:ascii="Arial" w:hAnsi="Arial" w:cs="Arial"/>
          <w:spacing w:val="-6"/>
          <w:sz w:val="26"/>
          <w:szCs w:val="26"/>
          <w:lang w:eastAsia="ru-RU"/>
        </w:rPr>
        <w:t xml:space="preserve">за счет </w:t>
      </w:r>
      <w:r w:rsidR="00842DF5" w:rsidRPr="0059418E">
        <w:rPr>
          <w:rFonts w:ascii="Arial" w:hAnsi="Arial" w:cs="Arial"/>
          <w:spacing w:val="-6"/>
          <w:sz w:val="26"/>
          <w:szCs w:val="26"/>
          <w:lang w:eastAsia="ru-RU"/>
        </w:rPr>
        <w:t>различных</w:t>
      </w:r>
      <w:r w:rsidR="00842DF5" w:rsidRPr="00507CFF">
        <w:rPr>
          <w:rFonts w:ascii="Arial" w:hAnsi="Arial"/>
          <w:spacing w:val="-6"/>
          <w:sz w:val="26"/>
          <w:lang w:val="ru-RU"/>
        </w:rPr>
        <w:t xml:space="preserve"> </w:t>
      </w:r>
      <w:r w:rsidR="00092BB7" w:rsidRPr="009B09F2">
        <w:rPr>
          <w:rFonts w:ascii="Arial" w:hAnsi="Arial" w:cs="Arial" w:hint="cs"/>
          <w:b/>
          <w:spacing w:val="-6"/>
          <w:sz w:val="26"/>
          <w:szCs w:val="26"/>
          <w:lang w:eastAsia="ru-RU"/>
        </w:rPr>
        <w:t>источников</w:t>
      </w:r>
      <w:r w:rsidRPr="009B09F2">
        <w:rPr>
          <w:rFonts w:ascii="Arial" w:hAnsi="Arial" w:cs="Arial"/>
          <w:b/>
          <w:spacing w:val="-6"/>
          <w:sz w:val="26"/>
          <w:szCs w:val="26"/>
          <w:lang w:eastAsia="ru-RU"/>
        </w:rPr>
        <w:t xml:space="preserve"> </w:t>
      </w:r>
      <w:r w:rsidR="00842DF5" w:rsidRPr="0059418E">
        <w:rPr>
          <w:rFonts w:ascii="Arial" w:hAnsi="Arial" w:cs="Arial"/>
          <w:spacing w:val="-6"/>
          <w:sz w:val="26"/>
          <w:szCs w:val="26"/>
          <w:lang w:eastAsia="ru-RU"/>
        </w:rPr>
        <w:t>финансового обеспечения</w:t>
      </w:r>
      <w:r w:rsidR="00842DF5" w:rsidRPr="009B09F2">
        <w:rPr>
          <w:rFonts w:ascii="Arial" w:hAnsi="Arial" w:cs="Arial"/>
          <w:b/>
          <w:spacing w:val="-6"/>
          <w:sz w:val="26"/>
          <w:szCs w:val="26"/>
          <w:lang w:eastAsia="ru-RU"/>
        </w:rPr>
        <w:t xml:space="preserve"> </w:t>
      </w:r>
      <w:r w:rsidRPr="009B09F2">
        <w:rPr>
          <w:rFonts w:ascii="Arial" w:hAnsi="Arial" w:cs="Arial"/>
          <w:b/>
          <w:spacing w:val="-6"/>
          <w:sz w:val="26"/>
          <w:szCs w:val="26"/>
          <w:lang w:eastAsia="ru-RU"/>
        </w:rPr>
        <w:t>по</w:t>
      </w:r>
      <w:r w:rsidRPr="00F80FC0">
        <w:rPr>
          <w:rFonts w:ascii="Arial" w:hAnsi="Arial" w:cs="Arial"/>
          <w:b/>
          <w:spacing w:val="-6"/>
          <w:sz w:val="26"/>
          <w:szCs w:val="26"/>
          <w:lang w:eastAsia="ru-RU"/>
        </w:rPr>
        <w:t xml:space="preserve"> каждому мероприятию региональной программы</w:t>
      </w:r>
      <w:r w:rsidR="00D57B91">
        <w:rPr>
          <w:rFonts w:ascii="Arial" w:hAnsi="Arial" w:cs="Arial"/>
          <w:b/>
          <w:spacing w:val="-6"/>
          <w:sz w:val="26"/>
          <w:szCs w:val="26"/>
          <w:lang w:val="ru-RU" w:eastAsia="ru-RU"/>
        </w:rPr>
        <w:t xml:space="preserve">, </w:t>
      </w:r>
      <w:r w:rsidR="00D57B91">
        <w:rPr>
          <w:rFonts w:ascii="Arial" w:hAnsi="Arial"/>
          <w:b/>
          <w:spacing w:val="-6"/>
          <w:sz w:val="26"/>
          <w:lang w:val="ru-RU"/>
        </w:rPr>
        <w:t>установленных в соответствии с пунктом 16 Правил</w:t>
      </w:r>
      <w:r w:rsidR="00BA5BEA" w:rsidRPr="00F80FC0">
        <w:rPr>
          <w:rFonts w:ascii="Arial" w:hAnsi="Arial" w:cs="Arial"/>
          <w:b/>
          <w:spacing w:val="-6"/>
          <w:sz w:val="26"/>
          <w:szCs w:val="26"/>
          <w:lang w:val="ru-RU" w:eastAsia="ru-RU"/>
        </w:rPr>
        <w:t>;</w:t>
      </w:r>
      <w:bookmarkEnd w:id="42"/>
    </w:p>
    <w:p w14:paraId="3103976F" w14:textId="5AC9DE17" w:rsidR="00BA5BEA" w:rsidRPr="00F80FC0" w:rsidRDefault="00BA5BEA" w:rsidP="00B159DE">
      <w:pPr>
        <w:autoSpaceDE w:val="0"/>
        <w:autoSpaceDN w:val="0"/>
        <w:adjustRightInd w:val="0"/>
        <w:ind w:firstLine="567"/>
        <w:jc w:val="both"/>
        <w:rPr>
          <w:rFonts w:ascii="Arial" w:hAnsi="Arial" w:cs="Arial"/>
          <w:b/>
          <w:spacing w:val="-6"/>
          <w:sz w:val="26"/>
          <w:szCs w:val="26"/>
          <w:lang w:eastAsia="ru-RU"/>
        </w:rPr>
      </w:pPr>
      <w:bookmarkStart w:id="43" w:name="_Hlk224044417"/>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4</w:t>
      </w:r>
      <w:r w:rsidRPr="00F80FC0">
        <w:rPr>
          <w:rFonts w:ascii="Arial" w:hAnsi="Arial" w:cs="Arial"/>
          <w:b/>
          <w:spacing w:val="-6"/>
          <w:sz w:val="26"/>
          <w:szCs w:val="26"/>
          <w:lang w:eastAsia="ru-RU"/>
        </w:rPr>
        <w:t xml:space="preserve">.4. если </w:t>
      </w:r>
      <w:r w:rsidR="007F1655">
        <w:rPr>
          <w:rFonts w:ascii="Arial" w:hAnsi="Arial" w:cs="Arial"/>
          <w:b/>
          <w:spacing w:val="-6"/>
          <w:sz w:val="26"/>
          <w:szCs w:val="26"/>
          <w:lang w:val="ru-RU"/>
        </w:rPr>
        <w:t>С</w:t>
      </w:r>
      <w:r w:rsidRPr="00F80FC0">
        <w:rPr>
          <w:rFonts w:ascii="Arial" w:hAnsi="Arial" w:cs="Arial"/>
          <w:b/>
          <w:spacing w:val="-6"/>
          <w:sz w:val="26"/>
          <w:szCs w:val="26"/>
          <w:lang w:eastAsia="ru-RU"/>
        </w:rPr>
        <w:t>убъектом Российской Федерации до окончания срока реализации мероприятия региональной программы не исполнено обязательство, предусмотренное абзацем четвертым подпункта «б» пункта 8 Правил (по каждому мероприятию региональной программы);</w:t>
      </w:r>
    </w:p>
    <w:p w14:paraId="71D553B7" w14:textId="206B557E" w:rsidR="00B159DE" w:rsidRPr="00F80FC0" w:rsidRDefault="00BA5BEA" w:rsidP="00B159DE">
      <w:pPr>
        <w:autoSpaceDE w:val="0"/>
        <w:autoSpaceDN w:val="0"/>
        <w:adjustRightInd w:val="0"/>
        <w:ind w:firstLine="567"/>
        <w:jc w:val="both"/>
        <w:rPr>
          <w:rFonts w:ascii="Arial" w:hAnsi="Arial" w:cs="Arial"/>
          <w:b/>
          <w:spacing w:val="-6"/>
          <w:sz w:val="26"/>
          <w:szCs w:val="26"/>
          <w:lang w:eastAsia="ru-RU"/>
        </w:rPr>
      </w:pPr>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4</w:t>
      </w:r>
      <w:r w:rsidRPr="00F80FC0">
        <w:rPr>
          <w:rFonts w:ascii="Arial" w:hAnsi="Arial" w:cs="Arial"/>
          <w:b/>
          <w:spacing w:val="-6"/>
          <w:sz w:val="26"/>
          <w:szCs w:val="26"/>
          <w:lang w:eastAsia="ru-RU"/>
        </w:rPr>
        <w:t xml:space="preserve">.5. незавершения реализации </w:t>
      </w:r>
      <w:r w:rsidRPr="00F80FC0">
        <w:rPr>
          <w:rFonts w:ascii="Arial" w:hAnsi="Arial" w:cs="Arial"/>
          <w:b/>
          <w:spacing w:val="-6"/>
          <w:sz w:val="26"/>
          <w:szCs w:val="26"/>
          <w:lang w:val="ru-RU" w:eastAsia="ru-RU"/>
        </w:rPr>
        <w:t>м</w:t>
      </w:r>
      <w:r w:rsidRPr="00F80FC0">
        <w:rPr>
          <w:rFonts w:ascii="Arial" w:hAnsi="Arial" w:cs="Arial"/>
          <w:b/>
          <w:spacing w:val="-6"/>
          <w:sz w:val="26"/>
          <w:szCs w:val="26"/>
          <w:lang w:eastAsia="ru-RU"/>
        </w:rPr>
        <w:t xml:space="preserve">ероприятия региональной программы, плановый срок реализации которого в соответствии с договором и </w:t>
      </w:r>
      <w:r w:rsidRPr="00F80FC0">
        <w:rPr>
          <w:rFonts w:ascii="Arial" w:hAnsi="Arial" w:cs="Arial"/>
          <w:b/>
          <w:spacing w:val="-6"/>
          <w:sz w:val="26"/>
          <w:szCs w:val="26"/>
          <w:lang w:val="ru-RU" w:eastAsia="ru-RU"/>
        </w:rPr>
        <w:t>р</w:t>
      </w:r>
      <w:r w:rsidRPr="00F80FC0">
        <w:rPr>
          <w:rFonts w:ascii="Arial" w:hAnsi="Arial" w:cs="Arial"/>
          <w:b/>
          <w:spacing w:val="-6"/>
          <w:sz w:val="26"/>
          <w:szCs w:val="26"/>
          <w:lang w:eastAsia="ru-RU"/>
        </w:rPr>
        <w:t>егиональной программой предусмотрен в отчетном году</w:t>
      </w:r>
      <w:r w:rsidR="00B159DE" w:rsidRPr="00F80FC0">
        <w:rPr>
          <w:rFonts w:ascii="Arial" w:hAnsi="Arial" w:cs="Arial"/>
          <w:b/>
          <w:spacing w:val="-6"/>
          <w:sz w:val="26"/>
          <w:szCs w:val="26"/>
          <w:lang w:eastAsia="ru-RU"/>
        </w:rPr>
        <w:t>.</w:t>
      </w:r>
      <w:bookmarkEnd w:id="43"/>
    </w:p>
    <w:p w14:paraId="1FF97DE2" w14:textId="5F31690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6.5. Возврат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 осуществляется:</w:t>
      </w:r>
    </w:p>
    <w:p w14:paraId="415EF7E1" w14:textId="05963FBB"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6.5.1. в размере нецелевого использования средств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w:t>
      </w:r>
    </w:p>
    <w:p w14:paraId="73585617" w14:textId="688F7D78" w:rsidR="00B159DE" w:rsidRPr="00F80FC0" w:rsidRDefault="00B159DE" w:rsidP="00B159DE">
      <w:pPr>
        <w:autoSpaceDE w:val="0"/>
        <w:autoSpaceDN w:val="0"/>
        <w:adjustRightInd w:val="0"/>
        <w:ind w:firstLine="567"/>
        <w:jc w:val="both"/>
        <w:rPr>
          <w:rFonts w:ascii="Arial" w:hAnsi="Arial" w:cs="Arial"/>
          <w:b/>
          <w:spacing w:val="-6"/>
          <w:sz w:val="26"/>
          <w:szCs w:val="26"/>
          <w:lang w:eastAsia="ru-RU"/>
        </w:rPr>
      </w:pPr>
      <w:bookmarkStart w:id="44" w:name="_Hlk224044465"/>
      <w:r w:rsidRPr="00F80FC0">
        <w:rPr>
          <w:rFonts w:ascii="Arial" w:hAnsi="Arial" w:cs="Arial"/>
          <w:spacing w:val="-6"/>
          <w:sz w:val="26"/>
          <w:szCs w:val="26"/>
          <w:lang w:eastAsia="ru-RU"/>
        </w:rPr>
        <w:t xml:space="preserve">6.5.2. в размере разницы между суммой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предоставленной субъекту Российской Федерации на реализацию мероприятий региональной программы, рассчитанной исходя из стоимости данных мероприятий, указанной при подаче заявки на предоставление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 xml:space="preserve">инансовой поддержки, и суммой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 xml:space="preserve">инансовой поддержки, которая могла быть предоставлена на эти цели исходя из фактической стоимости указанных мероприятий, за исключением случаев, когда </w:t>
      </w:r>
      <w:r w:rsidR="00AB2BBA" w:rsidRPr="00F80FC0">
        <w:rPr>
          <w:rFonts w:ascii="Arial" w:hAnsi="Arial" w:cs="Arial"/>
          <w:b/>
          <w:spacing w:val="-6"/>
          <w:sz w:val="26"/>
          <w:szCs w:val="26"/>
          <w:lang w:eastAsia="ru-RU"/>
        </w:rPr>
        <w:t>соответствующая разница перераспределена на другие мероприятия региональной программы</w:t>
      </w:r>
      <w:r w:rsidR="00AB2BBA" w:rsidRPr="00F80FC0">
        <w:rPr>
          <w:rFonts w:ascii="Arial" w:hAnsi="Arial" w:cs="Arial"/>
          <w:b/>
          <w:spacing w:val="-6"/>
          <w:sz w:val="26"/>
          <w:szCs w:val="26"/>
          <w:lang w:val="ru-RU" w:eastAsia="ru-RU"/>
        </w:rPr>
        <w:t xml:space="preserve">, в том числе </w:t>
      </w:r>
      <w:r w:rsidRPr="00F80FC0">
        <w:rPr>
          <w:rFonts w:ascii="Arial" w:hAnsi="Arial" w:cs="Arial"/>
          <w:b/>
          <w:spacing w:val="-6"/>
          <w:sz w:val="26"/>
          <w:szCs w:val="26"/>
          <w:lang w:eastAsia="ru-RU"/>
        </w:rPr>
        <w:t xml:space="preserve">в </w:t>
      </w:r>
      <w:r w:rsidR="00AB2BBA" w:rsidRPr="00F80FC0">
        <w:rPr>
          <w:rFonts w:ascii="Arial" w:hAnsi="Arial" w:cs="Arial"/>
          <w:b/>
          <w:spacing w:val="-6"/>
          <w:sz w:val="26"/>
          <w:szCs w:val="26"/>
          <w:lang w:val="ru-RU" w:eastAsia="ru-RU"/>
        </w:rPr>
        <w:t xml:space="preserve">связи </w:t>
      </w:r>
      <w:r w:rsidRPr="00F80FC0">
        <w:rPr>
          <w:rFonts w:ascii="Arial" w:hAnsi="Arial" w:cs="Arial"/>
          <w:b/>
          <w:spacing w:val="-6"/>
          <w:sz w:val="26"/>
          <w:szCs w:val="26"/>
          <w:lang w:eastAsia="ru-RU"/>
        </w:rPr>
        <w:t xml:space="preserve">с изменениями, внесенными в </w:t>
      </w:r>
      <w:r w:rsidR="00AB2BBA" w:rsidRPr="00F80FC0">
        <w:rPr>
          <w:rFonts w:ascii="Arial" w:hAnsi="Arial" w:cs="Arial"/>
          <w:b/>
          <w:spacing w:val="-6"/>
          <w:sz w:val="26"/>
          <w:szCs w:val="26"/>
          <w:lang w:val="ru-RU" w:eastAsia="ru-RU"/>
        </w:rPr>
        <w:t xml:space="preserve">основные параметры </w:t>
      </w:r>
      <w:r w:rsidRPr="00F80FC0">
        <w:rPr>
          <w:rFonts w:ascii="Arial" w:hAnsi="Arial" w:cs="Arial"/>
          <w:b/>
          <w:spacing w:val="-6"/>
          <w:sz w:val="26"/>
          <w:szCs w:val="26"/>
          <w:lang w:eastAsia="ru-RU"/>
        </w:rPr>
        <w:t>региональн</w:t>
      </w:r>
      <w:r w:rsidR="00AB2BBA" w:rsidRPr="00F80FC0">
        <w:rPr>
          <w:rFonts w:ascii="Arial" w:hAnsi="Arial" w:cs="Arial"/>
          <w:b/>
          <w:spacing w:val="-6"/>
          <w:sz w:val="26"/>
          <w:szCs w:val="26"/>
          <w:lang w:val="ru-RU" w:eastAsia="ru-RU"/>
        </w:rPr>
        <w:t>ой</w:t>
      </w:r>
      <w:r w:rsidRPr="00F80FC0">
        <w:rPr>
          <w:rFonts w:ascii="Arial" w:hAnsi="Arial" w:cs="Arial"/>
          <w:b/>
          <w:spacing w:val="-6"/>
          <w:sz w:val="26"/>
          <w:szCs w:val="26"/>
          <w:lang w:eastAsia="ru-RU"/>
        </w:rPr>
        <w:t xml:space="preserve"> программ</w:t>
      </w:r>
      <w:r w:rsidR="00AB2BBA" w:rsidRPr="00F80FC0">
        <w:rPr>
          <w:rFonts w:ascii="Arial" w:hAnsi="Arial" w:cs="Arial"/>
          <w:b/>
          <w:spacing w:val="-6"/>
          <w:sz w:val="26"/>
          <w:szCs w:val="26"/>
          <w:lang w:val="ru-RU" w:eastAsia="ru-RU"/>
        </w:rPr>
        <w:t>ы</w:t>
      </w:r>
      <w:r w:rsidRPr="00F80FC0">
        <w:rPr>
          <w:rFonts w:ascii="Arial" w:hAnsi="Arial" w:cs="Arial"/>
          <w:b/>
          <w:spacing w:val="-6"/>
          <w:sz w:val="26"/>
          <w:szCs w:val="26"/>
          <w:lang w:eastAsia="ru-RU"/>
        </w:rPr>
        <w:t xml:space="preserve"> и согласованными в порядке, установленном Правилами;</w:t>
      </w:r>
      <w:bookmarkEnd w:id="44"/>
    </w:p>
    <w:p w14:paraId="1EEBAB04" w14:textId="392C9CCC"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lastRenderedPageBreak/>
        <w:t xml:space="preserve">6.5.3. в размере разницы между объемом </w:t>
      </w:r>
      <w:r w:rsidR="00E00873" w:rsidRPr="007A6A69">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предоставленной </w:t>
      </w:r>
      <w:r w:rsidR="00965A83">
        <w:rPr>
          <w:rFonts w:ascii="Arial" w:hAnsi="Arial" w:cs="Arial"/>
          <w:spacing w:val="-6"/>
          <w:sz w:val="26"/>
          <w:szCs w:val="26"/>
          <w:lang w:val="ru-RU" w:eastAsia="ru-RU"/>
        </w:rPr>
        <w:t>С</w:t>
      </w:r>
      <w:r w:rsidRPr="00F80FC0">
        <w:rPr>
          <w:rFonts w:ascii="Arial" w:hAnsi="Arial" w:cs="Arial"/>
          <w:spacing w:val="-6"/>
          <w:sz w:val="26"/>
          <w:szCs w:val="26"/>
          <w:lang w:eastAsia="ru-RU"/>
        </w:rPr>
        <w:t xml:space="preserve">убъекту Российской Федерации на реализацию мероприятий региональной программы, и объемом </w:t>
      </w:r>
      <w:r w:rsidR="00E00873" w:rsidRPr="007A6A69">
        <w:rPr>
          <w:rFonts w:ascii="Arial" w:hAnsi="Arial" w:cs="Arial"/>
          <w:b/>
          <w:spacing w:val="-6"/>
          <w:sz w:val="26"/>
          <w:szCs w:val="26"/>
          <w:lang w:val="ru-RU"/>
        </w:rPr>
        <w:t>Ф</w:t>
      </w:r>
      <w:r w:rsidRPr="00F80FC0">
        <w:rPr>
          <w:rFonts w:ascii="Arial" w:hAnsi="Arial" w:cs="Arial"/>
          <w:spacing w:val="-6"/>
          <w:sz w:val="26"/>
          <w:szCs w:val="26"/>
          <w:lang w:eastAsia="ru-RU"/>
        </w:rPr>
        <w:t xml:space="preserve">инансовой поддержки, определенным в соответствии </w:t>
      </w:r>
      <w:r w:rsidRPr="00F80FC0">
        <w:rPr>
          <w:rFonts w:ascii="Arial" w:hAnsi="Arial" w:cs="Arial"/>
          <w:b/>
          <w:spacing w:val="-6"/>
          <w:sz w:val="26"/>
          <w:szCs w:val="26"/>
          <w:lang w:eastAsia="ru-RU"/>
        </w:rPr>
        <w:t>с Правил</w:t>
      </w:r>
      <w:proofErr w:type="spellStart"/>
      <w:r w:rsidR="00AB2BBA" w:rsidRPr="00F80FC0">
        <w:rPr>
          <w:rFonts w:ascii="Arial" w:hAnsi="Arial" w:cs="Arial"/>
          <w:b/>
          <w:spacing w:val="-6"/>
          <w:sz w:val="26"/>
          <w:szCs w:val="26"/>
          <w:lang w:val="ru-RU" w:eastAsia="ru-RU"/>
        </w:rPr>
        <w:t>ами</w:t>
      </w:r>
      <w:proofErr w:type="spellEnd"/>
      <w:r w:rsidRPr="00F80FC0">
        <w:rPr>
          <w:rFonts w:ascii="Arial" w:hAnsi="Arial" w:cs="Arial"/>
          <w:spacing w:val="-6"/>
          <w:sz w:val="26"/>
          <w:szCs w:val="26"/>
          <w:lang w:eastAsia="ru-RU"/>
        </w:rPr>
        <w:t xml:space="preserve"> исходя из фактических объемов финансового обеспечения указанных мероприятий за счет средств бюджета субъекта Российской Федерации, местного бюджета, внебюджетных источников.</w:t>
      </w:r>
    </w:p>
    <w:p w14:paraId="520C7944" w14:textId="333C5151" w:rsidR="00AB2BBA" w:rsidRPr="00F80FC0" w:rsidRDefault="00B159DE" w:rsidP="00B159DE">
      <w:pPr>
        <w:autoSpaceDE w:val="0"/>
        <w:autoSpaceDN w:val="0"/>
        <w:adjustRightInd w:val="0"/>
        <w:ind w:firstLine="567"/>
        <w:jc w:val="both"/>
        <w:rPr>
          <w:rFonts w:ascii="Arial" w:hAnsi="Arial" w:cs="Arial"/>
          <w:b/>
          <w:spacing w:val="-6"/>
          <w:sz w:val="26"/>
          <w:szCs w:val="26"/>
          <w:lang w:eastAsia="ru-RU"/>
        </w:rPr>
      </w:pPr>
      <w:r w:rsidRPr="00F80FC0">
        <w:rPr>
          <w:rFonts w:ascii="Arial" w:hAnsi="Arial" w:cs="Arial"/>
          <w:spacing w:val="-6"/>
          <w:sz w:val="26"/>
          <w:szCs w:val="26"/>
          <w:lang w:eastAsia="ru-RU"/>
        </w:rPr>
        <w:t xml:space="preserve">Оценка соблюдения объемов финансового обеспечения региональной программы за счет средств бюджета субъекта Российской Федерации и (или) местного бюджета, внебюджетных источников, определенных в соответствии </w:t>
      </w:r>
      <w:r w:rsidRPr="00F80FC0">
        <w:rPr>
          <w:rFonts w:ascii="Arial" w:hAnsi="Arial" w:cs="Arial"/>
          <w:b/>
          <w:spacing w:val="-6"/>
          <w:sz w:val="26"/>
          <w:szCs w:val="26"/>
          <w:lang w:eastAsia="ru-RU"/>
        </w:rPr>
        <w:t>с Правил</w:t>
      </w:r>
      <w:proofErr w:type="spellStart"/>
      <w:r w:rsidR="00AB2BBA" w:rsidRPr="00F80FC0">
        <w:rPr>
          <w:rFonts w:ascii="Arial" w:hAnsi="Arial" w:cs="Arial"/>
          <w:b/>
          <w:spacing w:val="-6"/>
          <w:sz w:val="26"/>
          <w:szCs w:val="26"/>
          <w:lang w:val="ru-RU" w:eastAsia="ru-RU"/>
        </w:rPr>
        <w:t>ами</w:t>
      </w:r>
      <w:proofErr w:type="spellEnd"/>
      <w:r w:rsidRPr="00F80FC0">
        <w:rPr>
          <w:rFonts w:ascii="Arial" w:hAnsi="Arial" w:cs="Arial"/>
          <w:b/>
          <w:spacing w:val="-6"/>
          <w:sz w:val="26"/>
          <w:szCs w:val="26"/>
          <w:lang w:eastAsia="ru-RU"/>
        </w:rPr>
        <w:t>, проводится по итогам завершения реализации каждого мероприятия региональной программы</w:t>
      </w:r>
      <w:bookmarkStart w:id="45" w:name="_Hlk224044584"/>
      <w:r w:rsidR="00AB2BBA" w:rsidRPr="00F80FC0">
        <w:rPr>
          <w:rFonts w:ascii="Arial" w:hAnsi="Arial" w:cs="Arial"/>
          <w:b/>
          <w:spacing w:val="-6"/>
          <w:sz w:val="26"/>
          <w:szCs w:val="26"/>
          <w:lang w:val="ru-RU" w:eastAsia="ru-RU"/>
        </w:rPr>
        <w:t>;</w:t>
      </w:r>
      <w:bookmarkEnd w:id="45"/>
    </w:p>
    <w:p w14:paraId="4395041D" w14:textId="35836335" w:rsidR="00AB2BBA" w:rsidRPr="00F80FC0" w:rsidRDefault="00AB2BBA" w:rsidP="00B159DE">
      <w:pPr>
        <w:autoSpaceDE w:val="0"/>
        <w:autoSpaceDN w:val="0"/>
        <w:adjustRightInd w:val="0"/>
        <w:ind w:firstLine="567"/>
        <w:jc w:val="both"/>
        <w:rPr>
          <w:rFonts w:ascii="Arial" w:hAnsi="Arial" w:cs="Arial"/>
          <w:b/>
          <w:spacing w:val="-6"/>
          <w:sz w:val="26"/>
          <w:szCs w:val="26"/>
          <w:lang w:eastAsia="ru-RU"/>
        </w:rPr>
      </w:pPr>
      <w:bookmarkStart w:id="46" w:name="_Hlk224044711"/>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5</w:t>
      </w:r>
      <w:r w:rsidRPr="00F80FC0">
        <w:rPr>
          <w:rFonts w:ascii="Arial" w:hAnsi="Arial" w:cs="Arial"/>
          <w:b/>
          <w:spacing w:val="-6"/>
          <w:sz w:val="26"/>
          <w:szCs w:val="26"/>
          <w:lang w:eastAsia="ru-RU"/>
        </w:rPr>
        <w:t xml:space="preserve">.4. в размере </w:t>
      </w:r>
      <w:r w:rsidR="00E00873">
        <w:rPr>
          <w:rFonts w:ascii="Arial" w:hAnsi="Arial" w:cs="Arial"/>
          <w:b/>
          <w:spacing w:val="-6"/>
          <w:sz w:val="26"/>
          <w:szCs w:val="26"/>
          <w:lang w:val="ru-RU"/>
        </w:rPr>
        <w:t>Ф</w:t>
      </w:r>
      <w:r w:rsidRPr="00F80FC0">
        <w:rPr>
          <w:rFonts w:ascii="Arial" w:hAnsi="Arial" w:cs="Arial"/>
          <w:b/>
          <w:spacing w:val="-6"/>
          <w:sz w:val="26"/>
          <w:szCs w:val="26"/>
          <w:lang w:eastAsia="ru-RU"/>
        </w:rPr>
        <w:t xml:space="preserve">инансовой поддержки, предоставленной </w:t>
      </w:r>
      <w:r w:rsidR="00965A83">
        <w:rPr>
          <w:rFonts w:ascii="Arial" w:hAnsi="Arial" w:cs="Arial"/>
          <w:b/>
          <w:spacing w:val="-6"/>
          <w:sz w:val="26"/>
          <w:szCs w:val="26"/>
          <w:lang w:val="ru-RU" w:eastAsia="ru-RU"/>
        </w:rPr>
        <w:t>С</w:t>
      </w:r>
      <w:r w:rsidRPr="00F80FC0">
        <w:rPr>
          <w:rFonts w:ascii="Arial" w:hAnsi="Arial" w:cs="Arial"/>
          <w:b/>
          <w:spacing w:val="-6"/>
          <w:sz w:val="26"/>
          <w:szCs w:val="26"/>
          <w:lang w:eastAsia="ru-RU"/>
        </w:rPr>
        <w:t xml:space="preserve">убъекту Российской Федерации на реализацию мероприятия региональной программы, по которому </w:t>
      </w:r>
      <w:r w:rsidR="00965A83">
        <w:rPr>
          <w:rFonts w:ascii="Arial" w:hAnsi="Arial" w:cs="Arial"/>
          <w:b/>
          <w:spacing w:val="-6"/>
          <w:sz w:val="26"/>
          <w:szCs w:val="26"/>
          <w:lang w:val="ru-RU" w:eastAsia="ru-RU"/>
        </w:rPr>
        <w:t>С</w:t>
      </w:r>
      <w:r w:rsidRPr="00F80FC0">
        <w:rPr>
          <w:rFonts w:ascii="Arial" w:hAnsi="Arial" w:cs="Arial"/>
          <w:b/>
          <w:spacing w:val="-6"/>
          <w:sz w:val="26"/>
          <w:szCs w:val="26"/>
          <w:lang w:eastAsia="ru-RU"/>
        </w:rPr>
        <w:t>убъектом Российской Федерации до окончания установленного срока реализации такого мероприятия не исполнено обязательство, предусмотренное абзацем четвертым подпункта «б» пункта 8 Правил;</w:t>
      </w:r>
    </w:p>
    <w:p w14:paraId="46CBA147" w14:textId="55D85C73" w:rsidR="00B159DE" w:rsidRPr="00F80FC0" w:rsidRDefault="00AB2BBA" w:rsidP="00B159DE">
      <w:pPr>
        <w:autoSpaceDE w:val="0"/>
        <w:autoSpaceDN w:val="0"/>
        <w:adjustRightInd w:val="0"/>
        <w:ind w:firstLine="567"/>
        <w:jc w:val="both"/>
        <w:rPr>
          <w:rFonts w:ascii="Arial" w:hAnsi="Arial" w:cs="Arial"/>
          <w:b/>
          <w:spacing w:val="-6"/>
          <w:sz w:val="26"/>
          <w:szCs w:val="26"/>
          <w:lang w:eastAsia="ru-RU"/>
        </w:rPr>
      </w:pPr>
      <w:r w:rsidRPr="00F80FC0">
        <w:rPr>
          <w:rFonts w:ascii="Arial" w:hAnsi="Arial" w:cs="Arial"/>
          <w:b/>
          <w:spacing w:val="-6"/>
          <w:sz w:val="26"/>
          <w:szCs w:val="26"/>
          <w:lang w:eastAsia="ru-RU"/>
        </w:rPr>
        <w:t>6.</w:t>
      </w:r>
      <w:r w:rsidR="00727CC7" w:rsidRPr="00F80FC0">
        <w:rPr>
          <w:rFonts w:ascii="Arial" w:hAnsi="Arial" w:cs="Arial"/>
          <w:b/>
          <w:spacing w:val="-6"/>
          <w:sz w:val="26"/>
          <w:szCs w:val="26"/>
          <w:lang w:val="ru-RU" w:eastAsia="ru-RU"/>
        </w:rPr>
        <w:t>5</w:t>
      </w:r>
      <w:r w:rsidRPr="00F80FC0">
        <w:rPr>
          <w:rFonts w:ascii="Arial" w:hAnsi="Arial" w:cs="Arial"/>
          <w:b/>
          <w:spacing w:val="-6"/>
          <w:sz w:val="26"/>
          <w:szCs w:val="26"/>
          <w:lang w:eastAsia="ru-RU"/>
        </w:rPr>
        <w:t xml:space="preserve">.5. в размере </w:t>
      </w:r>
      <w:r w:rsidR="00E00873">
        <w:rPr>
          <w:rFonts w:ascii="Arial" w:hAnsi="Arial" w:cs="Arial"/>
          <w:b/>
          <w:spacing w:val="-6"/>
          <w:sz w:val="26"/>
          <w:szCs w:val="26"/>
          <w:lang w:val="ru-RU" w:eastAsia="ru-RU"/>
        </w:rPr>
        <w:t>Ф</w:t>
      </w:r>
      <w:r w:rsidRPr="00F80FC0">
        <w:rPr>
          <w:rFonts w:ascii="Arial" w:hAnsi="Arial" w:cs="Arial"/>
          <w:b/>
          <w:spacing w:val="-6"/>
          <w:sz w:val="26"/>
          <w:szCs w:val="26"/>
          <w:lang w:eastAsia="ru-RU"/>
        </w:rPr>
        <w:t xml:space="preserve">инансовой поддержки, предоставленной </w:t>
      </w:r>
      <w:r w:rsidR="007F1655">
        <w:rPr>
          <w:rFonts w:ascii="Arial" w:hAnsi="Arial" w:cs="Arial"/>
          <w:b/>
          <w:spacing w:val="-6"/>
          <w:sz w:val="26"/>
          <w:szCs w:val="26"/>
          <w:lang w:val="ru-RU"/>
        </w:rPr>
        <w:t>С</w:t>
      </w:r>
      <w:r w:rsidRPr="00F80FC0">
        <w:rPr>
          <w:rFonts w:ascii="Arial" w:hAnsi="Arial" w:cs="Arial"/>
          <w:b/>
          <w:spacing w:val="-6"/>
          <w:sz w:val="26"/>
          <w:szCs w:val="26"/>
          <w:lang w:eastAsia="ru-RU"/>
        </w:rPr>
        <w:t xml:space="preserve">убъекту Российской Федерации на реализацию мероприятия региональной программы, реализация которого не завершена </w:t>
      </w:r>
      <w:r w:rsidR="007F1655">
        <w:rPr>
          <w:rFonts w:ascii="Arial" w:hAnsi="Arial" w:cs="Arial"/>
          <w:b/>
          <w:spacing w:val="-6"/>
          <w:sz w:val="26"/>
          <w:szCs w:val="26"/>
          <w:lang w:val="ru-RU" w:eastAsia="ru-RU"/>
        </w:rPr>
        <w:t>С</w:t>
      </w:r>
      <w:r w:rsidRPr="00F80FC0">
        <w:rPr>
          <w:rFonts w:ascii="Arial" w:hAnsi="Arial" w:cs="Arial"/>
          <w:b/>
          <w:spacing w:val="-6"/>
          <w:sz w:val="26"/>
          <w:szCs w:val="26"/>
          <w:lang w:eastAsia="ru-RU"/>
        </w:rPr>
        <w:t>убъектом Российской Федерации до окончания установленного срока реализации такого мероприятия</w:t>
      </w:r>
      <w:r w:rsidR="00D57B91">
        <w:rPr>
          <w:rFonts w:ascii="Arial" w:hAnsi="Arial" w:cs="Arial"/>
          <w:b/>
          <w:spacing w:val="-6"/>
          <w:sz w:val="26"/>
          <w:szCs w:val="26"/>
          <w:lang w:val="ru-RU" w:eastAsia="ru-RU"/>
        </w:rPr>
        <w:t>, предусмотренного</w:t>
      </w:r>
      <w:r w:rsidR="007A3413" w:rsidRPr="00F80FC0">
        <w:rPr>
          <w:rFonts w:ascii="Arial" w:hAnsi="Arial" w:cs="Arial"/>
          <w:b/>
          <w:spacing w:val="-6"/>
          <w:sz w:val="26"/>
          <w:szCs w:val="26"/>
          <w:lang w:val="ru-RU" w:eastAsia="ru-RU"/>
        </w:rPr>
        <w:t xml:space="preserve"> в соответствии с </w:t>
      </w:r>
      <w:r w:rsidR="00965A83">
        <w:rPr>
          <w:rFonts w:ascii="Arial" w:hAnsi="Arial" w:cs="Arial"/>
          <w:b/>
          <w:spacing w:val="-6"/>
          <w:sz w:val="26"/>
          <w:szCs w:val="26"/>
          <w:lang w:val="ru-RU" w:eastAsia="ru-RU"/>
        </w:rPr>
        <w:t>Д</w:t>
      </w:r>
      <w:r w:rsidR="00D57B91">
        <w:rPr>
          <w:rFonts w:ascii="Arial" w:hAnsi="Arial" w:cs="Arial"/>
          <w:b/>
          <w:spacing w:val="-6"/>
          <w:sz w:val="26"/>
          <w:szCs w:val="26"/>
          <w:lang w:val="ru-RU" w:eastAsia="ru-RU"/>
        </w:rPr>
        <w:t>оговором и региональной программой в предыдущем отчетом году</w:t>
      </w:r>
      <w:r w:rsidR="00B159DE" w:rsidRPr="00F80FC0">
        <w:rPr>
          <w:rFonts w:ascii="Arial" w:hAnsi="Arial" w:cs="Arial"/>
          <w:b/>
          <w:spacing w:val="-6"/>
          <w:sz w:val="26"/>
          <w:szCs w:val="26"/>
          <w:lang w:eastAsia="ru-RU"/>
        </w:rPr>
        <w:t>.</w:t>
      </w:r>
      <w:bookmarkEnd w:id="46"/>
    </w:p>
    <w:p w14:paraId="0CF70B58" w14:textId="5CF9993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6.6. Копия решения о возврате </w:t>
      </w:r>
      <w:r w:rsidR="00E00873" w:rsidRPr="00D65653">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направляется </w:t>
      </w:r>
      <w:r w:rsidR="00315C7F" w:rsidRPr="00F80FC0">
        <w:rPr>
          <w:rFonts w:ascii="Arial" w:hAnsi="Arial" w:cs="Arial"/>
          <w:b/>
          <w:spacing w:val="-6"/>
          <w:sz w:val="26"/>
          <w:szCs w:val="26"/>
          <w:lang w:val="ru-RU" w:eastAsia="ru-RU"/>
        </w:rPr>
        <w:t xml:space="preserve">в </w:t>
      </w:r>
      <w:r w:rsidRPr="00F80FC0">
        <w:rPr>
          <w:rFonts w:ascii="Arial" w:hAnsi="Arial" w:cs="Arial"/>
          <w:b/>
          <w:spacing w:val="-6"/>
          <w:sz w:val="26"/>
          <w:szCs w:val="26"/>
          <w:lang w:eastAsia="ru-RU"/>
        </w:rPr>
        <w:t>высш</w:t>
      </w:r>
      <w:proofErr w:type="spellStart"/>
      <w:r w:rsidR="00315C7F" w:rsidRPr="00F80FC0">
        <w:rPr>
          <w:rFonts w:ascii="Arial" w:hAnsi="Arial" w:cs="Arial"/>
          <w:b/>
          <w:spacing w:val="-6"/>
          <w:sz w:val="26"/>
          <w:szCs w:val="26"/>
          <w:lang w:val="ru-RU" w:eastAsia="ru-RU"/>
        </w:rPr>
        <w:t>ий</w:t>
      </w:r>
      <w:proofErr w:type="spellEnd"/>
      <w:r w:rsidRPr="00F80FC0">
        <w:rPr>
          <w:rFonts w:ascii="Arial" w:hAnsi="Arial" w:cs="Arial"/>
          <w:b/>
          <w:spacing w:val="-6"/>
          <w:sz w:val="26"/>
          <w:szCs w:val="26"/>
          <w:lang w:eastAsia="ru-RU"/>
        </w:rPr>
        <w:t xml:space="preserve"> </w:t>
      </w:r>
      <w:r w:rsidR="00315C7F" w:rsidRPr="00F80FC0">
        <w:rPr>
          <w:rFonts w:ascii="Arial" w:hAnsi="Arial" w:cs="Arial"/>
          <w:b/>
          <w:spacing w:val="-6"/>
          <w:sz w:val="26"/>
          <w:szCs w:val="26"/>
          <w:lang w:val="ru-RU" w:eastAsia="ru-RU"/>
        </w:rPr>
        <w:t>исполнительный орган</w:t>
      </w:r>
      <w:r w:rsidRPr="00F80FC0">
        <w:rPr>
          <w:rFonts w:ascii="Arial" w:hAnsi="Arial" w:cs="Arial"/>
          <w:b/>
          <w:spacing w:val="-6"/>
          <w:sz w:val="26"/>
          <w:szCs w:val="26"/>
          <w:lang w:eastAsia="ru-RU"/>
        </w:rPr>
        <w:t xml:space="preserve"> </w:t>
      </w:r>
      <w:r w:rsidR="00D1428E">
        <w:rPr>
          <w:rFonts w:ascii="Arial" w:hAnsi="Arial" w:cs="Arial"/>
          <w:b/>
          <w:spacing w:val="-6"/>
          <w:sz w:val="26"/>
          <w:szCs w:val="26"/>
          <w:lang w:val="en-US" w:eastAsia="ru-RU"/>
        </w:rPr>
        <w:t>C</w:t>
      </w:r>
      <w:r w:rsidRPr="00F80FC0">
        <w:rPr>
          <w:rFonts w:ascii="Arial" w:hAnsi="Arial" w:cs="Arial"/>
          <w:b/>
          <w:spacing w:val="-6"/>
          <w:sz w:val="26"/>
          <w:szCs w:val="26"/>
          <w:lang w:eastAsia="ru-RU"/>
        </w:rPr>
        <w:t>убъекта Российской Федерации</w:t>
      </w:r>
      <w:r w:rsidRPr="00F80FC0">
        <w:rPr>
          <w:rFonts w:ascii="Arial" w:hAnsi="Arial" w:cs="Arial"/>
          <w:spacing w:val="-6"/>
          <w:sz w:val="26"/>
          <w:szCs w:val="26"/>
          <w:lang w:eastAsia="ru-RU"/>
        </w:rPr>
        <w:t xml:space="preserve"> в течение 5</w:t>
      </w:r>
      <w:r w:rsidR="00805701">
        <w:rPr>
          <w:rFonts w:ascii="Arial" w:hAnsi="Arial" w:cs="Arial"/>
          <w:spacing w:val="-6"/>
          <w:sz w:val="26"/>
          <w:szCs w:val="26"/>
          <w:lang w:val="ru-RU" w:eastAsia="ru-RU"/>
        </w:rPr>
        <w:t xml:space="preserve"> (пяти)</w:t>
      </w:r>
      <w:r w:rsidRPr="00F80FC0">
        <w:rPr>
          <w:rFonts w:ascii="Arial" w:hAnsi="Arial" w:cs="Arial"/>
          <w:spacing w:val="-6"/>
          <w:sz w:val="26"/>
          <w:szCs w:val="26"/>
          <w:lang w:eastAsia="ru-RU"/>
        </w:rPr>
        <w:t xml:space="preserve"> рабочих дней со дня принятия такого решения.</w:t>
      </w:r>
    </w:p>
    <w:p w14:paraId="7C7AEDAE" w14:textId="5FE2B9E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6.7. Субъект Российской Федерации обязан осуществить возврат </w:t>
      </w:r>
      <w:r w:rsidR="00E00873" w:rsidRPr="00D65653">
        <w:rPr>
          <w:rFonts w:ascii="Arial" w:hAnsi="Arial" w:cs="Arial"/>
          <w:b/>
          <w:spacing w:val="-6"/>
          <w:sz w:val="26"/>
          <w:szCs w:val="26"/>
          <w:lang w:val="ru-RU" w:eastAsia="ru-RU"/>
        </w:rPr>
        <w:t>Ф</w:t>
      </w:r>
      <w:r w:rsidRPr="00F80FC0">
        <w:rPr>
          <w:rFonts w:ascii="Arial" w:hAnsi="Arial" w:cs="Arial"/>
          <w:spacing w:val="-6"/>
          <w:sz w:val="26"/>
          <w:szCs w:val="26"/>
          <w:lang w:eastAsia="ru-RU"/>
        </w:rPr>
        <w:t xml:space="preserve">инансовой поддержки не позднее </w:t>
      </w:r>
      <w:r w:rsidR="009804AB" w:rsidRPr="00F80FC0">
        <w:rPr>
          <w:rFonts w:ascii="Arial" w:hAnsi="Arial" w:cs="Arial"/>
          <w:b/>
          <w:spacing w:val="-6"/>
          <w:sz w:val="26"/>
          <w:szCs w:val="26"/>
          <w:lang w:val="ru-RU" w:eastAsia="ru-RU"/>
        </w:rPr>
        <w:t>180</w:t>
      </w:r>
      <w:r w:rsidR="009804AB" w:rsidRPr="00F80FC0">
        <w:rPr>
          <w:rFonts w:ascii="Arial" w:hAnsi="Arial" w:cs="Arial"/>
          <w:spacing w:val="-6"/>
          <w:sz w:val="26"/>
          <w:szCs w:val="26"/>
          <w:lang w:eastAsia="ru-RU"/>
        </w:rPr>
        <w:t xml:space="preserve"> </w:t>
      </w:r>
      <w:r w:rsidRPr="00F80FC0">
        <w:rPr>
          <w:rFonts w:ascii="Arial" w:hAnsi="Arial" w:cs="Arial"/>
          <w:spacing w:val="-6"/>
          <w:sz w:val="26"/>
          <w:szCs w:val="26"/>
          <w:lang w:eastAsia="ru-RU"/>
        </w:rPr>
        <w:t xml:space="preserve">дней с даты получения решения Фонда о возврате </w:t>
      </w:r>
      <w:r w:rsidR="00E00873" w:rsidRPr="00D65653">
        <w:rPr>
          <w:rFonts w:ascii="Arial" w:hAnsi="Arial" w:cs="Arial"/>
          <w:b/>
          <w:spacing w:val="-6"/>
          <w:sz w:val="26"/>
          <w:szCs w:val="26"/>
          <w:lang w:val="ru-RU" w:eastAsia="ru-RU"/>
        </w:rPr>
        <w:t>Ф</w:t>
      </w:r>
      <w:r w:rsidRPr="00F80FC0">
        <w:rPr>
          <w:rFonts w:ascii="Arial" w:hAnsi="Arial" w:cs="Arial"/>
          <w:spacing w:val="-6"/>
          <w:sz w:val="26"/>
          <w:szCs w:val="26"/>
          <w:lang w:eastAsia="ru-RU"/>
        </w:rPr>
        <w:t>инансовой поддержки.</w:t>
      </w:r>
    </w:p>
    <w:p w14:paraId="53AEEC58" w14:textId="2EBD4E56" w:rsidR="00837263" w:rsidRPr="00F80FC0" w:rsidRDefault="00B159DE" w:rsidP="00B159DE">
      <w:pPr>
        <w:autoSpaceDE w:val="0"/>
        <w:autoSpaceDN w:val="0"/>
        <w:adjustRightInd w:val="0"/>
        <w:ind w:firstLine="567"/>
        <w:jc w:val="both"/>
        <w:rPr>
          <w:rFonts w:ascii="Arial" w:eastAsiaTheme="minorEastAsia" w:hAnsi="Arial" w:cs="Arial"/>
          <w:b/>
          <w:spacing w:val="-6"/>
          <w:sz w:val="26"/>
          <w:szCs w:val="26"/>
        </w:rPr>
      </w:pPr>
      <w:r w:rsidRPr="00F80FC0">
        <w:rPr>
          <w:rFonts w:ascii="Arial" w:hAnsi="Arial" w:cs="Arial"/>
          <w:spacing w:val="-6"/>
          <w:sz w:val="26"/>
          <w:szCs w:val="26"/>
          <w:lang w:eastAsia="ru-RU"/>
        </w:rPr>
        <w:t xml:space="preserve">6.8. Субъект Российской Федерации вправе осуществить возврат </w:t>
      </w:r>
      <w:r w:rsidR="00E00873">
        <w:rPr>
          <w:rFonts w:ascii="Arial" w:hAnsi="Arial" w:cs="Arial"/>
          <w:spacing w:val="-6"/>
          <w:sz w:val="26"/>
          <w:szCs w:val="26"/>
          <w:lang w:val="ru-RU" w:eastAsia="ru-RU"/>
        </w:rPr>
        <w:t>Ф</w:t>
      </w:r>
      <w:r w:rsidRPr="00F80FC0">
        <w:rPr>
          <w:rFonts w:ascii="Arial" w:hAnsi="Arial" w:cs="Arial"/>
          <w:spacing w:val="-6"/>
          <w:sz w:val="26"/>
          <w:szCs w:val="26"/>
          <w:lang w:eastAsia="ru-RU"/>
        </w:rPr>
        <w:t xml:space="preserve">инансовой поддержки до принятия решения о возврате </w:t>
      </w:r>
      <w:r w:rsidR="00805701">
        <w:rPr>
          <w:rFonts w:ascii="Arial" w:hAnsi="Arial" w:cs="Arial"/>
          <w:spacing w:val="-6"/>
          <w:sz w:val="26"/>
          <w:szCs w:val="26"/>
          <w:lang w:val="ru-RU" w:eastAsia="ru-RU"/>
        </w:rPr>
        <w:t>Ф</w:t>
      </w:r>
      <w:r w:rsidRPr="00F80FC0">
        <w:rPr>
          <w:rFonts w:ascii="Arial" w:hAnsi="Arial" w:cs="Arial"/>
          <w:spacing w:val="-6"/>
          <w:sz w:val="26"/>
          <w:szCs w:val="26"/>
          <w:lang w:eastAsia="ru-RU"/>
        </w:rPr>
        <w:t xml:space="preserve">инансовой поддержки. </w:t>
      </w:r>
    </w:p>
    <w:p w14:paraId="1E352DA4" w14:textId="23B47DBC" w:rsidR="00D65653" w:rsidRPr="00D65653" w:rsidRDefault="00B159DE" w:rsidP="00B159DE">
      <w:pPr>
        <w:autoSpaceDE w:val="0"/>
        <w:autoSpaceDN w:val="0"/>
        <w:adjustRightInd w:val="0"/>
        <w:ind w:firstLine="567"/>
        <w:jc w:val="both"/>
        <w:rPr>
          <w:rFonts w:ascii="Arial" w:hAnsi="Arial" w:cs="Arial"/>
          <w:b/>
          <w:spacing w:val="-6"/>
          <w:sz w:val="26"/>
          <w:szCs w:val="26"/>
          <w:lang w:val="ru-RU" w:eastAsia="ru-RU"/>
        </w:rPr>
      </w:pPr>
      <w:bookmarkStart w:id="47" w:name="_Hlk224045380"/>
      <w:r w:rsidRPr="00D65653">
        <w:rPr>
          <w:rFonts w:ascii="Arial" w:hAnsi="Arial" w:cs="Arial"/>
          <w:b/>
          <w:spacing w:val="-6"/>
          <w:sz w:val="26"/>
          <w:szCs w:val="26"/>
          <w:lang w:eastAsia="ru-RU"/>
        </w:rPr>
        <w:t xml:space="preserve">6.9. </w:t>
      </w:r>
      <w:r w:rsidR="002F2F0F" w:rsidRPr="00F80FC0">
        <w:rPr>
          <w:rFonts w:ascii="Arial" w:eastAsiaTheme="minorEastAsia" w:hAnsi="Arial" w:cs="Arial"/>
          <w:b/>
          <w:spacing w:val="-6"/>
          <w:sz w:val="26"/>
          <w:szCs w:val="26"/>
          <w:lang w:val="ru-RU"/>
        </w:rPr>
        <w:t>В случае, если по итогам отчетного года н</w:t>
      </w:r>
      <w:r w:rsidR="002F2F0F" w:rsidRPr="00F80FC0">
        <w:rPr>
          <w:rFonts w:ascii="Arial" w:hAnsi="Arial" w:cs="Arial"/>
          <w:b/>
          <w:spacing w:val="-6"/>
          <w:sz w:val="26"/>
          <w:szCs w:val="26"/>
          <w:lang w:eastAsia="ru-RU"/>
        </w:rPr>
        <w:t>е</w:t>
      </w:r>
      <w:r w:rsidR="002F2F0F" w:rsidRPr="00F80FC0">
        <w:rPr>
          <w:rFonts w:ascii="Arial" w:hAnsi="Arial" w:cs="Arial"/>
          <w:b/>
          <w:spacing w:val="-6"/>
          <w:sz w:val="26"/>
          <w:szCs w:val="26"/>
          <w:lang w:val="ru-RU" w:eastAsia="ru-RU"/>
        </w:rPr>
        <w:t xml:space="preserve"> </w:t>
      </w:r>
      <w:r w:rsidR="002F2F0F" w:rsidRPr="00F80FC0">
        <w:rPr>
          <w:rFonts w:ascii="Arial" w:hAnsi="Arial" w:cs="Arial"/>
          <w:b/>
          <w:spacing w:val="-6"/>
          <w:sz w:val="26"/>
          <w:szCs w:val="26"/>
          <w:lang w:eastAsia="ru-RU"/>
        </w:rPr>
        <w:t>завершен</w:t>
      </w:r>
      <w:r w:rsidR="002F2F0F" w:rsidRPr="00F80FC0">
        <w:rPr>
          <w:rFonts w:ascii="Arial" w:hAnsi="Arial" w:cs="Arial"/>
          <w:b/>
          <w:spacing w:val="-6"/>
          <w:sz w:val="26"/>
          <w:szCs w:val="26"/>
          <w:lang w:val="ru-RU" w:eastAsia="ru-RU"/>
        </w:rPr>
        <w:t>а</w:t>
      </w:r>
      <w:r w:rsidR="002F2F0F" w:rsidRPr="00F80FC0">
        <w:rPr>
          <w:rFonts w:ascii="Arial" w:hAnsi="Arial" w:cs="Arial"/>
          <w:b/>
          <w:spacing w:val="-6"/>
          <w:sz w:val="26"/>
          <w:szCs w:val="26"/>
          <w:lang w:eastAsia="ru-RU"/>
        </w:rPr>
        <w:t xml:space="preserve"> реализаци</w:t>
      </w:r>
      <w:r w:rsidR="002F2F0F" w:rsidRPr="00F80FC0">
        <w:rPr>
          <w:rFonts w:ascii="Arial" w:hAnsi="Arial" w:cs="Arial"/>
          <w:b/>
          <w:spacing w:val="-6"/>
          <w:sz w:val="26"/>
          <w:szCs w:val="26"/>
          <w:lang w:val="ru-RU" w:eastAsia="ru-RU"/>
        </w:rPr>
        <w:t>я</w:t>
      </w:r>
      <w:r w:rsidR="002F2F0F" w:rsidRPr="00F80FC0">
        <w:rPr>
          <w:rFonts w:ascii="Arial" w:hAnsi="Arial" w:cs="Arial"/>
          <w:b/>
          <w:spacing w:val="-6"/>
          <w:sz w:val="26"/>
          <w:szCs w:val="26"/>
          <w:lang w:eastAsia="ru-RU"/>
        </w:rPr>
        <w:t xml:space="preserve"> </w:t>
      </w:r>
      <w:r w:rsidR="002F2F0F" w:rsidRPr="00F80FC0">
        <w:rPr>
          <w:rFonts w:ascii="Arial" w:hAnsi="Arial" w:cs="Arial"/>
          <w:b/>
          <w:spacing w:val="-6"/>
          <w:sz w:val="26"/>
          <w:szCs w:val="26"/>
          <w:lang w:val="ru-RU" w:eastAsia="ru-RU"/>
        </w:rPr>
        <w:t>м</w:t>
      </w:r>
      <w:r w:rsidR="002F2F0F" w:rsidRPr="00F80FC0">
        <w:rPr>
          <w:rFonts w:ascii="Arial" w:hAnsi="Arial" w:cs="Arial"/>
          <w:b/>
          <w:spacing w:val="-6"/>
          <w:sz w:val="26"/>
          <w:szCs w:val="26"/>
          <w:lang w:eastAsia="ru-RU"/>
        </w:rPr>
        <w:t xml:space="preserve">ероприятия региональной программы, плановый срок реализации которого в соответствии с </w:t>
      </w:r>
      <w:r w:rsidR="002F2F0F">
        <w:rPr>
          <w:rFonts w:ascii="Arial" w:hAnsi="Arial" w:cs="Arial"/>
          <w:b/>
          <w:spacing w:val="-6"/>
          <w:sz w:val="26"/>
          <w:szCs w:val="26"/>
          <w:lang w:val="ru-RU" w:eastAsia="ru-RU"/>
        </w:rPr>
        <w:t>Д</w:t>
      </w:r>
      <w:r w:rsidR="002F2F0F" w:rsidRPr="00F80FC0">
        <w:rPr>
          <w:rFonts w:ascii="Arial" w:hAnsi="Arial" w:cs="Arial"/>
          <w:b/>
          <w:spacing w:val="-6"/>
          <w:sz w:val="26"/>
          <w:szCs w:val="26"/>
          <w:lang w:eastAsia="ru-RU"/>
        </w:rPr>
        <w:t xml:space="preserve">оговором и </w:t>
      </w:r>
      <w:r w:rsidR="002F2F0F" w:rsidRPr="00F80FC0">
        <w:rPr>
          <w:rFonts w:ascii="Arial" w:hAnsi="Arial" w:cs="Arial"/>
          <w:b/>
          <w:spacing w:val="-6"/>
          <w:sz w:val="26"/>
          <w:szCs w:val="26"/>
          <w:lang w:val="ru-RU" w:eastAsia="ru-RU"/>
        </w:rPr>
        <w:t>р</w:t>
      </w:r>
      <w:r w:rsidR="002F2F0F" w:rsidRPr="00F80FC0">
        <w:rPr>
          <w:rFonts w:ascii="Arial" w:hAnsi="Arial" w:cs="Arial"/>
          <w:b/>
          <w:spacing w:val="-6"/>
          <w:sz w:val="26"/>
          <w:szCs w:val="26"/>
          <w:lang w:eastAsia="ru-RU"/>
        </w:rPr>
        <w:t>егиональной программой предусмотрен в отчетном году</w:t>
      </w:r>
      <w:r w:rsidR="002F2F0F" w:rsidRPr="00F80FC0">
        <w:rPr>
          <w:rFonts w:ascii="Arial" w:hAnsi="Arial" w:cs="Arial"/>
          <w:b/>
          <w:spacing w:val="-6"/>
          <w:sz w:val="26"/>
          <w:szCs w:val="26"/>
          <w:lang w:val="ru-RU" w:eastAsia="ru-RU"/>
        </w:rPr>
        <w:t xml:space="preserve">, </w:t>
      </w:r>
      <w:r w:rsidR="002F2F0F">
        <w:rPr>
          <w:rFonts w:ascii="Arial" w:hAnsi="Arial" w:cs="Arial"/>
          <w:b/>
          <w:spacing w:val="-6"/>
          <w:sz w:val="26"/>
          <w:szCs w:val="26"/>
          <w:lang w:val="ru-RU" w:eastAsia="ru-RU"/>
        </w:rPr>
        <w:t>С</w:t>
      </w:r>
      <w:r w:rsidR="002F2F0F" w:rsidRPr="00F80FC0">
        <w:rPr>
          <w:rFonts w:ascii="Arial" w:hAnsi="Arial" w:cs="Arial"/>
          <w:b/>
          <w:spacing w:val="-6"/>
          <w:sz w:val="26"/>
          <w:szCs w:val="26"/>
          <w:lang w:val="ru-RU" w:eastAsia="ru-RU"/>
        </w:rPr>
        <w:t>убъект Российской Федерации</w:t>
      </w:r>
      <w:r w:rsidR="002F2F0F">
        <w:rPr>
          <w:rFonts w:ascii="Arial" w:hAnsi="Arial" w:cs="Arial"/>
          <w:b/>
          <w:spacing w:val="-6"/>
          <w:sz w:val="26"/>
          <w:szCs w:val="26"/>
          <w:lang w:val="ru-RU" w:eastAsia="ru-RU"/>
        </w:rPr>
        <w:t xml:space="preserve"> не вправе претендовать</w:t>
      </w:r>
      <w:r w:rsidR="002F2F0F" w:rsidRPr="00F80FC0">
        <w:rPr>
          <w:rFonts w:ascii="Arial" w:hAnsi="Arial" w:cs="Arial"/>
          <w:b/>
          <w:spacing w:val="-6"/>
          <w:sz w:val="26"/>
          <w:szCs w:val="26"/>
          <w:lang w:val="ru-RU" w:eastAsia="ru-RU"/>
        </w:rPr>
        <w:t xml:space="preserve"> </w:t>
      </w:r>
      <w:r w:rsidR="002F2F0F">
        <w:rPr>
          <w:rFonts w:ascii="Arial" w:hAnsi="Arial" w:cs="Arial"/>
          <w:b/>
          <w:spacing w:val="-6"/>
          <w:sz w:val="26"/>
          <w:szCs w:val="26"/>
          <w:lang w:val="ru-RU" w:eastAsia="ru-RU"/>
        </w:rPr>
        <w:t>на предоставление</w:t>
      </w:r>
      <w:r w:rsidR="002F2F0F" w:rsidRPr="00D57B91">
        <w:rPr>
          <w:rFonts w:ascii="Arial" w:hAnsi="Arial" w:cs="Arial"/>
          <w:b/>
          <w:spacing w:val="-6"/>
          <w:sz w:val="26"/>
          <w:szCs w:val="26"/>
          <w:lang w:val="ru-RU" w:eastAsia="ru-RU"/>
        </w:rPr>
        <w:t xml:space="preserve"> </w:t>
      </w:r>
      <w:r w:rsidR="002F2F0F">
        <w:rPr>
          <w:rFonts w:ascii="Arial" w:hAnsi="Arial" w:cs="Arial"/>
          <w:b/>
          <w:spacing w:val="-6"/>
          <w:sz w:val="26"/>
          <w:szCs w:val="26"/>
          <w:lang w:val="ru-RU" w:eastAsia="ru-RU"/>
        </w:rPr>
        <w:t>Ф</w:t>
      </w:r>
      <w:r w:rsidR="002F2F0F" w:rsidRPr="00D57B91">
        <w:rPr>
          <w:rFonts w:ascii="Arial" w:hAnsi="Arial" w:cs="Arial" w:hint="cs"/>
          <w:b/>
          <w:spacing w:val="-6"/>
          <w:sz w:val="26"/>
          <w:szCs w:val="26"/>
          <w:lang w:val="ru-RU" w:eastAsia="ru-RU"/>
        </w:rPr>
        <w:t>инансов</w:t>
      </w:r>
      <w:r w:rsidR="002F2F0F">
        <w:rPr>
          <w:rFonts w:ascii="Arial" w:hAnsi="Arial" w:cs="Arial"/>
          <w:b/>
          <w:spacing w:val="-6"/>
          <w:sz w:val="26"/>
          <w:szCs w:val="26"/>
          <w:lang w:val="ru-RU" w:eastAsia="ru-RU"/>
        </w:rPr>
        <w:t>ой</w:t>
      </w:r>
      <w:r w:rsidR="002F2F0F" w:rsidRPr="00D57B91">
        <w:rPr>
          <w:rFonts w:ascii="Arial" w:hAnsi="Arial" w:cs="Arial"/>
          <w:b/>
          <w:spacing w:val="-6"/>
          <w:sz w:val="26"/>
          <w:szCs w:val="26"/>
          <w:lang w:val="ru-RU" w:eastAsia="ru-RU"/>
        </w:rPr>
        <w:t xml:space="preserve"> </w:t>
      </w:r>
      <w:r w:rsidR="002F2F0F" w:rsidRPr="00D57B91">
        <w:rPr>
          <w:rFonts w:ascii="Arial" w:hAnsi="Arial" w:cs="Arial" w:hint="cs"/>
          <w:b/>
          <w:spacing w:val="-6"/>
          <w:sz w:val="26"/>
          <w:szCs w:val="26"/>
          <w:lang w:val="ru-RU" w:eastAsia="ru-RU"/>
        </w:rPr>
        <w:t>поддержк</w:t>
      </w:r>
      <w:r w:rsidR="002F2F0F">
        <w:rPr>
          <w:rFonts w:ascii="Arial" w:hAnsi="Arial" w:cs="Arial"/>
          <w:b/>
          <w:spacing w:val="-6"/>
          <w:sz w:val="26"/>
          <w:szCs w:val="26"/>
          <w:lang w:val="ru-RU" w:eastAsia="ru-RU"/>
        </w:rPr>
        <w:t>и</w:t>
      </w:r>
      <w:r w:rsidR="002F2F0F" w:rsidRPr="00D57B91">
        <w:rPr>
          <w:rFonts w:ascii="Arial" w:hAnsi="Arial" w:cs="Arial"/>
          <w:b/>
          <w:spacing w:val="-6"/>
          <w:sz w:val="26"/>
          <w:szCs w:val="26"/>
          <w:lang w:val="ru-RU" w:eastAsia="ru-RU"/>
        </w:rPr>
        <w:t xml:space="preserve"> </w:t>
      </w:r>
      <w:r w:rsidR="002F2F0F" w:rsidRPr="00D57B91">
        <w:rPr>
          <w:rFonts w:ascii="Arial" w:hAnsi="Arial" w:cs="Arial" w:hint="cs"/>
          <w:b/>
          <w:spacing w:val="-6"/>
          <w:sz w:val="26"/>
          <w:szCs w:val="26"/>
          <w:lang w:val="ru-RU" w:eastAsia="ru-RU"/>
        </w:rPr>
        <w:t>в</w:t>
      </w:r>
      <w:r w:rsidR="002F2F0F">
        <w:rPr>
          <w:rFonts w:ascii="Arial" w:hAnsi="Arial" w:cs="Arial"/>
          <w:b/>
          <w:spacing w:val="-6"/>
          <w:sz w:val="26"/>
          <w:szCs w:val="26"/>
          <w:lang w:val="ru-RU" w:eastAsia="ru-RU"/>
        </w:rPr>
        <w:t xml:space="preserve"> части, предназначенной для реализации такого мероприятия.</w:t>
      </w:r>
      <w:bookmarkEnd w:id="47"/>
    </w:p>
    <w:p w14:paraId="4B413D1E" w14:textId="7747F2A9"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6.10. Основанием для освобождения </w:t>
      </w:r>
      <w:r w:rsidR="000B3443" w:rsidRPr="00D65653">
        <w:rPr>
          <w:rFonts w:ascii="Arial" w:hAnsi="Arial" w:cs="Arial"/>
          <w:b/>
          <w:spacing w:val="-6"/>
          <w:sz w:val="26"/>
          <w:szCs w:val="26"/>
          <w:lang w:val="ru-RU" w:eastAsia="ru-RU"/>
        </w:rPr>
        <w:t>С</w:t>
      </w:r>
      <w:r w:rsidRPr="00F80FC0">
        <w:rPr>
          <w:rFonts w:ascii="Arial" w:hAnsi="Arial" w:cs="Arial"/>
          <w:spacing w:val="-6"/>
          <w:sz w:val="26"/>
          <w:szCs w:val="26"/>
          <w:lang w:eastAsia="ru-RU"/>
        </w:rPr>
        <w:t xml:space="preserve">убъекта Российской Федерации от применения мер ответственности </w:t>
      </w:r>
      <w:r w:rsidR="00117F66" w:rsidRPr="00F80FC0">
        <w:rPr>
          <w:rFonts w:ascii="Arial" w:hAnsi="Arial" w:cs="Arial"/>
          <w:b/>
          <w:spacing w:val="-6"/>
          <w:sz w:val="26"/>
          <w:szCs w:val="26"/>
          <w:lang w:val="ru-RU"/>
        </w:rPr>
        <w:t>по уплате штрафных санкций</w:t>
      </w:r>
      <w:r w:rsidR="00117F66" w:rsidRPr="00F80FC0">
        <w:rPr>
          <w:rFonts w:ascii="Arial" w:hAnsi="Arial" w:cs="Arial"/>
          <w:spacing w:val="-6"/>
          <w:sz w:val="26"/>
          <w:szCs w:val="26"/>
          <w:lang w:eastAsia="ru-RU"/>
        </w:rPr>
        <w:t xml:space="preserve"> </w:t>
      </w:r>
      <w:r w:rsidRPr="00F80FC0">
        <w:rPr>
          <w:rFonts w:ascii="Arial" w:hAnsi="Arial" w:cs="Arial"/>
          <w:spacing w:val="-6"/>
          <w:sz w:val="26"/>
          <w:szCs w:val="26"/>
          <w:lang w:eastAsia="ru-RU"/>
        </w:rPr>
        <w:t>по Договору является документально подтвержденное наступление следующих обстоятельств непреодолимой силы, препятствовавших исполнению соответствующих обязательств:</w:t>
      </w:r>
    </w:p>
    <w:p w14:paraId="20D28483" w14:textId="5703464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6.10.1.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w:t>
      </w:r>
      <w:r w:rsidR="000B3443" w:rsidRPr="00D65653">
        <w:rPr>
          <w:rFonts w:ascii="Arial" w:hAnsi="Arial" w:cs="Arial"/>
          <w:b/>
          <w:spacing w:val="-6"/>
          <w:sz w:val="26"/>
          <w:szCs w:val="26"/>
          <w:lang w:val="ru-RU" w:eastAsia="ru-RU"/>
        </w:rPr>
        <w:t>С</w:t>
      </w:r>
      <w:r w:rsidRPr="00F80FC0">
        <w:rPr>
          <w:rFonts w:ascii="Arial" w:hAnsi="Arial" w:cs="Arial"/>
          <w:spacing w:val="-6"/>
          <w:sz w:val="26"/>
          <w:szCs w:val="26"/>
          <w:lang w:eastAsia="ru-RU"/>
        </w:rPr>
        <w:t>убъекта Российской Федерации и (или) органа местного самоуправления;</w:t>
      </w:r>
    </w:p>
    <w:p w14:paraId="47325C8C" w14:textId="33ABFC91"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 xml:space="preserve">6.10.2.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w:t>
      </w:r>
      <w:r w:rsidR="000B3443" w:rsidRPr="00D65653">
        <w:rPr>
          <w:rFonts w:ascii="Arial" w:hAnsi="Arial" w:cs="Arial"/>
          <w:b/>
          <w:spacing w:val="-6"/>
          <w:sz w:val="26"/>
          <w:szCs w:val="26"/>
          <w:lang w:val="ru-RU" w:eastAsia="ru-RU"/>
        </w:rPr>
        <w:t>С</w:t>
      </w:r>
      <w:r w:rsidRPr="00F80FC0">
        <w:rPr>
          <w:rFonts w:ascii="Arial" w:hAnsi="Arial" w:cs="Arial"/>
          <w:spacing w:val="-6"/>
          <w:sz w:val="26"/>
          <w:szCs w:val="26"/>
          <w:lang w:eastAsia="ru-RU"/>
        </w:rPr>
        <w:t>убъекта Российской Федерации;</w:t>
      </w:r>
    </w:p>
    <w:p w14:paraId="72154138" w14:textId="7777777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lastRenderedPageBreak/>
        <w:t xml:space="preserve">6.10.3. принятие иных ограничительных и запретительных актов органов государственной власти, судебных запретов; </w:t>
      </w:r>
    </w:p>
    <w:p w14:paraId="347403CC" w14:textId="77777777"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6.10.4.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14:paraId="61C265BA" w14:textId="6F6183FA" w:rsidR="00B159DE" w:rsidRPr="00F80FC0" w:rsidRDefault="00B159DE" w:rsidP="00B159DE">
      <w:pPr>
        <w:autoSpaceDE w:val="0"/>
        <w:autoSpaceDN w:val="0"/>
        <w:adjustRightInd w:val="0"/>
        <w:ind w:firstLine="567"/>
        <w:jc w:val="both"/>
        <w:rPr>
          <w:rFonts w:ascii="Arial" w:hAnsi="Arial" w:cs="Arial"/>
          <w:spacing w:val="-6"/>
          <w:sz w:val="26"/>
          <w:szCs w:val="26"/>
          <w:lang w:eastAsia="ru-RU"/>
        </w:rPr>
      </w:pPr>
      <w:r w:rsidRPr="00F80FC0">
        <w:rPr>
          <w:rFonts w:ascii="Arial" w:hAnsi="Arial" w:cs="Arial"/>
          <w:spacing w:val="-6"/>
          <w:sz w:val="26"/>
          <w:szCs w:val="26"/>
          <w:lang w:eastAsia="ru-RU"/>
        </w:rPr>
        <w:t>6.11. В случае наступления указанных обстоятельств непреодолимой силы установленные Договором сроки выполнения мероприятий</w:t>
      </w:r>
      <w:r w:rsidR="0099240B" w:rsidRPr="00F80FC0">
        <w:rPr>
          <w:rFonts w:ascii="Arial" w:hAnsi="Arial" w:cs="Arial"/>
          <w:spacing w:val="-6"/>
          <w:sz w:val="26"/>
          <w:szCs w:val="26"/>
          <w:lang w:val="ru-RU" w:eastAsia="ru-RU"/>
        </w:rPr>
        <w:t xml:space="preserve"> </w:t>
      </w:r>
      <w:r w:rsidR="0099240B" w:rsidRPr="00F80FC0">
        <w:rPr>
          <w:rFonts w:ascii="Arial" w:hAnsi="Arial" w:cs="Arial"/>
          <w:b/>
          <w:spacing w:val="-6"/>
          <w:sz w:val="26"/>
          <w:szCs w:val="26"/>
          <w:lang w:val="ru-RU" w:eastAsia="ru-RU"/>
        </w:rPr>
        <w:t>региональной программы</w:t>
      </w:r>
      <w:r w:rsidRPr="00F80FC0">
        <w:rPr>
          <w:rFonts w:ascii="Arial" w:hAnsi="Arial" w:cs="Arial"/>
          <w:b/>
          <w:spacing w:val="-6"/>
          <w:sz w:val="26"/>
          <w:szCs w:val="26"/>
          <w:lang w:eastAsia="ru-RU"/>
        </w:rPr>
        <w:t>,</w:t>
      </w:r>
      <w:r w:rsidRPr="00F80FC0">
        <w:rPr>
          <w:rFonts w:ascii="Arial" w:hAnsi="Arial" w:cs="Arial"/>
          <w:spacing w:val="-6"/>
          <w:sz w:val="26"/>
          <w:szCs w:val="26"/>
          <w:lang w:eastAsia="ru-RU"/>
        </w:rPr>
        <w:t xml:space="preserve"> значения целевых показателей и сроки их достижения могут быть скорректированы с учетом таких обстоятельств при условии внесения в </w:t>
      </w:r>
      <w:r w:rsidR="0099240B" w:rsidRPr="00F80FC0">
        <w:rPr>
          <w:rFonts w:ascii="Arial" w:hAnsi="Arial" w:cs="Arial"/>
          <w:b/>
          <w:spacing w:val="-6"/>
          <w:sz w:val="26"/>
          <w:szCs w:val="26"/>
          <w:lang w:val="ru-RU" w:eastAsia="ru-RU"/>
        </w:rPr>
        <w:t xml:space="preserve">основные параметры </w:t>
      </w:r>
      <w:r w:rsidRPr="00F80FC0">
        <w:rPr>
          <w:rFonts w:ascii="Arial" w:hAnsi="Arial" w:cs="Arial"/>
          <w:b/>
          <w:spacing w:val="-6"/>
          <w:sz w:val="26"/>
          <w:szCs w:val="26"/>
          <w:lang w:eastAsia="ru-RU"/>
        </w:rPr>
        <w:t>региональн</w:t>
      </w:r>
      <w:r w:rsidR="0099240B" w:rsidRPr="00F80FC0">
        <w:rPr>
          <w:rFonts w:ascii="Arial" w:hAnsi="Arial" w:cs="Arial"/>
          <w:b/>
          <w:spacing w:val="-6"/>
          <w:sz w:val="26"/>
          <w:szCs w:val="26"/>
          <w:lang w:val="ru-RU" w:eastAsia="ru-RU"/>
        </w:rPr>
        <w:t>ой</w:t>
      </w:r>
      <w:r w:rsidRPr="00F80FC0">
        <w:rPr>
          <w:rFonts w:ascii="Arial" w:hAnsi="Arial" w:cs="Arial"/>
          <w:b/>
          <w:spacing w:val="-6"/>
          <w:sz w:val="26"/>
          <w:szCs w:val="26"/>
          <w:lang w:eastAsia="ru-RU"/>
        </w:rPr>
        <w:t xml:space="preserve"> программ</w:t>
      </w:r>
      <w:r w:rsidR="0099240B" w:rsidRPr="00F80FC0">
        <w:rPr>
          <w:rFonts w:ascii="Arial" w:hAnsi="Arial" w:cs="Arial"/>
          <w:b/>
          <w:spacing w:val="-6"/>
          <w:sz w:val="26"/>
          <w:szCs w:val="26"/>
          <w:lang w:val="ru-RU" w:eastAsia="ru-RU"/>
        </w:rPr>
        <w:t>ы</w:t>
      </w:r>
      <w:r w:rsidRPr="00F80FC0">
        <w:rPr>
          <w:rFonts w:ascii="Arial" w:hAnsi="Arial" w:cs="Arial"/>
          <w:b/>
          <w:spacing w:val="-6"/>
          <w:sz w:val="26"/>
          <w:szCs w:val="26"/>
          <w:lang w:eastAsia="ru-RU"/>
        </w:rPr>
        <w:t xml:space="preserve"> </w:t>
      </w:r>
      <w:r w:rsidRPr="00F80FC0">
        <w:rPr>
          <w:rFonts w:ascii="Arial" w:hAnsi="Arial" w:cs="Arial"/>
          <w:spacing w:val="-6"/>
          <w:sz w:val="26"/>
          <w:szCs w:val="26"/>
          <w:lang w:eastAsia="ru-RU"/>
        </w:rPr>
        <w:t>соответствующих изменений, согласованных в порядке, установленном Правилами.</w:t>
      </w:r>
    </w:p>
    <w:p w14:paraId="79C56862" w14:textId="77777777" w:rsidR="00B159DE" w:rsidRPr="00F80FC0" w:rsidRDefault="00B159DE" w:rsidP="00B159DE">
      <w:pPr>
        <w:autoSpaceDE w:val="0"/>
        <w:autoSpaceDN w:val="0"/>
        <w:adjustRightInd w:val="0"/>
        <w:spacing w:before="120" w:after="120" w:line="276" w:lineRule="auto"/>
        <w:ind w:right="-2"/>
        <w:rPr>
          <w:rFonts w:ascii="Arial" w:eastAsia="Times New Roman" w:hAnsi="Arial" w:cs="Arial"/>
          <w:b/>
          <w:sz w:val="26"/>
          <w:szCs w:val="26"/>
          <w:lang w:eastAsia="ru-RU"/>
        </w:rPr>
      </w:pPr>
      <w:r w:rsidRPr="00F80FC0">
        <w:rPr>
          <w:rFonts w:ascii="Arial" w:eastAsia="Times New Roman" w:hAnsi="Arial" w:cs="Arial"/>
          <w:b/>
          <w:sz w:val="26"/>
          <w:szCs w:val="26"/>
          <w:lang w:eastAsia="ru-RU"/>
        </w:rPr>
        <w:t>7. Уведомления, сообщения</w:t>
      </w:r>
    </w:p>
    <w:p w14:paraId="2542734F" w14:textId="64930529"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7.1. Все уведомления и сообщения в связи с исполнением Договора направляются </w:t>
      </w:r>
      <w:r w:rsidR="000B3443" w:rsidRPr="00D65653">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торонами в письменной форме за исключением случаев, предусмотренных пунктом 4.5 Договора.</w:t>
      </w:r>
    </w:p>
    <w:p w14:paraId="014E7359"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7.2. Стороны обязуются незамедлительно извещать друг друга обо всех изменениях своих адресов и банковских реквизитов.</w:t>
      </w:r>
    </w:p>
    <w:p w14:paraId="39ABC20C" w14:textId="77777777" w:rsidR="00B159DE" w:rsidRPr="00F80FC0" w:rsidRDefault="00B159DE" w:rsidP="00B159DE">
      <w:pPr>
        <w:autoSpaceDE w:val="0"/>
        <w:autoSpaceDN w:val="0"/>
        <w:adjustRightInd w:val="0"/>
        <w:spacing w:before="120" w:after="120"/>
        <w:ind w:right="-2"/>
        <w:rPr>
          <w:rFonts w:ascii="Arial" w:eastAsia="Times New Roman" w:hAnsi="Arial" w:cs="Arial"/>
          <w:b/>
          <w:sz w:val="26"/>
          <w:szCs w:val="26"/>
          <w:lang w:eastAsia="ru-RU"/>
        </w:rPr>
      </w:pPr>
      <w:r w:rsidRPr="00F80FC0">
        <w:rPr>
          <w:rFonts w:ascii="Arial" w:eastAsia="Times New Roman" w:hAnsi="Arial" w:cs="Arial"/>
          <w:b/>
          <w:sz w:val="26"/>
          <w:szCs w:val="26"/>
          <w:lang w:eastAsia="ru-RU"/>
        </w:rPr>
        <w:t>8. Срок действия Договора</w:t>
      </w:r>
    </w:p>
    <w:p w14:paraId="0D40205A" w14:textId="6B7952EC" w:rsidR="00B159DE" w:rsidRPr="005C7349" w:rsidRDefault="00B159DE" w:rsidP="00B159DE">
      <w:pPr>
        <w:autoSpaceDE w:val="0"/>
        <w:autoSpaceDN w:val="0"/>
        <w:adjustRightInd w:val="0"/>
        <w:ind w:firstLine="567"/>
        <w:jc w:val="both"/>
        <w:rPr>
          <w:rFonts w:ascii="Arial" w:eastAsia="Times New Roman" w:hAnsi="Arial" w:cs="Arial"/>
          <w:spacing w:val="-6"/>
          <w:sz w:val="26"/>
          <w:szCs w:val="26"/>
          <w:lang w:val="ru-RU" w:eastAsia="ru-RU"/>
        </w:rPr>
      </w:pPr>
      <w:r w:rsidRPr="00F80FC0">
        <w:rPr>
          <w:rFonts w:ascii="Arial" w:eastAsia="Times New Roman" w:hAnsi="Arial" w:cs="Arial"/>
          <w:spacing w:val="-6"/>
          <w:sz w:val="26"/>
          <w:szCs w:val="26"/>
          <w:lang w:eastAsia="ru-RU"/>
        </w:rPr>
        <w:t>8.1. Договор вступает в силу со дня его подписания</w:t>
      </w:r>
      <w:r w:rsidR="009B6CFB">
        <w:rPr>
          <w:rFonts w:ascii="Arial" w:eastAsia="Times New Roman" w:hAnsi="Arial" w:cs="Arial"/>
          <w:spacing w:val="-6"/>
          <w:sz w:val="26"/>
          <w:szCs w:val="26"/>
          <w:lang w:val="ru-RU" w:eastAsia="ru-RU"/>
        </w:rPr>
        <w:t xml:space="preserve"> </w:t>
      </w:r>
      <w:r w:rsidR="009B6CFB" w:rsidRPr="00D65653">
        <w:rPr>
          <w:rFonts w:ascii="Arial" w:eastAsia="Times New Roman" w:hAnsi="Arial" w:cs="Arial"/>
          <w:b/>
          <w:spacing w:val="-6"/>
          <w:sz w:val="26"/>
          <w:szCs w:val="26"/>
          <w:lang w:val="ru-RU" w:eastAsia="ru-RU"/>
        </w:rPr>
        <w:t>Сторонами</w:t>
      </w:r>
      <w:r w:rsidRPr="00F80FC0">
        <w:rPr>
          <w:rFonts w:ascii="Arial" w:eastAsia="Times New Roman" w:hAnsi="Arial" w:cs="Arial"/>
          <w:spacing w:val="-6"/>
          <w:sz w:val="26"/>
          <w:szCs w:val="26"/>
          <w:lang w:eastAsia="ru-RU"/>
        </w:rPr>
        <w:t>.</w:t>
      </w:r>
    </w:p>
    <w:p w14:paraId="7025E167" w14:textId="7739D7D3"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8.2. Договор действует до полного исполнения </w:t>
      </w:r>
      <w:r w:rsidR="000B3443" w:rsidRPr="00D65653">
        <w:rPr>
          <w:rFonts w:ascii="Arial" w:eastAsia="Times New Roman" w:hAnsi="Arial" w:cs="Arial"/>
          <w:b/>
          <w:spacing w:val="-6"/>
          <w:sz w:val="26"/>
          <w:szCs w:val="26"/>
          <w:lang w:val="ru-RU" w:eastAsia="ru-RU"/>
        </w:rPr>
        <w:t>С</w:t>
      </w:r>
      <w:r w:rsidR="000B3443" w:rsidRPr="00D65653">
        <w:rPr>
          <w:rFonts w:ascii="Arial" w:eastAsia="Times New Roman" w:hAnsi="Arial" w:cs="Arial"/>
          <w:b/>
          <w:spacing w:val="-6"/>
          <w:sz w:val="26"/>
          <w:szCs w:val="26"/>
          <w:lang w:eastAsia="ru-RU"/>
        </w:rPr>
        <w:t xml:space="preserve">торонами </w:t>
      </w:r>
      <w:r w:rsidRPr="00F80FC0">
        <w:rPr>
          <w:rFonts w:ascii="Arial" w:eastAsia="Times New Roman" w:hAnsi="Arial" w:cs="Arial"/>
          <w:spacing w:val="-6"/>
          <w:sz w:val="26"/>
          <w:szCs w:val="26"/>
          <w:lang w:eastAsia="ru-RU"/>
        </w:rPr>
        <w:t xml:space="preserve">своих обязательств по Договору. </w:t>
      </w:r>
    </w:p>
    <w:p w14:paraId="78451BE8" w14:textId="77777777" w:rsidR="00B159DE" w:rsidRPr="00F80FC0" w:rsidRDefault="00B159DE" w:rsidP="00B159DE">
      <w:pPr>
        <w:autoSpaceDE w:val="0"/>
        <w:autoSpaceDN w:val="0"/>
        <w:adjustRightInd w:val="0"/>
        <w:spacing w:before="120" w:after="120"/>
        <w:ind w:right="-2"/>
        <w:rPr>
          <w:rFonts w:ascii="Arial" w:eastAsia="Times New Roman" w:hAnsi="Arial" w:cs="Arial"/>
          <w:b/>
          <w:spacing w:val="-6"/>
          <w:sz w:val="26"/>
          <w:szCs w:val="26"/>
          <w:lang w:eastAsia="ru-RU"/>
        </w:rPr>
      </w:pPr>
      <w:r w:rsidRPr="00F80FC0">
        <w:rPr>
          <w:rFonts w:ascii="Arial" w:eastAsia="Times New Roman" w:hAnsi="Arial" w:cs="Arial"/>
          <w:b/>
          <w:spacing w:val="-6"/>
          <w:sz w:val="26"/>
          <w:szCs w:val="26"/>
          <w:lang w:eastAsia="ru-RU"/>
        </w:rPr>
        <w:t>9. Прочие условия</w:t>
      </w:r>
    </w:p>
    <w:p w14:paraId="0E4C9E47" w14:textId="5E5D32E3"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9.1. Уполномоченным органом исполнительной власти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осуществляющим взаимодействие с Фондом, на который со стороны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убъекта Российской Федерации возлагаются функции по исполнению (координации исполнения) Договора является __________________________________________. </w:t>
      </w:r>
    </w:p>
    <w:p w14:paraId="2C60BB2C" w14:textId="38761A1A"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9.2. Все неурегулированные между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торонами споры о выполнении положений Договора рассматриваются в порядке, установленном законодательством Российской Федерации.</w:t>
      </w:r>
    </w:p>
    <w:p w14:paraId="15F9555D" w14:textId="55295515"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9.3. Договор заключен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 xml:space="preserve">торонами в форме электронного документа и подписан усиленными квалифицированными электронными подписями лиц, подписавших Договор от имени </w:t>
      </w:r>
      <w:r w:rsidR="000D73DD"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w:t>
      </w:r>
    </w:p>
    <w:p w14:paraId="194C841D"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9.4. Все приложения к Договору являются его неотъемлемой частью.</w:t>
      </w:r>
    </w:p>
    <w:p w14:paraId="27751046" w14:textId="77777777"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9.5. Стороны имеют право вносить изменения в Договор в порядке, предусмотренном законодательством Российской Федерации.</w:t>
      </w:r>
    </w:p>
    <w:p w14:paraId="50FE08B2" w14:textId="0171AEDF" w:rsidR="00B159DE" w:rsidRPr="00F80FC0" w:rsidRDefault="00B159DE" w:rsidP="00B159DE">
      <w:pPr>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9.6. Права и обязанности Фонда по Договору могут быть переданы другому лицу в соответствии с Федеральным законом, нормативным правовым актом Правительства Российской Федерации, при этом согласия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убъекта Российской Федерации на такую передачу не требуется.</w:t>
      </w:r>
    </w:p>
    <w:p w14:paraId="3CA08881" w14:textId="014E4CB3" w:rsidR="00B159DE" w:rsidRPr="00F80FC0" w:rsidRDefault="00B159DE" w:rsidP="00B159DE">
      <w:pPr>
        <w:autoSpaceDE w:val="0"/>
        <w:autoSpaceDN w:val="0"/>
        <w:adjustRightInd w:val="0"/>
        <w:ind w:firstLine="567"/>
        <w:jc w:val="both"/>
        <w:rPr>
          <w:rFonts w:ascii="Arial" w:eastAsia="Times New Roman" w:hAnsi="Arial" w:cs="Arial"/>
          <w:spacing w:val="-6"/>
          <w:sz w:val="26"/>
          <w:szCs w:val="26"/>
          <w:lang w:eastAsia="ru-RU"/>
        </w:rPr>
      </w:pPr>
      <w:r w:rsidRPr="00F80FC0">
        <w:rPr>
          <w:rFonts w:ascii="Arial" w:eastAsia="Times New Roman" w:hAnsi="Arial" w:cs="Arial"/>
          <w:spacing w:val="-6"/>
          <w:sz w:val="26"/>
          <w:szCs w:val="26"/>
          <w:lang w:eastAsia="ru-RU"/>
        </w:rPr>
        <w:t xml:space="preserve">9.7. Изменения, внесенные в Договор, являются неотъемлемой частью Договора с момента </w:t>
      </w:r>
      <w:bookmarkStart w:id="48" w:name="_Hlk132964862"/>
      <w:r w:rsidRPr="00F80FC0">
        <w:rPr>
          <w:rFonts w:ascii="Arial" w:eastAsia="Times New Roman" w:hAnsi="Arial" w:cs="Arial"/>
          <w:spacing w:val="-6"/>
          <w:sz w:val="26"/>
          <w:szCs w:val="26"/>
          <w:lang w:eastAsia="ru-RU"/>
        </w:rPr>
        <w:t xml:space="preserve">подписания </w:t>
      </w:r>
      <w:r w:rsidR="000B3443" w:rsidRPr="0000282A">
        <w:rPr>
          <w:rFonts w:ascii="Arial" w:eastAsia="Times New Roman" w:hAnsi="Arial" w:cs="Arial"/>
          <w:b/>
          <w:spacing w:val="-6"/>
          <w:sz w:val="26"/>
          <w:szCs w:val="26"/>
          <w:lang w:val="ru-RU" w:eastAsia="ru-RU"/>
        </w:rPr>
        <w:t>С</w:t>
      </w:r>
      <w:r w:rsidRPr="00F80FC0">
        <w:rPr>
          <w:rFonts w:ascii="Arial" w:eastAsia="Times New Roman" w:hAnsi="Arial" w:cs="Arial"/>
          <w:spacing w:val="-6"/>
          <w:sz w:val="26"/>
          <w:szCs w:val="26"/>
          <w:lang w:eastAsia="ru-RU"/>
        </w:rPr>
        <w:t>торонами соответствующих дополнительных соглашений к Договору.</w:t>
      </w:r>
      <w:bookmarkEnd w:id="48"/>
    </w:p>
    <w:p w14:paraId="75A18FA8" w14:textId="09754CB0" w:rsidR="00B159DE" w:rsidRPr="00F80FC0" w:rsidRDefault="00B159DE" w:rsidP="00B159DE">
      <w:pPr>
        <w:keepNext/>
        <w:spacing w:before="120" w:after="120" w:line="276" w:lineRule="auto"/>
        <w:outlineLvl w:val="0"/>
        <w:rPr>
          <w:rFonts w:ascii="Arial" w:eastAsia="Times New Roman" w:hAnsi="Arial" w:cs="Arial"/>
          <w:b/>
          <w:sz w:val="26"/>
          <w:szCs w:val="26"/>
        </w:rPr>
      </w:pPr>
      <w:r w:rsidRPr="00F80FC0">
        <w:rPr>
          <w:rFonts w:ascii="Arial" w:eastAsia="Times New Roman" w:hAnsi="Arial" w:cs="Arial"/>
          <w:b/>
          <w:sz w:val="26"/>
          <w:szCs w:val="26"/>
        </w:rPr>
        <w:lastRenderedPageBreak/>
        <w:t xml:space="preserve">10. Реквизиты и подписи </w:t>
      </w:r>
      <w:r w:rsidR="000B3443">
        <w:rPr>
          <w:rFonts w:ascii="Arial" w:eastAsia="Times New Roman" w:hAnsi="Arial" w:cs="Arial"/>
          <w:b/>
          <w:sz w:val="26"/>
          <w:szCs w:val="26"/>
          <w:lang w:val="ru-RU"/>
        </w:rPr>
        <w:t>С</w:t>
      </w:r>
      <w:r w:rsidRPr="00F80FC0">
        <w:rPr>
          <w:rFonts w:ascii="Arial" w:eastAsia="Times New Roman" w:hAnsi="Arial" w:cs="Arial"/>
          <w:b/>
          <w:sz w:val="26"/>
          <w:szCs w:val="26"/>
        </w:rPr>
        <w:t>торон</w:t>
      </w:r>
    </w:p>
    <w:tbl>
      <w:tblPr>
        <w:tblW w:w="4928" w:type="pct"/>
        <w:tblLayout w:type="fixed"/>
        <w:tblLook w:val="01E0" w:firstRow="1" w:lastRow="1" w:firstColumn="1" w:lastColumn="1" w:noHBand="0" w:noVBand="0"/>
      </w:tblPr>
      <w:tblGrid>
        <w:gridCol w:w="4954"/>
        <w:gridCol w:w="296"/>
        <w:gridCol w:w="4807"/>
      </w:tblGrid>
      <w:tr w:rsidR="00B159DE" w:rsidRPr="00F80FC0" w14:paraId="7B71D82E" w14:textId="77777777" w:rsidTr="006C0E63">
        <w:trPr>
          <w:trHeight w:val="930"/>
        </w:trPr>
        <w:tc>
          <w:tcPr>
            <w:tcW w:w="2463" w:type="pct"/>
          </w:tcPr>
          <w:p w14:paraId="52111538" w14:textId="77777777" w:rsidR="00B159DE" w:rsidRPr="00F80FC0" w:rsidRDefault="00B159DE" w:rsidP="006C0E63">
            <w:pPr>
              <w:rPr>
                <w:rFonts w:ascii="Arial" w:eastAsia="Times New Roman" w:hAnsi="Arial" w:cs="Arial"/>
                <w:b/>
                <w:noProof/>
                <w:sz w:val="26"/>
                <w:szCs w:val="26"/>
                <w:lang w:eastAsia="ru-RU"/>
              </w:rPr>
            </w:pPr>
            <w:r w:rsidRPr="00F80FC0">
              <w:rPr>
                <w:rFonts w:ascii="Arial" w:eastAsia="Times New Roman" w:hAnsi="Arial" w:cs="Arial"/>
                <w:b/>
                <w:noProof/>
                <w:sz w:val="26"/>
                <w:szCs w:val="26"/>
                <w:lang w:eastAsia="ru-RU"/>
              </w:rPr>
              <w:t>Публично-правовая компания</w:t>
            </w:r>
          </w:p>
          <w:p w14:paraId="7467E27A" w14:textId="77777777" w:rsidR="00B159DE" w:rsidRPr="00F80FC0" w:rsidRDefault="00B159DE" w:rsidP="006C0E63">
            <w:pPr>
              <w:rPr>
                <w:rFonts w:ascii="Arial" w:eastAsia="Times New Roman" w:hAnsi="Arial" w:cs="Arial"/>
                <w:b/>
                <w:noProof/>
                <w:sz w:val="26"/>
                <w:szCs w:val="26"/>
                <w:lang w:eastAsia="ru-RU"/>
              </w:rPr>
            </w:pPr>
            <w:r w:rsidRPr="00F80FC0">
              <w:rPr>
                <w:rFonts w:ascii="Arial" w:eastAsia="Times New Roman" w:hAnsi="Arial" w:cs="Arial"/>
                <w:b/>
                <w:noProof/>
                <w:sz w:val="26"/>
                <w:szCs w:val="26"/>
                <w:lang w:eastAsia="ru-RU"/>
              </w:rPr>
              <w:t>«Фонд развития территорий»</w:t>
            </w:r>
          </w:p>
        </w:tc>
        <w:tc>
          <w:tcPr>
            <w:tcW w:w="147" w:type="pct"/>
          </w:tcPr>
          <w:p w14:paraId="50685A0E" w14:textId="77777777" w:rsidR="00B159DE" w:rsidRPr="00F80FC0" w:rsidRDefault="00B159DE" w:rsidP="006C0E63">
            <w:pPr>
              <w:jc w:val="both"/>
              <w:rPr>
                <w:rFonts w:ascii="Arial" w:eastAsia="Times New Roman" w:hAnsi="Arial" w:cs="Arial"/>
                <w:b/>
                <w:noProof/>
                <w:sz w:val="26"/>
                <w:szCs w:val="26"/>
                <w:lang w:eastAsia="ru-RU"/>
              </w:rPr>
            </w:pPr>
          </w:p>
        </w:tc>
        <w:tc>
          <w:tcPr>
            <w:tcW w:w="2390" w:type="pct"/>
          </w:tcPr>
          <w:p w14:paraId="4E53AF1D" w14:textId="77777777" w:rsidR="00B159DE" w:rsidRPr="00F80FC0" w:rsidRDefault="00B159DE" w:rsidP="006C0E63">
            <w:pPr>
              <w:rPr>
                <w:rFonts w:ascii="Arial" w:eastAsia="Times New Roman" w:hAnsi="Arial" w:cs="Arial"/>
                <w:b/>
                <w:i/>
                <w:noProof/>
                <w:sz w:val="26"/>
                <w:szCs w:val="26"/>
                <w:lang w:eastAsia="ru-RU"/>
              </w:rPr>
            </w:pPr>
            <w:r w:rsidRPr="00F80FC0">
              <w:rPr>
                <w:rFonts w:ascii="Arial" w:eastAsia="Times New Roman" w:hAnsi="Arial" w:cs="Arial"/>
                <w:b/>
                <w:i/>
                <w:noProof/>
                <w:sz w:val="26"/>
                <w:szCs w:val="26"/>
                <w:lang w:eastAsia="ru-RU"/>
              </w:rPr>
              <w:t>Наименование субъекта Российской Федерации</w:t>
            </w:r>
          </w:p>
        </w:tc>
      </w:tr>
      <w:tr w:rsidR="00B159DE" w:rsidRPr="00F80FC0" w14:paraId="27011708" w14:textId="77777777" w:rsidTr="006C0E63">
        <w:trPr>
          <w:trHeight w:val="708"/>
        </w:trPr>
        <w:tc>
          <w:tcPr>
            <w:tcW w:w="2463" w:type="pct"/>
          </w:tcPr>
          <w:p w14:paraId="597F4516"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Адрес: 115088, г. Москва,</w:t>
            </w:r>
            <w:r w:rsidRPr="00F80FC0">
              <w:rPr>
                <w:rFonts w:ascii="Arial" w:hAnsi="Arial" w:cs="Arial"/>
              </w:rPr>
              <w:t xml:space="preserve"> </w:t>
            </w:r>
            <w:r w:rsidRPr="00F80FC0">
              <w:rPr>
                <w:rFonts w:ascii="Arial" w:eastAsia="Times New Roman" w:hAnsi="Arial" w:cs="Arial"/>
                <w:noProof/>
                <w:sz w:val="26"/>
                <w:szCs w:val="26"/>
                <w:lang w:eastAsia="ru-RU"/>
              </w:rPr>
              <w:t>вн.тер.г. муниципальный округ Южнопортовый, ул. Шарикоподшипниковская, д. 5</w:t>
            </w:r>
          </w:p>
          <w:p w14:paraId="028A37E2"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ИНН/КПП: 7704446429/772301001</w:t>
            </w:r>
          </w:p>
          <w:p w14:paraId="0B8E993E"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УФК по г. Москве (ППК «Фонд развития территорий»,</w:t>
            </w:r>
          </w:p>
          <w:p w14:paraId="7899A595"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л/сч. 711B2004001)</w:t>
            </w:r>
          </w:p>
          <w:p w14:paraId="39722F98"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р/сч. 03215643000000017301</w:t>
            </w:r>
          </w:p>
          <w:p w14:paraId="6C98A91E"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к/сч. 40102810545370000003</w:t>
            </w:r>
          </w:p>
          <w:p w14:paraId="379CC801"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в ГУ БАНКА РОССИИ ПО ЦФО//УФК ПО Г.МОСКВЕ</w:t>
            </w:r>
          </w:p>
          <w:p w14:paraId="14B19B9E" w14:textId="77777777" w:rsidR="00B159DE" w:rsidRPr="001227D0" w:rsidRDefault="00B159DE" w:rsidP="006C0E63">
            <w:pPr>
              <w:ind w:right="-60"/>
              <w:rPr>
                <w:rFonts w:ascii="Arial" w:eastAsia="Times New Roman" w:hAnsi="Arial" w:cs="Arial"/>
                <w:sz w:val="26"/>
                <w:szCs w:val="26"/>
                <w:lang w:val="en-US" w:eastAsia="ru-RU"/>
              </w:rPr>
            </w:pPr>
            <w:r w:rsidRPr="00F80FC0">
              <w:rPr>
                <w:rFonts w:ascii="Arial" w:eastAsia="Times New Roman" w:hAnsi="Arial" w:cs="Arial"/>
                <w:noProof/>
                <w:sz w:val="26"/>
                <w:szCs w:val="26"/>
                <w:lang w:eastAsia="ru-RU"/>
              </w:rPr>
              <w:t>БИК 004525988</w:t>
            </w:r>
          </w:p>
        </w:tc>
        <w:tc>
          <w:tcPr>
            <w:tcW w:w="147" w:type="pct"/>
          </w:tcPr>
          <w:p w14:paraId="7CABBA49" w14:textId="77777777" w:rsidR="00B159DE" w:rsidRPr="00F80FC0" w:rsidRDefault="00B159DE" w:rsidP="006C0E63">
            <w:pPr>
              <w:jc w:val="both"/>
              <w:rPr>
                <w:rFonts w:ascii="Arial" w:eastAsia="Times New Roman" w:hAnsi="Arial" w:cs="Arial"/>
                <w:noProof/>
                <w:sz w:val="26"/>
                <w:szCs w:val="26"/>
                <w:lang w:val="en-US" w:eastAsia="ru-RU"/>
              </w:rPr>
            </w:pPr>
          </w:p>
        </w:tc>
        <w:tc>
          <w:tcPr>
            <w:tcW w:w="2390" w:type="pct"/>
          </w:tcPr>
          <w:p w14:paraId="63168412" w14:textId="77777777" w:rsidR="00B159DE" w:rsidRPr="00F80FC0" w:rsidRDefault="00B159DE" w:rsidP="006C0E63">
            <w:pPr>
              <w:jc w:val="both"/>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Адрес: ____________________</w:t>
            </w:r>
          </w:p>
          <w:p w14:paraId="71D582A0" w14:textId="77777777" w:rsidR="00B159DE" w:rsidRPr="00F80FC0" w:rsidRDefault="00B159DE" w:rsidP="006C0E63">
            <w:pPr>
              <w:jc w:val="both"/>
              <w:rPr>
                <w:rFonts w:ascii="Arial" w:eastAsia="Times New Roman" w:hAnsi="Arial" w:cs="Arial"/>
                <w:noProof/>
                <w:sz w:val="26"/>
                <w:szCs w:val="26"/>
                <w:lang w:eastAsia="ru-RU"/>
              </w:rPr>
            </w:pPr>
          </w:p>
        </w:tc>
      </w:tr>
      <w:tr w:rsidR="00B159DE" w:rsidRPr="00F80FC0" w14:paraId="693AA1BD" w14:textId="77777777" w:rsidTr="006C0E63">
        <w:trPr>
          <w:trHeight w:val="273"/>
        </w:trPr>
        <w:tc>
          <w:tcPr>
            <w:tcW w:w="2463" w:type="pct"/>
          </w:tcPr>
          <w:p w14:paraId="6FDD5EC0" w14:textId="77777777" w:rsidR="00B159DE" w:rsidRPr="00F80FC0" w:rsidRDefault="00B159DE" w:rsidP="006C0E63">
            <w:pPr>
              <w:rPr>
                <w:rFonts w:ascii="Arial" w:eastAsia="Times New Roman" w:hAnsi="Arial" w:cs="Arial"/>
                <w:b/>
                <w:sz w:val="26"/>
                <w:szCs w:val="26"/>
                <w:lang w:eastAsia="ru-RU"/>
              </w:rPr>
            </w:pPr>
            <w:r w:rsidRPr="00F80FC0">
              <w:rPr>
                <w:rFonts w:ascii="Arial" w:eastAsia="Times New Roman" w:hAnsi="Arial" w:cs="Arial"/>
                <w:b/>
                <w:sz w:val="26"/>
                <w:szCs w:val="26"/>
                <w:lang w:eastAsia="ru-RU"/>
              </w:rPr>
              <w:t>От Фонда</w:t>
            </w:r>
          </w:p>
        </w:tc>
        <w:tc>
          <w:tcPr>
            <w:tcW w:w="147" w:type="pct"/>
          </w:tcPr>
          <w:p w14:paraId="1A88EB95" w14:textId="77777777" w:rsidR="00B159DE" w:rsidRPr="00F80FC0" w:rsidRDefault="00B159DE" w:rsidP="006C0E63">
            <w:pPr>
              <w:jc w:val="both"/>
              <w:rPr>
                <w:rFonts w:ascii="Arial" w:eastAsia="Times New Roman" w:hAnsi="Arial" w:cs="Arial"/>
                <w:noProof/>
                <w:sz w:val="26"/>
                <w:szCs w:val="26"/>
                <w:lang w:eastAsia="ru-RU"/>
              </w:rPr>
            </w:pPr>
          </w:p>
        </w:tc>
        <w:tc>
          <w:tcPr>
            <w:tcW w:w="2390" w:type="pct"/>
          </w:tcPr>
          <w:p w14:paraId="11C2621D" w14:textId="77777777" w:rsidR="00B159DE" w:rsidRPr="00F80FC0" w:rsidRDefault="00B159DE" w:rsidP="006C0E63">
            <w:pPr>
              <w:rPr>
                <w:rFonts w:ascii="Arial" w:eastAsia="Times New Roman" w:hAnsi="Arial" w:cs="Arial"/>
                <w:b/>
                <w:sz w:val="26"/>
                <w:lang w:eastAsia="ru-RU"/>
              </w:rPr>
            </w:pPr>
            <w:r w:rsidRPr="00F80FC0">
              <w:rPr>
                <w:rFonts w:ascii="Arial" w:eastAsia="Times New Roman" w:hAnsi="Arial" w:cs="Arial"/>
                <w:b/>
                <w:sz w:val="26"/>
                <w:szCs w:val="26"/>
                <w:lang w:eastAsia="ru-RU"/>
              </w:rPr>
              <w:t>От субъекта Российской Федерации</w:t>
            </w:r>
          </w:p>
        </w:tc>
      </w:tr>
      <w:tr w:rsidR="00B159DE" w:rsidRPr="00F80FC0" w14:paraId="378A0BD1" w14:textId="77777777" w:rsidTr="006C0E63">
        <w:tc>
          <w:tcPr>
            <w:tcW w:w="2463" w:type="pct"/>
          </w:tcPr>
          <w:p w14:paraId="095BBA23"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noProof/>
                <w:sz w:val="26"/>
                <w:szCs w:val="26"/>
                <w:lang w:eastAsia="ru-RU"/>
              </w:rPr>
              <w:t>_______________________________</w:t>
            </w:r>
          </w:p>
          <w:p w14:paraId="1F008877" w14:textId="0B110AA8"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w:t>
            </w:r>
            <w:r w:rsidR="005652FB"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lang w:eastAsia="ru-RU"/>
              </w:rPr>
              <w:t>)</w:t>
            </w:r>
          </w:p>
        </w:tc>
        <w:tc>
          <w:tcPr>
            <w:tcW w:w="147" w:type="pct"/>
          </w:tcPr>
          <w:p w14:paraId="727FF619" w14:textId="77777777" w:rsidR="00B159DE" w:rsidRPr="00F80FC0" w:rsidRDefault="00B159DE" w:rsidP="006C0E63">
            <w:pPr>
              <w:jc w:val="both"/>
              <w:rPr>
                <w:rFonts w:ascii="Arial" w:eastAsia="Times New Roman" w:hAnsi="Arial" w:cs="Arial"/>
                <w:noProof/>
                <w:sz w:val="26"/>
                <w:szCs w:val="26"/>
                <w:lang w:eastAsia="ru-RU"/>
              </w:rPr>
            </w:pPr>
          </w:p>
          <w:p w14:paraId="3211181E" w14:textId="77777777" w:rsidR="00B159DE" w:rsidRPr="00F80FC0" w:rsidRDefault="00B159DE" w:rsidP="006C0E63">
            <w:pPr>
              <w:jc w:val="both"/>
              <w:rPr>
                <w:rFonts w:ascii="Arial" w:eastAsia="Times New Roman" w:hAnsi="Arial" w:cs="Arial"/>
                <w:noProof/>
                <w:sz w:val="26"/>
                <w:szCs w:val="26"/>
                <w:lang w:eastAsia="ru-RU"/>
              </w:rPr>
            </w:pPr>
          </w:p>
        </w:tc>
        <w:tc>
          <w:tcPr>
            <w:tcW w:w="2390" w:type="pct"/>
          </w:tcPr>
          <w:p w14:paraId="54D6F444"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______________________________</w:t>
            </w:r>
          </w:p>
          <w:p w14:paraId="5565A57A"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w:t>
            </w:r>
            <w:r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lang w:eastAsia="ru-RU"/>
              </w:rPr>
              <w:t>)</w:t>
            </w:r>
          </w:p>
        </w:tc>
      </w:tr>
    </w:tbl>
    <w:p w14:paraId="1FAABAC5" w14:textId="4335F117" w:rsidR="00023E38" w:rsidRDefault="00023E38">
      <w:pPr>
        <w:widowControl/>
        <w:suppressAutoHyphens w:val="0"/>
        <w:jc w:val="left"/>
        <w:rPr>
          <w:lang w:val="ru-RU"/>
        </w:rPr>
      </w:pPr>
    </w:p>
    <w:p w14:paraId="58400ED6" w14:textId="77777777" w:rsidR="005E571F" w:rsidRDefault="005E571F">
      <w:pPr>
        <w:widowControl/>
        <w:suppressAutoHyphens w:val="0"/>
        <w:jc w:val="left"/>
        <w:rPr>
          <w:lang w:val="ru-RU"/>
        </w:rPr>
      </w:pPr>
    </w:p>
    <w:p w14:paraId="430553C8" w14:textId="2D6DAA64" w:rsidR="005E571F" w:rsidRPr="00357ECF" w:rsidRDefault="005E571F">
      <w:pPr>
        <w:widowControl/>
        <w:suppressAutoHyphens w:val="0"/>
        <w:jc w:val="left"/>
        <w:rPr>
          <w:lang w:val="ru-RU"/>
        </w:rPr>
        <w:sectPr w:rsidR="005E571F" w:rsidRPr="00357ECF" w:rsidSect="005E571F">
          <w:footerReference w:type="default" r:id="rId8"/>
          <w:headerReference w:type="first" r:id="rId9"/>
          <w:pgSz w:w="11906" w:h="16838"/>
          <w:pgMar w:top="1134" w:right="851" w:bottom="1134" w:left="851" w:header="426" w:footer="709" w:gutter="0"/>
          <w:cols w:space="708"/>
          <w:titlePg/>
          <w:docGrid w:linePitch="381"/>
        </w:sectPr>
      </w:pPr>
    </w:p>
    <w:p w14:paraId="3E6BEF88" w14:textId="77777777" w:rsidR="00023E38" w:rsidRPr="00F80FC0" w:rsidRDefault="00023E38" w:rsidP="00023E38">
      <w:pPr>
        <w:widowControl/>
        <w:suppressAutoHyphens w:val="0"/>
        <w:ind w:left="7938"/>
        <w:rPr>
          <w:rFonts w:ascii="Arial" w:eastAsiaTheme="minorEastAsia" w:hAnsi="Arial" w:cs="Arial"/>
          <w:sz w:val="20"/>
          <w:szCs w:val="20"/>
          <w:lang w:val="ru-RU"/>
        </w:rPr>
      </w:pPr>
      <w:r w:rsidRPr="00F80FC0">
        <w:rPr>
          <w:rFonts w:ascii="Arial" w:eastAsiaTheme="minorEastAsia" w:hAnsi="Arial" w:cs="Arial"/>
          <w:sz w:val="20"/>
          <w:szCs w:val="20"/>
          <w:lang w:val="ru-RU"/>
        </w:rPr>
        <w:lastRenderedPageBreak/>
        <w:t xml:space="preserve">Приложение № 1 </w:t>
      </w:r>
    </w:p>
    <w:p w14:paraId="4DD10002" w14:textId="77777777" w:rsidR="00023E38" w:rsidRPr="00F80FC0" w:rsidRDefault="00023E38" w:rsidP="00023E38">
      <w:pPr>
        <w:widowControl/>
        <w:suppressAutoHyphens w:val="0"/>
        <w:ind w:left="7938"/>
        <w:rPr>
          <w:rFonts w:ascii="Arial" w:eastAsiaTheme="minorEastAsia" w:hAnsi="Arial" w:cs="Arial"/>
          <w:sz w:val="20"/>
          <w:szCs w:val="20"/>
        </w:rPr>
      </w:pPr>
      <w:r w:rsidRPr="00F80FC0">
        <w:rPr>
          <w:rFonts w:ascii="Arial" w:eastAsiaTheme="minorEastAsia" w:hAnsi="Arial" w:cs="Arial"/>
          <w:sz w:val="20"/>
          <w:szCs w:val="20"/>
          <w:lang w:val="ru-RU"/>
        </w:rPr>
        <w:t>к договору от __________ № 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65FA3121" w14:textId="77777777" w:rsidR="00023E38" w:rsidRPr="00F80FC0" w:rsidRDefault="00023E38" w:rsidP="00023E38">
      <w:pPr>
        <w:widowControl/>
        <w:suppressAutoHyphens w:val="0"/>
        <w:ind w:left="7938"/>
        <w:jc w:val="left"/>
        <w:rPr>
          <w:rFonts w:ascii="Arial" w:eastAsiaTheme="minorEastAsia" w:hAnsi="Arial" w:cs="Arial"/>
          <w:sz w:val="24"/>
        </w:rPr>
      </w:pPr>
    </w:p>
    <w:p w14:paraId="4A3BA81D" w14:textId="77777777" w:rsidR="00023E38" w:rsidRPr="00F80FC0" w:rsidRDefault="00023E38" w:rsidP="00023E38">
      <w:pPr>
        <w:widowControl/>
        <w:suppressAutoHyphens w:val="0"/>
        <w:rPr>
          <w:rFonts w:ascii="Arial" w:eastAsiaTheme="minorEastAsia" w:hAnsi="Arial" w:cs="Arial"/>
          <w:b/>
          <w:lang w:val="ru-RU"/>
        </w:rPr>
      </w:pPr>
      <w:r w:rsidRPr="00F80FC0">
        <w:rPr>
          <w:rFonts w:ascii="Arial" w:eastAsiaTheme="minorEastAsia" w:hAnsi="Arial" w:cs="Arial"/>
          <w:b/>
          <w:lang w:val="ru-RU"/>
        </w:rPr>
        <w:t>ПЕРЕЧЕНЬ МЕРОПРИЯТИЙ</w:t>
      </w:r>
    </w:p>
    <w:p w14:paraId="6DAD344D" w14:textId="77777777" w:rsidR="00023E38" w:rsidRPr="00357ECF" w:rsidRDefault="00023E38" w:rsidP="00023E38">
      <w:pPr>
        <w:widowControl/>
        <w:suppressAutoHyphens w:val="0"/>
        <w:rPr>
          <w:rFonts w:ascii="Arial" w:eastAsiaTheme="minorEastAsia" w:hAnsi="Arial" w:cs="Arial"/>
          <w:b/>
          <w:spacing w:val="-6"/>
        </w:rPr>
      </w:pPr>
      <w:r w:rsidRPr="00357ECF">
        <w:rPr>
          <w:rFonts w:ascii="Arial" w:eastAsiaTheme="minorEastAsia" w:hAnsi="Arial" w:cs="Arial"/>
          <w:b/>
          <w:spacing w:val="-6"/>
          <w:lang w:val="ru-RU"/>
        </w:rPr>
        <w:t>региональной программы, на реализацию которых предоставляется финансовая поддержка по договору</w:t>
      </w:r>
    </w:p>
    <w:p w14:paraId="28BC7106" w14:textId="77777777" w:rsidR="00023E38" w:rsidRPr="00F80FC0" w:rsidRDefault="00023E38" w:rsidP="00023E38">
      <w:pPr>
        <w:widowControl/>
        <w:suppressAutoHyphens w:val="0"/>
        <w:ind w:left="7938"/>
        <w:jc w:val="left"/>
        <w:rPr>
          <w:rFonts w:ascii="Arial" w:eastAsiaTheme="minorEastAsia" w:hAnsi="Arial" w:cs="Arial"/>
          <w:b/>
        </w:rPr>
      </w:pPr>
    </w:p>
    <w:tbl>
      <w:tblPr>
        <w:tblStyle w:val="afffff6"/>
        <w:tblW w:w="0" w:type="auto"/>
        <w:tblLayout w:type="fixed"/>
        <w:tblLook w:val="04A0" w:firstRow="1" w:lastRow="0" w:firstColumn="1" w:lastColumn="0" w:noHBand="0" w:noVBand="1"/>
      </w:tblPr>
      <w:tblGrid>
        <w:gridCol w:w="1129"/>
        <w:gridCol w:w="1701"/>
        <w:gridCol w:w="1701"/>
        <w:gridCol w:w="1701"/>
        <w:gridCol w:w="1701"/>
        <w:gridCol w:w="993"/>
        <w:gridCol w:w="1701"/>
        <w:gridCol w:w="2268"/>
        <w:gridCol w:w="1665"/>
      </w:tblGrid>
      <w:tr w:rsidR="00BF1B2E" w:rsidRPr="00F80FC0" w14:paraId="37281A90" w14:textId="77777777" w:rsidTr="00357ECF">
        <w:trPr>
          <w:trHeight w:val="1235"/>
        </w:trPr>
        <w:tc>
          <w:tcPr>
            <w:tcW w:w="1129" w:type="dxa"/>
          </w:tcPr>
          <w:p w14:paraId="6128036E" w14:textId="77777777" w:rsidR="007410D6" w:rsidRPr="00CD7C63" w:rsidRDefault="007410D6" w:rsidP="007410D6">
            <w:pPr>
              <w:widowControl/>
              <w:suppressAutoHyphens w:val="0"/>
              <w:ind w:right="-25"/>
              <w:rPr>
                <w:rFonts w:ascii="Arial" w:eastAsiaTheme="minorEastAsia" w:hAnsi="Arial" w:cs="Arial"/>
                <w:b/>
                <w:sz w:val="20"/>
                <w:szCs w:val="20"/>
                <w:lang w:val="ru-RU"/>
              </w:rPr>
            </w:pPr>
            <w:r w:rsidRPr="00CD7C63">
              <w:rPr>
                <w:rFonts w:ascii="Arial" w:eastAsiaTheme="minorEastAsia" w:hAnsi="Arial" w:cs="Arial"/>
                <w:b/>
                <w:sz w:val="20"/>
                <w:szCs w:val="20"/>
                <w:lang w:val="ru-RU"/>
              </w:rPr>
              <w:t>№ мероприятия</w:t>
            </w:r>
          </w:p>
          <w:p w14:paraId="57187EC8" w14:textId="77777777" w:rsidR="007410D6" w:rsidRPr="00CD7C63" w:rsidRDefault="007410D6" w:rsidP="007410D6">
            <w:pPr>
              <w:widowControl/>
              <w:suppressAutoHyphens w:val="0"/>
              <w:ind w:right="-114"/>
              <w:rPr>
                <w:rFonts w:ascii="Arial" w:eastAsiaTheme="minorEastAsia" w:hAnsi="Arial" w:cs="Arial"/>
                <w:b/>
                <w:sz w:val="20"/>
                <w:szCs w:val="20"/>
                <w:lang w:val="ru-RU"/>
              </w:rPr>
            </w:pPr>
          </w:p>
          <w:p w14:paraId="61C4A71B" w14:textId="77777777" w:rsidR="007410D6" w:rsidRPr="00CD7C63" w:rsidRDefault="007410D6" w:rsidP="007410D6">
            <w:pPr>
              <w:widowControl/>
              <w:suppressAutoHyphens w:val="0"/>
              <w:ind w:right="-114"/>
              <w:rPr>
                <w:rFonts w:ascii="Arial" w:eastAsiaTheme="minorEastAsia" w:hAnsi="Arial" w:cs="Arial"/>
                <w:b/>
                <w:sz w:val="20"/>
                <w:szCs w:val="20"/>
                <w:lang w:val="ru-RU"/>
              </w:rPr>
            </w:pPr>
          </w:p>
          <w:p w14:paraId="504B9897" w14:textId="77777777" w:rsidR="007410D6" w:rsidRPr="00CD7C63" w:rsidRDefault="007410D6" w:rsidP="007410D6">
            <w:pPr>
              <w:widowControl/>
              <w:suppressAutoHyphens w:val="0"/>
              <w:ind w:right="-114"/>
              <w:rPr>
                <w:rFonts w:ascii="Arial" w:eastAsiaTheme="minorEastAsia" w:hAnsi="Arial" w:cs="Arial"/>
                <w:b/>
                <w:sz w:val="20"/>
                <w:szCs w:val="20"/>
                <w:lang w:val="ru-RU"/>
              </w:rPr>
            </w:pPr>
          </w:p>
          <w:p w14:paraId="424D8554" w14:textId="7F29B444" w:rsidR="00B50B70" w:rsidRPr="00F80FC0" w:rsidRDefault="007410D6" w:rsidP="00CD7C63">
            <w:pPr>
              <w:widowControl/>
              <w:suppressAutoHyphens w:val="0"/>
              <w:rPr>
                <w:rFonts w:ascii="Arial" w:eastAsiaTheme="minorEastAsia" w:hAnsi="Arial" w:cs="Arial"/>
                <w:sz w:val="20"/>
                <w:szCs w:val="20"/>
              </w:rPr>
            </w:pPr>
            <w:r w:rsidRPr="00CD7C63">
              <w:rPr>
                <w:rFonts w:ascii="Arial" w:eastAsiaTheme="minorEastAsia" w:hAnsi="Arial" w:cs="Arial"/>
                <w:b/>
                <w:sz w:val="20"/>
                <w:szCs w:val="20"/>
                <w:lang w:val="ru-RU"/>
              </w:rPr>
              <w:t>&lt;1&gt;</w:t>
            </w:r>
          </w:p>
        </w:tc>
        <w:tc>
          <w:tcPr>
            <w:tcW w:w="1701" w:type="dxa"/>
          </w:tcPr>
          <w:p w14:paraId="3300CFF7"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Идентификатор мероприятия (UID)</w:t>
            </w:r>
          </w:p>
          <w:p w14:paraId="41371883" w14:textId="77777777" w:rsidR="00BF1B2E" w:rsidRPr="00F80FC0" w:rsidRDefault="00BF1B2E" w:rsidP="009E4BEF">
            <w:pPr>
              <w:widowControl/>
              <w:suppressAutoHyphens w:val="0"/>
              <w:rPr>
                <w:rFonts w:ascii="Arial" w:eastAsiaTheme="minorEastAsia" w:hAnsi="Arial" w:cs="Arial"/>
                <w:sz w:val="20"/>
                <w:szCs w:val="20"/>
              </w:rPr>
            </w:pPr>
          </w:p>
          <w:p w14:paraId="79B43500" w14:textId="77777777" w:rsidR="00BF1B2E" w:rsidRPr="00F80FC0" w:rsidRDefault="00BF1B2E" w:rsidP="009E4BEF">
            <w:pPr>
              <w:widowControl/>
              <w:suppressAutoHyphens w:val="0"/>
              <w:rPr>
                <w:rFonts w:ascii="Arial" w:eastAsiaTheme="minorEastAsia" w:hAnsi="Arial" w:cs="Arial"/>
                <w:sz w:val="20"/>
                <w:szCs w:val="20"/>
              </w:rPr>
            </w:pPr>
          </w:p>
          <w:p w14:paraId="116231EC" w14:textId="77777777" w:rsidR="00BF1B2E" w:rsidRPr="00F80FC0" w:rsidRDefault="00BF1B2E" w:rsidP="009E4BEF">
            <w:pPr>
              <w:widowControl/>
              <w:suppressAutoHyphens w:val="0"/>
              <w:rPr>
                <w:rFonts w:ascii="Arial" w:eastAsiaTheme="minorEastAsia" w:hAnsi="Arial" w:cs="Arial"/>
                <w:sz w:val="20"/>
                <w:szCs w:val="20"/>
              </w:rPr>
            </w:pPr>
          </w:p>
          <w:p w14:paraId="7F21D404"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&lt;2&gt;</w:t>
            </w:r>
          </w:p>
        </w:tc>
        <w:tc>
          <w:tcPr>
            <w:tcW w:w="1701" w:type="dxa"/>
          </w:tcPr>
          <w:p w14:paraId="4FCFA0E0"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Наименование мероприятия</w:t>
            </w:r>
          </w:p>
          <w:p w14:paraId="6B5BA24A" w14:textId="77777777" w:rsidR="00BF1B2E" w:rsidRPr="00F80FC0" w:rsidRDefault="00BF1B2E" w:rsidP="009E4BEF">
            <w:pPr>
              <w:widowControl/>
              <w:suppressAutoHyphens w:val="0"/>
              <w:rPr>
                <w:rFonts w:ascii="Arial" w:eastAsiaTheme="minorEastAsia" w:hAnsi="Arial" w:cs="Arial"/>
                <w:sz w:val="20"/>
                <w:szCs w:val="20"/>
              </w:rPr>
            </w:pPr>
          </w:p>
          <w:p w14:paraId="356DE6D2" w14:textId="77777777" w:rsidR="00BF1B2E" w:rsidRPr="00F80FC0" w:rsidRDefault="00BF1B2E" w:rsidP="009E4BEF">
            <w:pPr>
              <w:widowControl/>
              <w:suppressAutoHyphens w:val="0"/>
              <w:rPr>
                <w:rFonts w:ascii="Arial" w:eastAsiaTheme="minorEastAsia" w:hAnsi="Arial" w:cs="Arial"/>
                <w:sz w:val="20"/>
                <w:szCs w:val="20"/>
              </w:rPr>
            </w:pPr>
          </w:p>
          <w:p w14:paraId="543CDC88" w14:textId="77777777" w:rsidR="00BF1B2E" w:rsidRPr="00F80FC0" w:rsidRDefault="00BF1B2E" w:rsidP="009E4BEF">
            <w:pPr>
              <w:widowControl/>
              <w:suppressAutoHyphens w:val="0"/>
              <w:rPr>
                <w:rFonts w:ascii="Arial" w:eastAsiaTheme="minorEastAsia" w:hAnsi="Arial" w:cs="Arial"/>
                <w:sz w:val="20"/>
                <w:szCs w:val="20"/>
              </w:rPr>
            </w:pPr>
          </w:p>
          <w:p w14:paraId="3DE529DE" w14:textId="77777777" w:rsidR="00BF1B2E" w:rsidRPr="00F80FC0" w:rsidRDefault="00BF1B2E" w:rsidP="00BF1B2E">
            <w:pPr>
              <w:widowControl/>
              <w:suppressAutoHyphens w:val="0"/>
              <w:jc w:val="left"/>
              <w:rPr>
                <w:rFonts w:ascii="Arial" w:eastAsiaTheme="minorEastAsia" w:hAnsi="Arial" w:cs="Arial"/>
                <w:sz w:val="20"/>
                <w:szCs w:val="20"/>
              </w:rPr>
            </w:pPr>
          </w:p>
          <w:p w14:paraId="1B840909"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&lt;3&gt;</w:t>
            </w:r>
          </w:p>
        </w:tc>
        <w:tc>
          <w:tcPr>
            <w:tcW w:w="1701" w:type="dxa"/>
          </w:tcPr>
          <w:p w14:paraId="52AC2EED" w14:textId="29357246" w:rsidR="00BF1B2E"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Участник, реализующий мероприятие</w:t>
            </w:r>
            <w:r w:rsidR="00D57B91">
              <w:rPr>
                <w:rFonts w:ascii="Arial" w:eastAsiaTheme="minorEastAsia" w:hAnsi="Arial" w:cs="Arial"/>
                <w:sz w:val="20"/>
                <w:szCs w:val="20"/>
                <w:lang w:val="ru-RU"/>
              </w:rPr>
              <w:t xml:space="preserve"> </w:t>
            </w:r>
            <w:r w:rsidR="00D57B91" w:rsidRPr="00CD7C63">
              <w:rPr>
                <w:rFonts w:ascii="Arial" w:eastAsiaTheme="minorEastAsia" w:hAnsi="Arial" w:cs="Arial"/>
                <w:b/>
                <w:sz w:val="20"/>
                <w:szCs w:val="20"/>
                <w:lang w:val="ru-RU"/>
              </w:rPr>
              <w:t>региональной программы</w:t>
            </w:r>
          </w:p>
          <w:p w14:paraId="0520B40F" w14:textId="77777777" w:rsidR="00BF1B2E" w:rsidRPr="00CD7C63" w:rsidRDefault="00BF1B2E" w:rsidP="00CD7C63">
            <w:pPr>
              <w:widowControl/>
              <w:suppressAutoHyphens w:val="0"/>
              <w:jc w:val="both"/>
              <w:rPr>
                <w:rFonts w:ascii="Arial" w:eastAsiaTheme="minorEastAsia" w:hAnsi="Arial" w:cs="Arial"/>
                <w:sz w:val="20"/>
                <w:szCs w:val="20"/>
                <w:lang w:val="ru-RU"/>
              </w:rPr>
            </w:pPr>
          </w:p>
          <w:p w14:paraId="52A852CE"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&lt;4&gt;</w:t>
            </w:r>
          </w:p>
        </w:tc>
        <w:tc>
          <w:tcPr>
            <w:tcW w:w="6663" w:type="dxa"/>
            <w:gridSpan w:val="4"/>
          </w:tcPr>
          <w:p w14:paraId="1E7D7AE3"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Объекты коммунальной инфраструктуры, подлежащие модернизации в рамках мероприятия</w:t>
            </w:r>
          </w:p>
          <w:p w14:paraId="38FBBF87" w14:textId="77777777" w:rsidR="007410D6" w:rsidRDefault="007410D6" w:rsidP="009E4BEF">
            <w:pPr>
              <w:widowControl/>
              <w:suppressAutoHyphens w:val="0"/>
              <w:rPr>
                <w:rFonts w:ascii="Arial" w:eastAsiaTheme="minorEastAsia" w:hAnsi="Arial" w:cs="Arial"/>
                <w:sz w:val="20"/>
                <w:szCs w:val="20"/>
                <w:lang w:val="ru-RU"/>
              </w:rPr>
            </w:pPr>
          </w:p>
          <w:p w14:paraId="06DC165B" w14:textId="77777777" w:rsidR="007410D6" w:rsidRDefault="007410D6" w:rsidP="009E4BEF">
            <w:pPr>
              <w:widowControl/>
              <w:suppressAutoHyphens w:val="0"/>
              <w:rPr>
                <w:rFonts w:ascii="Arial" w:eastAsiaTheme="minorEastAsia" w:hAnsi="Arial" w:cs="Arial"/>
                <w:sz w:val="20"/>
                <w:szCs w:val="20"/>
                <w:lang w:val="ru-RU"/>
              </w:rPr>
            </w:pPr>
          </w:p>
          <w:p w14:paraId="3870417D" w14:textId="77777777" w:rsidR="007410D6" w:rsidRDefault="007410D6" w:rsidP="009E4BEF">
            <w:pPr>
              <w:widowControl/>
              <w:suppressAutoHyphens w:val="0"/>
              <w:rPr>
                <w:rFonts w:ascii="Arial" w:eastAsiaTheme="minorEastAsia" w:hAnsi="Arial" w:cs="Arial"/>
                <w:sz w:val="20"/>
                <w:szCs w:val="20"/>
                <w:lang w:val="ru-RU"/>
              </w:rPr>
            </w:pPr>
          </w:p>
          <w:p w14:paraId="1AECA22A" w14:textId="77777777" w:rsidR="007410D6" w:rsidRDefault="007410D6" w:rsidP="009E4BEF">
            <w:pPr>
              <w:widowControl/>
              <w:suppressAutoHyphens w:val="0"/>
              <w:rPr>
                <w:rFonts w:ascii="Arial" w:eastAsiaTheme="minorEastAsia" w:hAnsi="Arial" w:cs="Arial"/>
                <w:sz w:val="20"/>
                <w:szCs w:val="20"/>
                <w:lang w:val="ru-RU"/>
              </w:rPr>
            </w:pPr>
          </w:p>
          <w:p w14:paraId="4EE005F8" w14:textId="5474ABB8"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&lt;5&gt;</w:t>
            </w:r>
          </w:p>
        </w:tc>
        <w:tc>
          <w:tcPr>
            <w:tcW w:w="1665" w:type="dxa"/>
          </w:tcPr>
          <w:p w14:paraId="0351DB15"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Срок реализации мероприятия (дата ввода объекта в эксплуатацию)</w:t>
            </w:r>
          </w:p>
          <w:p w14:paraId="764E5BE3"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&lt;6&gt;</w:t>
            </w:r>
          </w:p>
        </w:tc>
      </w:tr>
      <w:tr w:rsidR="009E4BEF" w:rsidRPr="00F80FC0" w14:paraId="70907727" w14:textId="77777777" w:rsidTr="00357ECF">
        <w:trPr>
          <w:trHeight w:val="157"/>
        </w:trPr>
        <w:tc>
          <w:tcPr>
            <w:tcW w:w="1129" w:type="dxa"/>
          </w:tcPr>
          <w:p w14:paraId="188FE3E7"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6326C35F"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61220507"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7127BE7F"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1CC40FFD"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Наименование объекта</w:t>
            </w:r>
          </w:p>
          <w:p w14:paraId="28A62E82" w14:textId="77777777" w:rsidR="00BF1B2E" w:rsidRPr="00F80FC0" w:rsidRDefault="00BF1B2E" w:rsidP="009E4BEF">
            <w:pPr>
              <w:widowControl/>
              <w:suppressAutoHyphens w:val="0"/>
              <w:rPr>
                <w:rFonts w:ascii="Arial" w:eastAsiaTheme="minorEastAsia" w:hAnsi="Arial" w:cs="Arial"/>
                <w:sz w:val="20"/>
                <w:szCs w:val="20"/>
              </w:rPr>
            </w:pPr>
          </w:p>
          <w:p w14:paraId="2DBFC9A7" w14:textId="77777777" w:rsidR="00BF1B2E" w:rsidRPr="00F80FC0" w:rsidRDefault="00BF1B2E" w:rsidP="00357ECF">
            <w:pPr>
              <w:widowControl/>
              <w:suppressAutoHyphens w:val="0"/>
              <w:jc w:val="left"/>
              <w:rPr>
                <w:rFonts w:ascii="Arial" w:eastAsiaTheme="minorEastAsia" w:hAnsi="Arial" w:cs="Arial"/>
                <w:sz w:val="20"/>
                <w:szCs w:val="20"/>
              </w:rPr>
            </w:pPr>
          </w:p>
          <w:p w14:paraId="31A7D70C"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&lt;5.1&gt;</w:t>
            </w:r>
          </w:p>
        </w:tc>
        <w:tc>
          <w:tcPr>
            <w:tcW w:w="993" w:type="dxa"/>
          </w:tcPr>
          <w:p w14:paraId="0EF1B6DD"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Вид объекта</w:t>
            </w:r>
          </w:p>
          <w:p w14:paraId="6A00E50B" w14:textId="77777777" w:rsidR="00BF1B2E" w:rsidRPr="00F80FC0" w:rsidRDefault="00BF1B2E" w:rsidP="009E4BEF">
            <w:pPr>
              <w:widowControl/>
              <w:suppressAutoHyphens w:val="0"/>
              <w:rPr>
                <w:rFonts w:ascii="Arial" w:eastAsiaTheme="minorEastAsia" w:hAnsi="Arial" w:cs="Arial"/>
                <w:sz w:val="20"/>
                <w:szCs w:val="20"/>
              </w:rPr>
            </w:pPr>
          </w:p>
          <w:p w14:paraId="59BB9D9D" w14:textId="77777777" w:rsidR="00BF1B2E" w:rsidRPr="00F80FC0" w:rsidRDefault="00BF1B2E" w:rsidP="00357ECF">
            <w:pPr>
              <w:widowControl/>
              <w:suppressAutoHyphens w:val="0"/>
              <w:jc w:val="left"/>
              <w:rPr>
                <w:rFonts w:ascii="Arial" w:eastAsiaTheme="minorEastAsia" w:hAnsi="Arial" w:cs="Arial"/>
                <w:sz w:val="20"/>
                <w:szCs w:val="20"/>
              </w:rPr>
            </w:pPr>
          </w:p>
          <w:p w14:paraId="0D9A756B"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&lt;5.2&gt;</w:t>
            </w:r>
          </w:p>
        </w:tc>
        <w:tc>
          <w:tcPr>
            <w:tcW w:w="1701" w:type="dxa"/>
          </w:tcPr>
          <w:p w14:paraId="79973421" w14:textId="77777777" w:rsidR="00BF1B2E"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Форма собственности</w:t>
            </w:r>
          </w:p>
          <w:p w14:paraId="7C708C46" w14:textId="77777777" w:rsidR="00BF1B2E" w:rsidRPr="00F80FC0" w:rsidRDefault="00BF1B2E" w:rsidP="00357ECF">
            <w:pPr>
              <w:widowControl/>
              <w:suppressAutoHyphens w:val="0"/>
              <w:jc w:val="left"/>
              <w:rPr>
                <w:rFonts w:ascii="Arial" w:eastAsiaTheme="minorEastAsia" w:hAnsi="Arial" w:cs="Arial"/>
                <w:sz w:val="20"/>
                <w:szCs w:val="20"/>
              </w:rPr>
            </w:pPr>
          </w:p>
          <w:p w14:paraId="04C24D46" w14:textId="77777777" w:rsidR="00BF1B2E" w:rsidRPr="00F80FC0" w:rsidRDefault="00BF1B2E" w:rsidP="00BF1B2E">
            <w:pPr>
              <w:widowControl/>
              <w:suppressAutoHyphens w:val="0"/>
              <w:rPr>
                <w:rFonts w:ascii="Arial" w:eastAsiaTheme="minorEastAsia" w:hAnsi="Arial" w:cs="Arial"/>
                <w:sz w:val="20"/>
                <w:szCs w:val="20"/>
              </w:rPr>
            </w:pPr>
          </w:p>
          <w:p w14:paraId="2D1B2303" w14:textId="77777777" w:rsidR="009E4BEF"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&lt;5.3&gt;</w:t>
            </w:r>
          </w:p>
        </w:tc>
        <w:tc>
          <w:tcPr>
            <w:tcW w:w="2268" w:type="dxa"/>
          </w:tcPr>
          <w:p w14:paraId="051B06DB" w14:textId="77777777" w:rsidR="00BF1B2E"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Мощность, производительность, протяженность объекта</w:t>
            </w:r>
          </w:p>
          <w:p w14:paraId="78E2AE16" w14:textId="77777777" w:rsidR="009E4BEF"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&lt;5.4&gt;</w:t>
            </w:r>
          </w:p>
        </w:tc>
        <w:tc>
          <w:tcPr>
            <w:tcW w:w="1665" w:type="dxa"/>
          </w:tcPr>
          <w:p w14:paraId="2B3D7A7A" w14:textId="77777777" w:rsidR="009E4BEF" w:rsidRPr="00F80FC0" w:rsidRDefault="009E4BEF">
            <w:pPr>
              <w:widowControl/>
              <w:suppressAutoHyphens w:val="0"/>
              <w:jc w:val="left"/>
              <w:rPr>
                <w:rFonts w:ascii="Arial" w:eastAsiaTheme="minorEastAsia" w:hAnsi="Arial" w:cs="Arial"/>
                <w:sz w:val="20"/>
                <w:szCs w:val="20"/>
              </w:rPr>
            </w:pPr>
          </w:p>
        </w:tc>
      </w:tr>
      <w:tr w:rsidR="009E4BEF" w:rsidRPr="00F80FC0" w14:paraId="0FEE12F1" w14:textId="77777777" w:rsidTr="00357ECF">
        <w:tc>
          <w:tcPr>
            <w:tcW w:w="1129" w:type="dxa"/>
          </w:tcPr>
          <w:p w14:paraId="71381564" w14:textId="77777777" w:rsidR="009E4BEF" w:rsidRPr="00F80FC0" w:rsidRDefault="009E4BEF">
            <w:pPr>
              <w:widowControl/>
              <w:suppressAutoHyphens w:val="0"/>
              <w:jc w:val="left"/>
              <w:rPr>
                <w:rFonts w:eastAsiaTheme="minorEastAsia" w:hint="eastAsia"/>
              </w:rPr>
            </w:pPr>
          </w:p>
        </w:tc>
        <w:tc>
          <w:tcPr>
            <w:tcW w:w="1701" w:type="dxa"/>
          </w:tcPr>
          <w:p w14:paraId="0F9991D8" w14:textId="77777777" w:rsidR="009E4BEF" w:rsidRPr="00F80FC0" w:rsidRDefault="009E4BEF">
            <w:pPr>
              <w:widowControl/>
              <w:suppressAutoHyphens w:val="0"/>
              <w:jc w:val="left"/>
              <w:rPr>
                <w:rFonts w:eastAsiaTheme="minorEastAsia" w:hint="eastAsia"/>
              </w:rPr>
            </w:pPr>
          </w:p>
        </w:tc>
        <w:tc>
          <w:tcPr>
            <w:tcW w:w="1701" w:type="dxa"/>
          </w:tcPr>
          <w:p w14:paraId="117CD055" w14:textId="77777777" w:rsidR="009E4BEF" w:rsidRPr="00F80FC0" w:rsidRDefault="009E4BEF">
            <w:pPr>
              <w:widowControl/>
              <w:suppressAutoHyphens w:val="0"/>
              <w:jc w:val="left"/>
              <w:rPr>
                <w:rFonts w:eastAsiaTheme="minorEastAsia" w:hint="eastAsia"/>
              </w:rPr>
            </w:pPr>
          </w:p>
        </w:tc>
        <w:tc>
          <w:tcPr>
            <w:tcW w:w="1701" w:type="dxa"/>
          </w:tcPr>
          <w:p w14:paraId="7C50FD94" w14:textId="77777777" w:rsidR="009E4BEF" w:rsidRPr="00F80FC0" w:rsidRDefault="009E4BEF">
            <w:pPr>
              <w:widowControl/>
              <w:suppressAutoHyphens w:val="0"/>
              <w:jc w:val="left"/>
              <w:rPr>
                <w:rFonts w:eastAsiaTheme="minorEastAsia" w:hint="eastAsia"/>
              </w:rPr>
            </w:pPr>
          </w:p>
        </w:tc>
        <w:tc>
          <w:tcPr>
            <w:tcW w:w="1701" w:type="dxa"/>
          </w:tcPr>
          <w:p w14:paraId="4A1D1984" w14:textId="77777777" w:rsidR="009E4BEF" w:rsidRPr="00F80FC0" w:rsidRDefault="009E4BEF">
            <w:pPr>
              <w:widowControl/>
              <w:suppressAutoHyphens w:val="0"/>
              <w:jc w:val="left"/>
              <w:rPr>
                <w:rFonts w:eastAsiaTheme="minorEastAsia" w:hint="eastAsia"/>
              </w:rPr>
            </w:pPr>
          </w:p>
        </w:tc>
        <w:tc>
          <w:tcPr>
            <w:tcW w:w="993" w:type="dxa"/>
          </w:tcPr>
          <w:p w14:paraId="5968B571" w14:textId="77777777" w:rsidR="009E4BEF" w:rsidRPr="00F80FC0" w:rsidRDefault="009E4BEF">
            <w:pPr>
              <w:widowControl/>
              <w:suppressAutoHyphens w:val="0"/>
              <w:jc w:val="left"/>
              <w:rPr>
                <w:rFonts w:eastAsiaTheme="minorEastAsia" w:hint="eastAsia"/>
              </w:rPr>
            </w:pPr>
          </w:p>
        </w:tc>
        <w:tc>
          <w:tcPr>
            <w:tcW w:w="1701" w:type="dxa"/>
          </w:tcPr>
          <w:p w14:paraId="21059DBF" w14:textId="77777777" w:rsidR="009E4BEF" w:rsidRPr="00F80FC0" w:rsidRDefault="009E4BEF">
            <w:pPr>
              <w:widowControl/>
              <w:suppressAutoHyphens w:val="0"/>
              <w:jc w:val="left"/>
              <w:rPr>
                <w:rFonts w:eastAsiaTheme="minorEastAsia" w:hint="eastAsia"/>
              </w:rPr>
            </w:pPr>
          </w:p>
        </w:tc>
        <w:tc>
          <w:tcPr>
            <w:tcW w:w="2268" w:type="dxa"/>
          </w:tcPr>
          <w:p w14:paraId="6F817F3A" w14:textId="77777777" w:rsidR="009E4BEF" w:rsidRPr="00F80FC0" w:rsidRDefault="009E4BEF">
            <w:pPr>
              <w:widowControl/>
              <w:suppressAutoHyphens w:val="0"/>
              <w:jc w:val="left"/>
              <w:rPr>
                <w:rFonts w:eastAsiaTheme="minorEastAsia" w:hint="eastAsia"/>
              </w:rPr>
            </w:pPr>
          </w:p>
        </w:tc>
        <w:tc>
          <w:tcPr>
            <w:tcW w:w="1665" w:type="dxa"/>
          </w:tcPr>
          <w:p w14:paraId="55FAC1EA" w14:textId="77777777" w:rsidR="009E4BEF" w:rsidRPr="00F80FC0" w:rsidRDefault="009E4BEF">
            <w:pPr>
              <w:widowControl/>
              <w:suppressAutoHyphens w:val="0"/>
              <w:jc w:val="left"/>
              <w:rPr>
                <w:rFonts w:eastAsiaTheme="minorEastAsia" w:hint="eastAsia"/>
              </w:rPr>
            </w:pPr>
          </w:p>
        </w:tc>
      </w:tr>
      <w:tr w:rsidR="009E4BEF" w:rsidRPr="00F80FC0" w14:paraId="5580A17D" w14:textId="77777777" w:rsidTr="00357ECF">
        <w:tc>
          <w:tcPr>
            <w:tcW w:w="1129" w:type="dxa"/>
          </w:tcPr>
          <w:p w14:paraId="3B594E5D" w14:textId="77777777" w:rsidR="009E4BEF" w:rsidRPr="00F80FC0" w:rsidRDefault="009E4BEF">
            <w:pPr>
              <w:widowControl/>
              <w:suppressAutoHyphens w:val="0"/>
              <w:jc w:val="left"/>
              <w:rPr>
                <w:rFonts w:eastAsiaTheme="minorEastAsia" w:hint="eastAsia"/>
              </w:rPr>
            </w:pPr>
          </w:p>
        </w:tc>
        <w:tc>
          <w:tcPr>
            <w:tcW w:w="1701" w:type="dxa"/>
          </w:tcPr>
          <w:p w14:paraId="6C202312" w14:textId="77777777" w:rsidR="009E4BEF" w:rsidRPr="00F80FC0" w:rsidRDefault="009E4BEF">
            <w:pPr>
              <w:widowControl/>
              <w:suppressAutoHyphens w:val="0"/>
              <w:jc w:val="left"/>
              <w:rPr>
                <w:rFonts w:eastAsiaTheme="minorEastAsia" w:hint="eastAsia"/>
              </w:rPr>
            </w:pPr>
          </w:p>
        </w:tc>
        <w:tc>
          <w:tcPr>
            <w:tcW w:w="1701" w:type="dxa"/>
          </w:tcPr>
          <w:p w14:paraId="27EE48DA" w14:textId="77777777" w:rsidR="009E4BEF" w:rsidRPr="00F80FC0" w:rsidRDefault="009E4BEF">
            <w:pPr>
              <w:widowControl/>
              <w:suppressAutoHyphens w:val="0"/>
              <w:jc w:val="left"/>
              <w:rPr>
                <w:rFonts w:eastAsiaTheme="minorEastAsia" w:hint="eastAsia"/>
              </w:rPr>
            </w:pPr>
          </w:p>
        </w:tc>
        <w:tc>
          <w:tcPr>
            <w:tcW w:w="1701" w:type="dxa"/>
          </w:tcPr>
          <w:p w14:paraId="7B6D8877" w14:textId="77777777" w:rsidR="009E4BEF" w:rsidRPr="00F80FC0" w:rsidRDefault="009E4BEF">
            <w:pPr>
              <w:widowControl/>
              <w:suppressAutoHyphens w:val="0"/>
              <w:jc w:val="left"/>
              <w:rPr>
                <w:rFonts w:eastAsiaTheme="minorEastAsia" w:hint="eastAsia"/>
              </w:rPr>
            </w:pPr>
          </w:p>
        </w:tc>
        <w:tc>
          <w:tcPr>
            <w:tcW w:w="1701" w:type="dxa"/>
          </w:tcPr>
          <w:p w14:paraId="3419430E" w14:textId="77777777" w:rsidR="009E4BEF" w:rsidRPr="00F80FC0" w:rsidRDefault="009E4BEF">
            <w:pPr>
              <w:widowControl/>
              <w:suppressAutoHyphens w:val="0"/>
              <w:jc w:val="left"/>
              <w:rPr>
                <w:rFonts w:eastAsiaTheme="minorEastAsia" w:hint="eastAsia"/>
              </w:rPr>
            </w:pPr>
          </w:p>
        </w:tc>
        <w:tc>
          <w:tcPr>
            <w:tcW w:w="993" w:type="dxa"/>
          </w:tcPr>
          <w:p w14:paraId="482E3372" w14:textId="77777777" w:rsidR="009E4BEF" w:rsidRPr="00F80FC0" w:rsidRDefault="009E4BEF">
            <w:pPr>
              <w:widowControl/>
              <w:suppressAutoHyphens w:val="0"/>
              <w:jc w:val="left"/>
              <w:rPr>
                <w:rFonts w:eastAsiaTheme="minorEastAsia" w:hint="eastAsia"/>
              </w:rPr>
            </w:pPr>
          </w:p>
        </w:tc>
        <w:tc>
          <w:tcPr>
            <w:tcW w:w="1701" w:type="dxa"/>
          </w:tcPr>
          <w:p w14:paraId="2F788192" w14:textId="77777777" w:rsidR="009E4BEF" w:rsidRPr="00F80FC0" w:rsidRDefault="009E4BEF">
            <w:pPr>
              <w:widowControl/>
              <w:suppressAutoHyphens w:val="0"/>
              <w:jc w:val="left"/>
              <w:rPr>
                <w:rFonts w:eastAsiaTheme="minorEastAsia" w:hint="eastAsia"/>
              </w:rPr>
            </w:pPr>
          </w:p>
        </w:tc>
        <w:tc>
          <w:tcPr>
            <w:tcW w:w="2268" w:type="dxa"/>
          </w:tcPr>
          <w:p w14:paraId="3D0F79C2" w14:textId="77777777" w:rsidR="009E4BEF" w:rsidRPr="00F80FC0" w:rsidRDefault="009E4BEF">
            <w:pPr>
              <w:widowControl/>
              <w:suppressAutoHyphens w:val="0"/>
              <w:jc w:val="left"/>
              <w:rPr>
                <w:rFonts w:eastAsiaTheme="minorEastAsia" w:hint="eastAsia"/>
              </w:rPr>
            </w:pPr>
          </w:p>
        </w:tc>
        <w:tc>
          <w:tcPr>
            <w:tcW w:w="1665" w:type="dxa"/>
          </w:tcPr>
          <w:p w14:paraId="15BED867" w14:textId="77777777" w:rsidR="009E4BEF" w:rsidRPr="00F80FC0" w:rsidRDefault="009E4BEF">
            <w:pPr>
              <w:widowControl/>
              <w:suppressAutoHyphens w:val="0"/>
              <w:jc w:val="left"/>
              <w:rPr>
                <w:rFonts w:eastAsiaTheme="minorEastAsia" w:hint="eastAsia"/>
              </w:rPr>
            </w:pPr>
          </w:p>
        </w:tc>
      </w:tr>
    </w:tbl>
    <w:p w14:paraId="42C0097C" w14:textId="77777777" w:rsidR="00023E38" w:rsidRPr="00F80FC0" w:rsidRDefault="00023E38">
      <w:pPr>
        <w:widowControl/>
        <w:suppressAutoHyphens w:val="0"/>
        <w:jc w:val="left"/>
        <w:rPr>
          <w:rFonts w:eastAsiaTheme="minorEastAsia" w:hint="eastAsia"/>
        </w:rPr>
      </w:pPr>
    </w:p>
    <w:p w14:paraId="5C38A20D" w14:textId="77777777" w:rsidR="00B50B70" w:rsidRPr="00357ECF" w:rsidRDefault="00B50B70" w:rsidP="00B50B70">
      <w:pPr>
        <w:widowControl/>
        <w:suppressAutoHyphens w:val="0"/>
        <w:jc w:val="left"/>
        <w:rPr>
          <w:rFonts w:ascii="Arial" w:eastAsiaTheme="minorEastAsia" w:hAnsi="Arial" w:cs="Arial"/>
          <w:sz w:val="20"/>
          <w:szCs w:val="26"/>
          <w:lang w:val="ru-RU"/>
        </w:rPr>
      </w:pPr>
      <w:r w:rsidRPr="00357ECF">
        <w:rPr>
          <w:rFonts w:ascii="Arial" w:eastAsiaTheme="minorEastAsia" w:hAnsi="Arial" w:cs="Arial"/>
          <w:b/>
          <w:bCs/>
          <w:sz w:val="20"/>
          <w:szCs w:val="26"/>
          <w:lang w:val="ru-RU"/>
        </w:rPr>
        <w:t xml:space="preserve">Примечания. </w:t>
      </w:r>
    </w:p>
    <w:p w14:paraId="03ADBBEC" w14:textId="77777777" w:rsidR="00B50B70" w:rsidRPr="00357ECF" w:rsidRDefault="00B50B70" w:rsidP="00357ECF">
      <w:pPr>
        <w:widowControl/>
        <w:suppressAutoHyphens w:val="0"/>
        <w:jc w:val="both"/>
        <w:rPr>
          <w:rFonts w:ascii="Arial" w:eastAsiaTheme="minorEastAsia" w:hAnsi="Arial" w:cs="Arial"/>
          <w:sz w:val="20"/>
          <w:szCs w:val="26"/>
          <w:lang w:val="ru-RU"/>
        </w:rPr>
      </w:pPr>
      <w:r w:rsidRPr="00357ECF">
        <w:rPr>
          <w:rFonts w:ascii="Arial" w:eastAsiaTheme="minorEastAsia" w:hAnsi="Arial" w:cs="Arial"/>
          <w:sz w:val="20"/>
          <w:szCs w:val="26"/>
          <w:lang w:val="ru-RU"/>
        </w:rPr>
        <w:t xml:space="preserve">&lt;1&gt; В графе указывается порядковый номер строки, содержащей сведения по мероприятию, включенному в региональную программу. Необходимо осуществлять сквозную нумерацию перечня мероприятий региональной программы. </w:t>
      </w:r>
    </w:p>
    <w:p w14:paraId="3B0EEF21" w14:textId="77777777" w:rsidR="00B50B70" w:rsidRPr="00357ECF" w:rsidRDefault="00B50B70" w:rsidP="00357ECF">
      <w:pPr>
        <w:widowControl/>
        <w:suppressAutoHyphens w:val="0"/>
        <w:jc w:val="both"/>
        <w:rPr>
          <w:rFonts w:ascii="Arial" w:eastAsiaTheme="minorEastAsia" w:hAnsi="Arial" w:cs="Arial"/>
          <w:sz w:val="20"/>
          <w:szCs w:val="26"/>
          <w:lang w:val="ru-RU"/>
        </w:rPr>
      </w:pPr>
      <w:r w:rsidRPr="00357ECF">
        <w:rPr>
          <w:rFonts w:ascii="Arial" w:eastAsiaTheme="minorEastAsia" w:hAnsi="Arial" w:cs="Arial"/>
          <w:sz w:val="20"/>
          <w:szCs w:val="26"/>
          <w:lang w:val="ru-RU"/>
        </w:rPr>
        <w:t xml:space="preserve">&lt;2&gt; Идентификатор мероприятия (UID) </w:t>
      </w:r>
    </w:p>
    <w:p w14:paraId="46F886C6" w14:textId="77777777" w:rsidR="00B50B70" w:rsidRPr="00357ECF" w:rsidRDefault="00B50B70" w:rsidP="00357ECF">
      <w:pPr>
        <w:widowControl/>
        <w:suppressAutoHyphens w:val="0"/>
        <w:jc w:val="both"/>
        <w:rPr>
          <w:rFonts w:ascii="Arial" w:eastAsiaTheme="minorEastAsia" w:hAnsi="Arial" w:cs="Arial"/>
          <w:sz w:val="20"/>
          <w:szCs w:val="26"/>
          <w:lang w:val="ru-RU"/>
        </w:rPr>
      </w:pPr>
      <w:r w:rsidRPr="00357ECF">
        <w:rPr>
          <w:rFonts w:ascii="Arial" w:eastAsiaTheme="minorEastAsia" w:hAnsi="Arial" w:cs="Arial"/>
          <w:sz w:val="20"/>
          <w:szCs w:val="26"/>
          <w:lang w:val="ru-RU"/>
        </w:rPr>
        <w:t xml:space="preserve">&lt;3&gt; В графе указывается наименование мероприятия </w:t>
      </w:r>
    </w:p>
    <w:p w14:paraId="47574633" w14:textId="77777777" w:rsidR="00B50B70" w:rsidRPr="00357ECF" w:rsidRDefault="00B50B70" w:rsidP="00357ECF">
      <w:pPr>
        <w:widowControl/>
        <w:suppressAutoHyphens w:val="0"/>
        <w:jc w:val="both"/>
        <w:rPr>
          <w:rFonts w:ascii="Arial" w:eastAsiaTheme="minorEastAsia" w:hAnsi="Arial" w:cs="Arial"/>
          <w:sz w:val="20"/>
          <w:szCs w:val="26"/>
          <w:lang w:val="ru-RU"/>
        </w:rPr>
      </w:pPr>
      <w:r w:rsidRPr="00357ECF">
        <w:rPr>
          <w:rFonts w:ascii="Arial" w:eastAsiaTheme="minorEastAsia" w:hAnsi="Arial" w:cs="Arial"/>
          <w:sz w:val="20"/>
          <w:szCs w:val="26"/>
          <w:lang w:val="ru-RU"/>
        </w:rPr>
        <w:t xml:space="preserve">&lt;4&gt; В графе указывается участник, реализующий мероприятие региональной программы, </w:t>
      </w:r>
    </w:p>
    <w:p w14:paraId="7A2CFE6C" w14:textId="77777777" w:rsidR="00B50B70" w:rsidRPr="00357ECF" w:rsidRDefault="00B50B70" w:rsidP="00357ECF">
      <w:pPr>
        <w:widowControl/>
        <w:suppressAutoHyphens w:val="0"/>
        <w:jc w:val="both"/>
        <w:rPr>
          <w:rFonts w:ascii="Arial" w:eastAsiaTheme="minorEastAsia" w:hAnsi="Arial" w:cs="Arial"/>
          <w:sz w:val="20"/>
          <w:szCs w:val="26"/>
          <w:lang w:val="ru-RU"/>
        </w:rPr>
      </w:pPr>
      <w:r w:rsidRPr="00357ECF">
        <w:rPr>
          <w:rFonts w:ascii="Arial" w:eastAsiaTheme="minorEastAsia" w:hAnsi="Arial" w:cs="Arial"/>
          <w:sz w:val="20"/>
          <w:szCs w:val="26"/>
          <w:lang w:val="ru-RU"/>
        </w:rPr>
        <w:t xml:space="preserve">&lt;5&gt; В графе приводится перечень объектов коммунальной инфраструктуры, подлежащих модернизации в рамках мероприятия региональной программы, с указанием &lt;5.1&gt; наименования, &lt;5.2&gt; вида (линейный объект, объект производственного назначения), &lt;5.3&gt; формы собственности (частная собственность, муниципальная собственность, государственная собственность субъекта Российской Федерации), &lt;5.4&gt; мощности, производительности, протяженности объекта (в зависимости от того, что применимо к конкретному объекту) </w:t>
      </w:r>
    </w:p>
    <w:p w14:paraId="2B2964A8" w14:textId="528C4C59" w:rsidR="00023E38" w:rsidRPr="00357ECF" w:rsidRDefault="00B50B70" w:rsidP="00357ECF">
      <w:pPr>
        <w:widowControl/>
        <w:suppressAutoHyphens w:val="0"/>
        <w:jc w:val="both"/>
        <w:rPr>
          <w:rFonts w:ascii="Arial" w:eastAsiaTheme="minorEastAsia" w:hAnsi="Arial" w:cs="Arial"/>
          <w:sz w:val="20"/>
          <w:szCs w:val="26"/>
        </w:rPr>
      </w:pPr>
      <w:r w:rsidRPr="00357ECF">
        <w:rPr>
          <w:rFonts w:ascii="Arial" w:eastAsiaTheme="minorEastAsia" w:hAnsi="Arial" w:cs="Arial"/>
          <w:sz w:val="20"/>
          <w:szCs w:val="26"/>
          <w:lang w:val="ru-RU"/>
        </w:rPr>
        <w:t xml:space="preserve">&lt;6&gt; В графе указывается планируемая дата завершения реализации мероприятия в формате </w:t>
      </w:r>
      <w:r w:rsidR="00F84CE9" w:rsidRPr="00357ECF">
        <w:rPr>
          <w:rFonts w:ascii="Arial" w:eastAsiaTheme="minorEastAsia" w:hAnsi="Arial" w:cs="Arial"/>
          <w:sz w:val="20"/>
          <w:szCs w:val="26"/>
          <w:lang w:val="ru-RU"/>
        </w:rPr>
        <w:t>ДД.</w:t>
      </w:r>
      <w:r w:rsidRPr="00357ECF">
        <w:rPr>
          <w:rFonts w:ascii="Arial" w:eastAsiaTheme="minorEastAsia" w:hAnsi="Arial" w:cs="Arial"/>
          <w:sz w:val="20"/>
          <w:szCs w:val="26"/>
          <w:lang w:val="ru-RU"/>
        </w:rPr>
        <w:t>ММ.ГГГГ.</w:t>
      </w:r>
    </w:p>
    <w:p w14:paraId="6E073867" w14:textId="77777777" w:rsidR="00023E38" w:rsidRPr="00F80FC0" w:rsidRDefault="00023E38">
      <w:pPr>
        <w:widowControl/>
        <w:suppressAutoHyphens w:val="0"/>
        <w:jc w:val="left"/>
        <w:rPr>
          <w:rFonts w:ascii="Arial" w:eastAsiaTheme="minorEastAsia" w:hAnsi="Arial" w:cs="Arial"/>
          <w:sz w:val="26"/>
          <w:szCs w:val="26"/>
        </w:rPr>
      </w:pPr>
    </w:p>
    <w:tbl>
      <w:tblPr>
        <w:tblW w:w="0" w:type="auto"/>
        <w:jc w:val="center"/>
        <w:tblBorders>
          <w:top w:val="nil"/>
          <w:left w:val="nil"/>
          <w:bottom w:val="nil"/>
          <w:right w:val="nil"/>
        </w:tblBorders>
        <w:tblLayout w:type="fixed"/>
        <w:tblLook w:val="0000" w:firstRow="0" w:lastRow="0" w:firstColumn="0" w:lastColumn="0" w:noHBand="0" w:noVBand="0"/>
      </w:tblPr>
      <w:tblGrid>
        <w:gridCol w:w="6063"/>
        <w:gridCol w:w="6063"/>
      </w:tblGrid>
      <w:tr w:rsidR="00B50B70" w:rsidRPr="00F80FC0" w14:paraId="10CF0DCE" w14:textId="77777777" w:rsidTr="00357ECF">
        <w:trPr>
          <w:trHeight w:val="121"/>
          <w:jc w:val="center"/>
        </w:trPr>
        <w:tc>
          <w:tcPr>
            <w:tcW w:w="6063" w:type="dxa"/>
          </w:tcPr>
          <w:p w14:paraId="288C4369" w14:textId="77777777" w:rsidR="00B50B70" w:rsidRPr="00F80FC0" w:rsidRDefault="00B50B70" w:rsidP="00B50B70">
            <w:pPr>
              <w:pStyle w:val="Default"/>
              <w:jc w:val="center"/>
              <w:rPr>
                <w:sz w:val="26"/>
                <w:szCs w:val="26"/>
              </w:rPr>
            </w:pPr>
            <w:r w:rsidRPr="00F80FC0">
              <w:rPr>
                <w:b/>
                <w:bCs/>
                <w:sz w:val="26"/>
                <w:szCs w:val="26"/>
              </w:rPr>
              <w:t>От Фонда</w:t>
            </w:r>
          </w:p>
        </w:tc>
        <w:tc>
          <w:tcPr>
            <w:tcW w:w="6063" w:type="dxa"/>
          </w:tcPr>
          <w:p w14:paraId="2802DC6D" w14:textId="77777777" w:rsidR="00B50B70" w:rsidRPr="00F80FC0" w:rsidRDefault="00B50B70" w:rsidP="00B50B70">
            <w:pPr>
              <w:pStyle w:val="Default"/>
              <w:jc w:val="center"/>
              <w:rPr>
                <w:sz w:val="26"/>
                <w:szCs w:val="26"/>
              </w:rPr>
            </w:pPr>
            <w:r w:rsidRPr="00F80FC0">
              <w:rPr>
                <w:b/>
                <w:bCs/>
                <w:sz w:val="26"/>
                <w:szCs w:val="26"/>
              </w:rPr>
              <w:t>От субъекта Российской Федерации</w:t>
            </w:r>
          </w:p>
        </w:tc>
      </w:tr>
      <w:tr w:rsidR="00B50B70" w:rsidRPr="00F80FC0" w14:paraId="10F174C3" w14:textId="77777777" w:rsidTr="00357ECF">
        <w:trPr>
          <w:trHeight w:val="271"/>
          <w:jc w:val="center"/>
        </w:trPr>
        <w:tc>
          <w:tcPr>
            <w:tcW w:w="6063" w:type="dxa"/>
          </w:tcPr>
          <w:p w14:paraId="725140E5" w14:textId="77777777" w:rsidR="00B50B70" w:rsidRPr="00F80FC0" w:rsidRDefault="00B50B70" w:rsidP="00B50B70">
            <w:pPr>
              <w:pStyle w:val="Default"/>
              <w:jc w:val="center"/>
              <w:rPr>
                <w:sz w:val="26"/>
                <w:szCs w:val="26"/>
              </w:rPr>
            </w:pPr>
            <w:r w:rsidRPr="00F80FC0">
              <w:rPr>
                <w:sz w:val="26"/>
                <w:szCs w:val="26"/>
              </w:rPr>
              <w:t>________________________________</w:t>
            </w:r>
          </w:p>
          <w:p w14:paraId="32337FB6" w14:textId="4FB2203F" w:rsidR="00B50B70" w:rsidRPr="00F80FC0" w:rsidRDefault="00B50B70" w:rsidP="00B50B70">
            <w:pPr>
              <w:pStyle w:val="Default"/>
              <w:jc w:val="center"/>
              <w:rPr>
                <w:sz w:val="26"/>
                <w:szCs w:val="26"/>
              </w:rPr>
            </w:pPr>
            <w:r w:rsidRPr="00F80FC0">
              <w:rPr>
                <w:sz w:val="26"/>
                <w:szCs w:val="26"/>
              </w:rPr>
              <w:t>(</w:t>
            </w:r>
            <w:r w:rsidR="005652FB" w:rsidRPr="00F80FC0">
              <w:rPr>
                <w:rFonts w:eastAsia="Times New Roman"/>
                <w:i/>
                <w:sz w:val="26"/>
                <w:szCs w:val="26"/>
              </w:rPr>
              <w:t>Фамилия Имя Отчество</w:t>
            </w:r>
            <w:r w:rsidRPr="00F80FC0">
              <w:rPr>
                <w:sz w:val="26"/>
                <w:szCs w:val="26"/>
              </w:rPr>
              <w:t>)</w:t>
            </w:r>
          </w:p>
        </w:tc>
        <w:tc>
          <w:tcPr>
            <w:tcW w:w="6063" w:type="dxa"/>
          </w:tcPr>
          <w:p w14:paraId="7CB73FF5" w14:textId="77777777" w:rsidR="00B50B70" w:rsidRPr="00F80FC0" w:rsidRDefault="00B50B70" w:rsidP="00B50B70">
            <w:pPr>
              <w:pStyle w:val="Default"/>
              <w:jc w:val="center"/>
              <w:rPr>
                <w:sz w:val="26"/>
                <w:szCs w:val="26"/>
              </w:rPr>
            </w:pPr>
            <w:r w:rsidRPr="00F80FC0">
              <w:rPr>
                <w:sz w:val="26"/>
                <w:szCs w:val="26"/>
              </w:rPr>
              <w:t>______________________________</w:t>
            </w:r>
          </w:p>
          <w:p w14:paraId="1D1D87DA" w14:textId="7F8BEC5F" w:rsidR="00B50B70" w:rsidRPr="00F80FC0" w:rsidRDefault="00B50B70" w:rsidP="00B50B70">
            <w:pPr>
              <w:pStyle w:val="Default"/>
              <w:jc w:val="center"/>
              <w:rPr>
                <w:sz w:val="26"/>
                <w:szCs w:val="26"/>
              </w:rPr>
            </w:pPr>
            <w:r w:rsidRPr="00F80FC0">
              <w:rPr>
                <w:sz w:val="26"/>
                <w:szCs w:val="26"/>
              </w:rPr>
              <w:t>(</w:t>
            </w:r>
            <w:r w:rsidR="00B12EA0" w:rsidRPr="00F80FC0">
              <w:rPr>
                <w:rFonts w:eastAsia="Times New Roman"/>
                <w:i/>
                <w:sz w:val="26"/>
                <w:szCs w:val="26"/>
              </w:rPr>
              <w:t>Фамилия Имя Отчество</w:t>
            </w:r>
            <w:r w:rsidRPr="00F80FC0">
              <w:rPr>
                <w:sz w:val="26"/>
                <w:szCs w:val="26"/>
              </w:rPr>
              <w:t>)</w:t>
            </w:r>
          </w:p>
        </w:tc>
      </w:tr>
    </w:tbl>
    <w:p w14:paraId="565509F8" w14:textId="77777777" w:rsidR="00023E38" w:rsidRPr="00357ECF" w:rsidRDefault="00023E38">
      <w:pPr>
        <w:widowControl/>
        <w:suppressAutoHyphens w:val="0"/>
        <w:jc w:val="left"/>
        <w:rPr>
          <w:rFonts w:eastAsiaTheme="minorEastAsia" w:hint="eastAsia"/>
          <w:sz w:val="10"/>
        </w:rPr>
      </w:pPr>
    </w:p>
    <w:p w14:paraId="176C4ABC" w14:textId="77777777" w:rsidR="007C33FC" w:rsidRPr="00357ECF" w:rsidRDefault="007C33FC">
      <w:pPr>
        <w:widowControl/>
        <w:suppressAutoHyphens w:val="0"/>
        <w:jc w:val="left"/>
        <w:rPr>
          <w:rFonts w:eastAsiaTheme="minorEastAsia" w:hint="eastAsia"/>
          <w:sz w:val="10"/>
        </w:rPr>
        <w:sectPr w:rsidR="007C33FC" w:rsidRPr="00357ECF" w:rsidSect="00023E38">
          <w:footerReference w:type="default" r:id="rId10"/>
          <w:pgSz w:w="16838" w:h="11906" w:orient="landscape"/>
          <w:pgMar w:top="851" w:right="1134" w:bottom="851" w:left="1134" w:header="709" w:footer="709" w:gutter="0"/>
          <w:cols w:space="708"/>
          <w:docGrid w:linePitch="381"/>
        </w:sectPr>
      </w:pPr>
    </w:p>
    <w:p w14:paraId="307BC765" w14:textId="77777777" w:rsidR="00C30E9C" w:rsidRPr="00F80FC0" w:rsidRDefault="00C30E9C" w:rsidP="0021532B">
      <w:pPr>
        <w:widowControl/>
        <w:suppressAutoHyphens w:val="0"/>
        <w:ind w:left="8931"/>
        <w:rPr>
          <w:rFonts w:ascii="Arial" w:eastAsiaTheme="minorEastAsia" w:hAnsi="Arial" w:cs="Arial"/>
          <w:sz w:val="20"/>
          <w:szCs w:val="20"/>
        </w:rPr>
      </w:pPr>
      <w:r w:rsidRPr="00F80FC0">
        <w:rPr>
          <w:rFonts w:ascii="Arial" w:eastAsiaTheme="minorEastAsia" w:hAnsi="Arial" w:cs="Arial"/>
          <w:sz w:val="20"/>
          <w:szCs w:val="20"/>
        </w:rPr>
        <w:lastRenderedPageBreak/>
        <w:t>Приложение № 2</w:t>
      </w:r>
    </w:p>
    <w:p w14:paraId="179D30E8" w14:textId="77777777" w:rsidR="00023E38" w:rsidRPr="00F80FC0" w:rsidRDefault="00C30E9C" w:rsidP="0021532B">
      <w:pPr>
        <w:widowControl/>
        <w:suppressAutoHyphens w:val="0"/>
        <w:ind w:left="8931"/>
        <w:rPr>
          <w:rFonts w:ascii="Arial" w:eastAsiaTheme="minorEastAsia" w:hAnsi="Arial" w:cs="Arial"/>
          <w:sz w:val="20"/>
          <w:szCs w:val="20"/>
        </w:rPr>
      </w:pPr>
      <w:r w:rsidRPr="00F80FC0">
        <w:rPr>
          <w:rFonts w:ascii="Arial" w:eastAsiaTheme="minorEastAsia" w:hAnsi="Arial" w:cs="Arial"/>
          <w:sz w:val="20"/>
          <w:szCs w:val="20"/>
        </w:rPr>
        <w:t>к договору от ___________ № 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0469E523" w14:textId="77777777" w:rsidR="0021532B" w:rsidRPr="00F80FC0" w:rsidRDefault="0021532B" w:rsidP="0021532B">
      <w:pPr>
        <w:widowControl/>
        <w:suppressAutoHyphens w:val="0"/>
        <w:ind w:left="8931"/>
        <w:rPr>
          <w:rFonts w:ascii="Arial" w:eastAsiaTheme="minorEastAsia" w:hAnsi="Arial" w:cs="Arial"/>
          <w:sz w:val="24"/>
        </w:rPr>
      </w:pPr>
    </w:p>
    <w:p w14:paraId="6D8833AC" w14:textId="77777777" w:rsidR="0021532B" w:rsidRPr="00F80FC0" w:rsidRDefault="0021532B" w:rsidP="0021532B">
      <w:pPr>
        <w:widowControl/>
        <w:suppressAutoHyphens w:val="0"/>
        <w:rPr>
          <w:rFonts w:ascii="Arial" w:eastAsiaTheme="minorEastAsia" w:hAnsi="Arial" w:cs="Arial"/>
          <w:b/>
          <w:sz w:val="24"/>
        </w:rPr>
      </w:pPr>
      <w:r w:rsidRPr="00F80FC0">
        <w:rPr>
          <w:rFonts w:ascii="Arial" w:eastAsiaTheme="minorEastAsia" w:hAnsi="Arial" w:cs="Arial"/>
          <w:b/>
          <w:sz w:val="24"/>
        </w:rPr>
        <w:t>ОБЪЕМЫ ФИНАНСОВОГО ОБЕСПЕЧЕНИЯ</w:t>
      </w:r>
    </w:p>
    <w:p w14:paraId="1D334406" w14:textId="77777777" w:rsidR="007C33FC" w:rsidRPr="00F80FC0" w:rsidRDefault="0021532B" w:rsidP="0021532B">
      <w:pPr>
        <w:widowControl/>
        <w:suppressAutoHyphens w:val="0"/>
        <w:rPr>
          <w:rFonts w:ascii="Arial" w:eastAsiaTheme="minorEastAsia" w:hAnsi="Arial" w:cs="Arial"/>
          <w:b/>
          <w:sz w:val="24"/>
        </w:rPr>
      </w:pPr>
      <w:r w:rsidRPr="00F80FC0">
        <w:rPr>
          <w:rFonts w:ascii="Arial" w:eastAsiaTheme="minorEastAsia" w:hAnsi="Arial" w:cs="Arial"/>
          <w:b/>
          <w:sz w:val="24"/>
        </w:rPr>
        <w:t>мероприятий региональной программы, на реализацию которых предоставляется финансовая поддержка по договору</w:t>
      </w:r>
    </w:p>
    <w:tbl>
      <w:tblPr>
        <w:tblStyle w:val="2c"/>
        <w:tblW w:w="16586" w:type="dxa"/>
        <w:tblInd w:w="-998" w:type="dxa"/>
        <w:tblLayout w:type="fixed"/>
        <w:tblLook w:val="04A0" w:firstRow="1" w:lastRow="0" w:firstColumn="1" w:lastColumn="0" w:noHBand="0" w:noVBand="1"/>
      </w:tblPr>
      <w:tblGrid>
        <w:gridCol w:w="575"/>
        <w:gridCol w:w="985"/>
        <w:gridCol w:w="993"/>
        <w:gridCol w:w="567"/>
        <w:gridCol w:w="850"/>
        <w:gridCol w:w="709"/>
        <w:gridCol w:w="709"/>
        <w:gridCol w:w="708"/>
        <w:gridCol w:w="709"/>
        <w:gridCol w:w="709"/>
        <w:gridCol w:w="709"/>
        <w:gridCol w:w="708"/>
        <w:gridCol w:w="709"/>
        <w:gridCol w:w="709"/>
        <w:gridCol w:w="709"/>
        <w:gridCol w:w="708"/>
        <w:gridCol w:w="709"/>
        <w:gridCol w:w="709"/>
        <w:gridCol w:w="709"/>
        <w:gridCol w:w="708"/>
        <w:gridCol w:w="567"/>
        <w:gridCol w:w="709"/>
        <w:gridCol w:w="709"/>
      </w:tblGrid>
      <w:tr w:rsidR="00C30E9C" w:rsidRPr="00F80FC0" w14:paraId="4047D59C" w14:textId="77777777" w:rsidTr="0021532B">
        <w:trPr>
          <w:trHeight w:val="300"/>
        </w:trPr>
        <w:tc>
          <w:tcPr>
            <w:tcW w:w="575" w:type="dxa"/>
            <w:vMerge w:val="restart"/>
            <w:noWrap/>
            <w:hideMark/>
          </w:tcPr>
          <w:p w14:paraId="52C55B71" w14:textId="77777777" w:rsidR="0021532B" w:rsidRPr="00F80FC0" w:rsidRDefault="0021532B" w:rsidP="007C33FC">
            <w:pPr>
              <w:rPr>
                <w:rFonts w:ascii="Arial" w:eastAsiaTheme="minorEastAsia" w:hAnsi="Arial" w:cs="Arial"/>
                <w:sz w:val="16"/>
                <w:szCs w:val="16"/>
              </w:rPr>
            </w:pPr>
          </w:p>
          <w:p w14:paraId="7851DFE7" w14:textId="77777777" w:rsidR="007C33FC" w:rsidRPr="00F80FC0" w:rsidRDefault="007C33FC" w:rsidP="007C33FC">
            <w:pPr>
              <w:rPr>
                <w:rFonts w:ascii="Arial" w:hAnsi="Arial" w:cs="Arial"/>
                <w:sz w:val="16"/>
                <w:szCs w:val="16"/>
              </w:rPr>
            </w:pPr>
            <w:r w:rsidRPr="00F80FC0">
              <w:rPr>
                <w:rFonts w:ascii="Arial" w:hAnsi="Arial" w:cs="Arial"/>
                <w:sz w:val="16"/>
                <w:szCs w:val="16"/>
              </w:rPr>
              <w:t>№</w:t>
            </w:r>
          </w:p>
        </w:tc>
        <w:tc>
          <w:tcPr>
            <w:tcW w:w="985" w:type="dxa"/>
            <w:vMerge w:val="restart"/>
            <w:hideMark/>
          </w:tcPr>
          <w:p w14:paraId="7807A9A9" w14:textId="77777777" w:rsidR="007C33FC" w:rsidRPr="00F80FC0" w:rsidRDefault="007C33FC" w:rsidP="007C33FC">
            <w:pPr>
              <w:rPr>
                <w:rFonts w:ascii="Arial" w:hAnsi="Arial" w:cs="Arial"/>
                <w:sz w:val="16"/>
                <w:szCs w:val="16"/>
              </w:rPr>
            </w:pPr>
            <w:r w:rsidRPr="00F80FC0">
              <w:rPr>
                <w:rFonts w:ascii="Arial" w:hAnsi="Arial" w:cs="Arial"/>
                <w:sz w:val="16"/>
                <w:szCs w:val="16"/>
              </w:rPr>
              <w:t>Муниципальное образование</w:t>
            </w:r>
          </w:p>
        </w:tc>
        <w:tc>
          <w:tcPr>
            <w:tcW w:w="993" w:type="dxa"/>
            <w:vMerge w:val="restart"/>
            <w:hideMark/>
          </w:tcPr>
          <w:p w14:paraId="5904A544" w14:textId="77777777" w:rsidR="007C33FC" w:rsidRPr="00F80FC0" w:rsidRDefault="007C33FC" w:rsidP="007C33FC">
            <w:pPr>
              <w:rPr>
                <w:rFonts w:ascii="Arial" w:hAnsi="Arial" w:cs="Arial"/>
                <w:sz w:val="16"/>
                <w:szCs w:val="16"/>
              </w:rPr>
            </w:pPr>
            <w:r w:rsidRPr="00F80FC0">
              <w:rPr>
                <w:rFonts w:ascii="Arial" w:hAnsi="Arial" w:cs="Arial"/>
                <w:sz w:val="16"/>
                <w:szCs w:val="16"/>
              </w:rPr>
              <w:t>Наименование мероприятия</w:t>
            </w:r>
          </w:p>
          <w:p w14:paraId="2244F8B2" w14:textId="77777777" w:rsidR="007C33FC" w:rsidRPr="00F80FC0" w:rsidRDefault="007C33FC" w:rsidP="007C33FC">
            <w:pPr>
              <w:rPr>
                <w:rFonts w:ascii="Arial" w:hAnsi="Arial" w:cs="Arial"/>
                <w:sz w:val="16"/>
                <w:szCs w:val="16"/>
              </w:rPr>
            </w:pPr>
          </w:p>
        </w:tc>
        <w:tc>
          <w:tcPr>
            <w:tcW w:w="1417" w:type="dxa"/>
            <w:gridSpan w:val="2"/>
            <w:vMerge w:val="restart"/>
            <w:hideMark/>
          </w:tcPr>
          <w:p w14:paraId="4B059A15" w14:textId="77777777" w:rsidR="007C33FC" w:rsidRPr="00F80FC0" w:rsidRDefault="007C33FC" w:rsidP="007C33FC">
            <w:pPr>
              <w:rPr>
                <w:rFonts w:ascii="Arial" w:hAnsi="Arial" w:cs="Arial"/>
                <w:sz w:val="16"/>
                <w:szCs w:val="16"/>
              </w:rPr>
            </w:pPr>
            <w:r w:rsidRPr="00F80FC0">
              <w:rPr>
                <w:rFonts w:ascii="Arial" w:hAnsi="Arial" w:cs="Arial"/>
                <w:sz w:val="16"/>
                <w:szCs w:val="16"/>
              </w:rPr>
              <w:t>Источники финансового обеспечения</w:t>
            </w:r>
          </w:p>
        </w:tc>
        <w:tc>
          <w:tcPr>
            <w:tcW w:w="12616" w:type="dxa"/>
            <w:gridSpan w:val="18"/>
            <w:noWrap/>
            <w:hideMark/>
          </w:tcPr>
          <w:p w14:paraId="30F4F42B" w14:textId="77777777" w:rsidR="007C33FC" w:rsidRPr="00F80FC0" w:rsidRDefault="007C33FC" w:rsidP="007C33FC">
            <w:pPr>
              <w:rPr>
                <w:rFonts w:ascii="Arial" w:hAnsi="Arial" w:cs="Arial"/>
                <w:sz w:val="16"/>
                <w:szCs w:val="16"/>
              </w:rPr>
            </w:pPr>
            <w:r w:rsidRPr="00F80FC0">
              <w:rPr>
                <w:rFonts w:ascii="Arial" w:hAnsi="Arial" w:cs="Arial"/>
                <w:sz w:val="16"/>
                <w:szCs w:val="16"/>
              </w:rPr>
              <w:t>Объем средств на реализацию мероприятий региональной программы, ₽</w:t>
            </w:r>
          </w:p>
        </w:tc>
      </w:tr>
      <w:tr w:rsidR="00C30E9C" w:rsidRPr="00F80FC0" w14:paraId="0CD050AF" w14:textId="77777777" w:rsidTr="0021532B">
        <w:trPr>
          <w:trHeight w:val="630"/>
        </w:trPr>
        <w:tc>
          <w:tcPr>
            <w:tcW w:w="575" w:type="dxa"/>
            <w:vMerge/>
            <w:hideMark/>
          </w:tcPr>
          <w:p w14:paraId="1EDAA029" w14:textId="77777777" w:rsidR="007C33FC" w:rsidRPr="00F80FC0" w:rsidRDefault="007C33FC" w:rsidP="007C33FC">
            <w:pPr>
              <w:rPr>
                <w:rFonts w:ascii="Arial" w:hAnsi="Arial" w:cs="Arial"/>
                <w:sz w:val="16"/>
                <w:szCs w:val="16"/>
              </w:rPr>
            </w:pPr>
          </w:p>
        </w:tc>
        <w:tc>
          <w:tcPr>
            <w:tcW w:w="985" w:type="dxa"/>
            <w:vMerge/>
            <w:hideMark/>
          </w:tcPr>
          <w:p w14:paraId="443EFA3E" w14:textId="77777777" w:rsidR="007C33FC" w:rsidRPr="00F80FC0" w:rsidRDefault="007C33FC" w:rsidP="007C33FC">
            <w:pPr>
              <w:rPr>
                <w:rFonts w:ascii="Arial" w:hAnsi="Arial" w:cs="Arial"/>
                <w:sz w:val="16"/>
                <w:szCs w:val="16"/>
              </w:rPr>
            </w:pPr>
          </w:p>
        </w:tc>
        <w:tc>
          <w:tcPr>
            <w:tcW w:w="993" w:type="dxa"/>
            <w:vMerge/>
            <w:hideMark/>
          </w:tcPr>
          <w:p w14:paraId="3F1302F3" w14:textId="77777777" w:rsidR="007C33FC" w:rsidRPr="00F80FC0" w:rsidRDefault="007C33FC" w:rsidP="007C33FC">
            <w:pPr>
              <w:rPr>
                <w:rFonts w:ascii="Arial" w:hAnsi="Arial" w:cs="Arial"/>
                <w:sz w:val="16"/>
                <w:szCs w:val="16"/>
              </w:rPr>
            </w:pPr>
          </w:p>
        </w:tc>
        <w:tc>
          <w:tcPr>
            <w:tcW w:w="1417" w:type="dxa"/>
            <w:gridSpan w:val="2"/>
            <w:vMerge/>
            <w:hideMark/>
          </w:tcPr>
          <w:p w14:paraId="576509BB" w14:textId="77777777" w:rsidR="007C33FC" w:rsidRPr="00F80FC0" w:rsidRDefault="007C33FC" w:rsidP="007C33FC">
            <w:pPr>
              <w:rPr>
                <w:rFonts w:ascii="Arial" w:hAnsi="Arial" w:cs="Arial"/>
                <w:sz w:val="16"/>
                <w:szCs w:val="16"/>
              </w:rPr>
            </w:pPr>
          </w:p>
        </w:tc>
        <w:tc>
          <w:tcPr>
            <w:tcW w:w="2126" w:type="dxa"/>
            <w:gridSpan w:val="3"/>
            <w:hideMark/>
          </w:tcPr>
          <w:p w14:paraId="5A332286" w14:textId="77777777" w:rsidR="007C33FC" w:rsidRPr="00F80FC0" w:rsidRDefault="007C33FC" w:rsidP="007C33FC">
            <w:pPr>
              <w:rPr>
                <w:rFonts w:ascii="Arial" w:hAnsi="Arial" w:cs="Arial"/>
                <w:sz w:val="16"/>
                <w:szCs w:val="16"/>
              </w:rPr>
            </w:pPr>
            <w:r w:rsidRPr="00F80FC0">
              <w:rPr>
                <w:rFonts w:ascii="Arial" w:hAnsi="Arial" w:cs="Arial"/>
                <w:sz w:val="16"/>
                <w:szCs w:val="16"/>
              </w:rPr>
              <w:t>За весь период реализации программы</w:t>
            </w:r>
          </w:p>
        </w:tc>
        <w:tc>
          <w:tcPr>
            <w:tcW w:w="2127" w:type="dxa"/>
            <w:gridSpan w:val="3"/>
            <w:noWrap/>
            <w:hideMark/>
          </w:tcPr>
          <w:p w14:paraId="76C0557A" w14:textId="77777777" w:rsidR="007C33FC" w:rsidRPr="00F80FC0" w:rsidRDefault="007C33FC" w:rsidP="007C33FC">
            <w:pPr>
              <w:rPr>
                <w:rFonts w:ascii="Arial" w:hAnsi="Arial" w:cs="Arial"/>
                <w:sz w:val="16"/>
                <w:szCs w:val="16"/>
              </w:rPr>
            </w:pPr>
            <w:r w:rsidRPr="00F80FC0">
              <w:rPr>
                <w:rFonts w:ascii="Arial" w:hAnsi="Arial" w:cs="Arial"/>
                <w:sz w:val="16"/>
                <w:szCs w:val="16"/>
              </w:rPr>
              <w:t>2023 год</w:t>
            </w:r>
          </w:p>
          <w:p w14:paraId="4B9C319D" w14:textId="77777777" w:rsidR="007C33FC" w:rsidRPr="00F80FC0" w:rsidRDefault="007C33FC" w:rsidP="007C33FC">
            <w:pPr>
              <w:rPr>
                <w:rFonts w:ascii="Arial" w:hAnsi="Arial" w:cs="Arial"/>
                <w:sz w:val="16"/>
                <w:szCs w:val="16"/>
                <w:lang w:val="en-US"/>
              </w:rPr>
            </w:pPr>
            <w:r w:rsidRPr="00F80FC0">
              <w:rPr>
                <w:rFonts w:ascii="Arial" w:hAnsi="Arial" w:cs="Arial"/>
                <w:sz w:val="16"/>
                <w:szCs w:val="16"/>
                <w:lang w:val="en-US"/>
              </w:rPr>
              <w:t>&lt;8&gt;</w:t>
            </w:r>
          </w:p>
        </w:tc>
        <w:tc>
          <w:tcPr>
            <w:tcW w:w="2126" w:type="dxa"/>
            <w:gridSpan w:val="3"/>
            <w:noWrap/>
            <w:hideMark/>
          </w:tcPr>
          <w:p w14:paraId="42283D76" w14:textId="77777777" w:rsidR="007C33FC" w:rsidRPr="00F80FC0" w:rsidRDefault="007C33FC" w:rsidP="007C33FC">
            <w:pPr>
              <w:rPr>
                <w:rFonts w:ascii="Arial" w:hAnsi="Arial" w:cs="Arial"/>
                <w:sz w:val="16"/>
                <w:szCs w:val="16"/>
              </w:rPr>
            </w:pPr>
            <w:r w:rsidRPr="00F80FC0">
              <w:rPr>
                <w:rFonts w:ascii="Arial" w:hAnsi="Arial" w:cs="Arial"/>
                <w:sz w:val="16"/>
                <w:szCs w:val="16"/>
              </w:rPr>
              <w:t>2024 год</w:t>
            </w:r>
          </w:p>
          <w:p w14:paraId="1CCAA126"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2126" w:type="dxa"/>
            <w:gridSpan w:val="3"/>
            <w:noWrap/>
            <w:hideMark/>
          </w:tcPr>
          <w:p w14:paraId="2494FB02" w14:textId="77777777" w:rsidR="007C33FC" w:rsidRPr="00F80FC0" w:rsidRDefault="007C33FC" w:rsidP="007C33FC">
            <w:pPr>
              <w:rPr>
                <w:rFonts w:ascii="Arial" w:hAnsi="Arial" w:cs="Arial"/>
                <w:sz w:val="16"/>
                <w:szCs w:val="16"/>
              </w:rPr>
            </w:pPr>
            <w:r w:rsidRPr="00F80FC0">
              <w:rPr>
                <w:rFonts w:ascii="Arial" w:hAnsi="Arial" w:cs="Arial"/>
                <w:sz w:val="16"/>
                <w:szCs w:val="16"/>
              </w:rPr>
              <w:t>2025 год</w:t>
            </w:r>
          </w:p>
          <w:p w14:paraId="026E4B28"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2126" w:type="dxa"/>
            <w:gridSpan w:val="3"/>
            <w:noWrap/>
            <w:hideMark/>
          </w:tcPr>
          <w:p w14:paraId="5C45DF53" w14:textId="77777777" w:rsidR="007C33FC" w:rsidRPr="00F80FC0" w:rsidRDefault="007C33FC" w:rsidP="007C33FC">
            <w:pPr>
              <w:rPr>
                <w:rFonts w:ascii="Arial" w:hAnsi="Arial" w:cs="Arial"/>
                <w:sz w:val="16"/>
                <w:szCs w:val="16"/>
              </w:rPr>
            </w:pPr>
            <w:r w:rsidRPr="00F80FC0">
              <w:rPr>
                <w:rFonts w:ascii="Arial" w:hAnsi="Arial" w:cs="Arial"/>
                <w:sz w:val="16"/>
                <w:szCs w:val="16"/>
              </w:rPr>
              <w:t>2026 год</w:t>
            </w:r>
          </w:p>
          <w:p w14:paraId="7F9549EB"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1985" w:type="dxa"/>
            <w:gridSpan w:val="3"/>
            <w:noWrap/>
            <w:hideMark/>
          </w:tcPr>
          <w:p w14:paraId="1D41BA41" w14:textId="77777777" w:rsidR="007C33FC" w:rsidRPr="00F80FC0" w:rsidRDefault="007C33FC" w:rsidP="007C33FC">
            <w:pPr>
              <w:rPr>
                <w:rFonts w:ascii="Arial" w:hAnsi="Arial" w:cs="Arial"/>
                <w:sz w:val="16"/>
                <w:szCs w:val="16"/>
              </w:rPr>
            </w:pPr>
            <w:r w:rsidRPr="00F80FC0">
              <w:rPr>
                <w:rFonts w:ascii="Arial" w:hAnsi="Arial" w:cs="Arial"/>
                <w:sz w:val="16"/>
                <w:szCs w:val="16"/>
              </w:rPr>
              <w:t>2027 год</w:t>
            </w:r>
          </w:p>
          <w:p w14:paraId="7D93091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r>
      <w:tr w:rsidR="00C30E9C" w:rsidRPr="00F80FC0" w14:paraId="140FEE65" w14:textId="77777777" w:rsidTr="0021532B">
        <w:trPr>
          <w:trHeight w:val="674"/>
        </w:trPr>
        <w:tc>
          <w:tcPr>
            <w:tcW w:w="575" w:type="dxa"/>
            <w:vMerge/>
            <w:hideMark/>
          </w:tcPr>
          <w:p w14:paraId="2EB40C56" w14:textId="77777777" w:rsidR="007C33FC" w:rsidRPr="00F80FC0" w:rsidRDefault="007C33FC" w:rsidP="007C33FC">
            <w:pPr>
              <w:rPr>
                <w:rFonts w:ascii="Arial" w:hAnsi="Arial" w:cs="Arial"/>
                <w:sz w:val="16"/>
                <w:szCs w:val="16"/>
              </w:rPr>
            </w:pPr>
          </w:p>
        </w:tc>
        <w:tc>
          <w:tcPr>
            <w:tcW w:w="985" w:type="dxa"/>
            <w:vMerge/>
            <w:hideMark/>
          </w:tcPr>
          <w:p w14:paraId="4C4A1303" w14:textId="77777777" w:rsidR="007C33FC" w:rsidRPr="00F80FC0" w:rsidRDefault="007C33FC" w:rsidP="007C33FC">
            <w:pPr>
              <w:rPr>
                <w:rFonts w:ascii="Arial" w:hAnsi="Arial" w:cs="Arial"/>
                <w:sz w:val="16"/>
                <w:szCs w:val="16"/>
              </w:rPr>
            </w:pPr>
          </w:p>
        </w:tc>
        <w:tc>
          <w:tcPr>
            <w:tcW w:w="993" w:type="dxa"/>
            <w:vMerge/>
            <w:hideMark/>
          </w:tcPr>
          <w:p w14:paraId="50C836C7" w14:textId="77777777" w:rsidR="007C33FC" w:rsidRPr="00F80FC0" w:rsidRDefault="007C33FC" w:rsidP="007C33FC">
            <w:pPr>
              <w:rPr>
                <w:rFonts w:ascii="Arial" w:hAnsi="Arial" w:cs="Arial"/>
                <w:sz w:val="16"/>
                <w:szCs w:val="16"/>
              </w:rPr>
            </w:pPr>
          </w:p>
        </w:tc>
        <w:tc>
          <w:tcPr>
            <w:tcW w:w="1417" w:type="dxa"/>
            <w:gridSpan w:val="2"/>
            <w:vMerge/>
            <w:hideMark/>
          </w:tcPr>
          <w:p w14:paraId="2BEA3E38" w14:textId="77777777" w:rsidR="007C33FC" w:rsidRPr="00F80FC0" w:rsidRDefault="007C33FC" w:rsidP="007C33FC">
            <w:pPr>
              <w:rPr>
                <w:rFonts w:ascii="Arial" w:hAnsi="Arial" w:cs="Arial"/>
                <w:sz w:val="16"/>
                <w:szCs w:val="16"/>
              </w:rPr>
            </w:pPr>
          </w:p>
        </w:tc>
        <w:tc>
          <w:tcPr>
            <w:tcW w:w="709" w:type="dxa"/>
            <w:noWrap/>
            <w:hideMark/>
          </w:tcPr>
          <w:p w14:paraId="5461C096"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452616F4" w14:textId="77777777" w:rsidR="007C33FC" w:rsidRPr="00F80FC0" w:rsidRDefault="007C33FC" w:rsidP="007C33FC">
            <w:pPr>
              <w:rPr>
                <w:rFonts w:ascii="Arial" w:hAnsi="Arial" w:cs="Arial"/>
                <w:sz w:val="16"/>
                <w:szCs w:val="16"/>
                <w:lang w:val="en-US"/>
              </w:rPr>
            </w:pPr>
            <w:r w:rsidRPr="00F80FC0">
              <w:rPr>
                <w:rFonts w:ascii="Arial" w:hAnsi="Arial" w:cs="Arial"/>
                <w:sz w:val="16"/>
                <w:szCs w:val="16"/>
                <w:lang w:val="en-US"/>
              </w:rPr>
              <w:t>&lt;5&gt;</w:t>
            </w:r>
          </w:p>
        </w:tc>
        <w:tc>
          <w:tcPr>
            <w:tcW w:w="709" w:type="dxa"/>
            <w:noWrap/>
            <w:hideMark/>
          </w:tcPr>
          <w:p w14:paraId="614B6E06"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25C8BECA"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8" w:type="dxa"/>
            <w:noWrap/>
            <w:hideMark/>
          </w:tcPr>
          <w:p w14:paraId="214C005C"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7BB68D01"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254C596C"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7D0F5A06"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50FD978F"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2BAC1AB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0488FF07"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16AC5349"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8" w:type="dxa"/>
            <w:noWrap/>
            <w:hideMark/>
          </w:tcPr>
          <w:p w14:paraId="6C03E3A5"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6C411FC2"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196C4832"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6A1A5D3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1077B40C"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5B42DD6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2F34258A"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7E90DB4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8" w:type="dxa"/>
            <w:noWrap/>
            <w:hideMark/>
          </w:tcPr>
          <w:p w14:paraId="1639ED58"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475310D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58B94FE8"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583B6EA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7B1070FA"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40CB1A2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4AB6792C"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5553594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8" w:type="dxa"/>
            <w:noWrap/>
            <w:hideMark/>
          </w:tcPr>
          <w:p w14:paraId="799435BB"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45DE3155"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567" w:type="dxa"/>
            <w:noWrap/>
            <w:hideMark/>
          </w:tcPr>
          <w:p w14:paraId="78176104"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33F1E02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6131CC6D"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4E7C66A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157A4A6B" w14:textId="77777777" w:rsidR="0021532B" w:rsidRPr="00F80FC0" w:rsidRDefault="007C33FC" w:rsidP="0021532B">
            <w:pPr>
              <w:rPr>
                <w:rFonts w:ascii="Arial" w:eastAsiaTheme="minorEastAsia" w:hAnsi="Arial" w:cs="Arial"/>
                <w:sz w:val="16"/>
                <w:szCs w:val="16"/>
              </w:rPr>
            </w:pPr>
            <w:r w:rsidRPr="00F80FC0">
              <w:rPr>
                <w:rFonts w:ascii="Arial" w:hAnsi="Arial" w:cs="Arial"/>
                <w:sz w:val="16"/>
                <w:szCs w:val="16"/>
              </w:rPr>
              <w:t>СМР</w:t>
            </w:r>
          </w:p>
          <w:p w14:paraId="0F859E20" w14:textId="77777777" w:rsidR="007C33FC" w:rsidRPr="00F80FC0" w:rsidRDefault="007C33FC" w:rsidP="0021532B">
            <w:pPr>
              <w:rPr>
                <w:rFonts w:ascii="Arial" w:hAnsi="Arial" w:cs="Arial"/>
                <w:sz w:val="16"/>
                <w:szCs w:val="16"/>
              </w:rPr>
            </w:pPr>
            <w:r w:rsidRPr="00F80FC0">
              <w:rPr>
                <w:rFonts w:ascii="Arial" w:hAnsi="Arial" w:cs="Arial"/>
                <w:sz w:val="16"/>
                <w:szCs w:val="16"/>
                <w:lang w:val="en-US"/>
              </w:rPr>
              <w:t>&lt;7&gt;</w:t>
            </w:r>
          </w:p>
        </w:tc>
      </w:tr>
      <w:tr w:rsidR="00C30E9C" w:rsidRPr="00F80FC0" w14:paraId="6BB93D4D" w14:textId="77777777" w:rsidTr="0021532B">
        <w:trPr>
          <w:trHeight w:val="503"/>
        </w:trPr>
        <w:tc>
          <w:tcPr>
            <w:tcW w:w="575" w:type="dxa"/>
            <w:noWrap/>
            <w:hideMark/>
          </w:tcPr>
          <w:p w14:paraId="42395815" w14:textId="77777777" w:rsidR="007C33FC" w:rsidRPr="00F80FC0" w:rsidRDefault="007C33FC" w:rsidP="007C33FC">
            <w:pPr>
              <w:rPr>
                <w:rFonts w:ascii="Arial" w:hAnsi="Arial" w:cs="Arial"/>
                <w:sz w:val="18"/>
                <w:szCs w:val="18"/>
              </w:rPr>
            </w:pPr>
            <w:r w:rsidRPr="00F80FC0">
              <w:rPr>
                <w:rFonts w:ascii="Arial" w:hAnsi="Arial" w:cs="Arial"/>
                <w:sz w:val="18"/>
                <w:szCs w:val="18"/>
              </w:rPr>
              <w:t>1</w:t>
            </w:r>
          </w:p>
          <w:p w14:paraId="2CF4EABB"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&lt;9&gt;</w:t>
            </w:r>
          </w:p>
        </w:tc>
        <w:tc>
          <w:tcPr>
            <w:tcW w:w="985" w:type="dxa"/>
            <w:noWrap/>
            <w:hideMark/>
          </w:tcPr>
          <w:p w14:paraId="4ADDDE40" w14:textId="77777777" w:rsidR="007C33FC" w:rsidRPr="00F80FC0" w:rsidRDefault="007C33FC" w:rsidP="007C33FC">
            <w:pPr>
              <w:rPr>
                <w:rFonts w:ascii="Arial" w:hAnsi="Arial" w:cs="Arial"/>
                <w:sz w:val="18"/>
                <w:szCs w:val="18"/>
              </w:rPr>
            </w:pPr>
            <w:r w:rsidRPr="00F80FC0">
              <w:rPr>
                <w:rFonts w:ascii="Arial" w:hAnsi="Arial" w:cs="Arial"/>
                <w:sz w:val="18"/>
                <w:szCs w:val="18"/>
              </w:rPr>
              <w:t>2</w:t>
            </w:r>
          </w:p>
          <w:p w14:paraId="3CA420A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&lt;10&gt;</w:t>
            </w:r>
          </w:p>
        </w:tc>
        <w:tc>
          <w:tcPr>
            <w:tcW w:w="993" w:type="dxa"/>
            <w:noWrap/>
            <w:hideMark/>
          </w:tcPr>
          <w:p w14:paraId="7F868E78" w14:textId="77777777" w:rsidR="007C33FC" w:rsidRPr="00F80FC0" w:rsidRDefault="007C33FC" w:rsidP="007C33FC">
            <w:pPr>
              <w:rPr>
                <w:rFonts w:ascii="Arial" w:hAnsi="Arial" w:cs="Arial"/>
                <w:sz w:val="18"/>
                <w:szCs w:val="18"/>
              </w:rPr>
            </w:pPr>
            <w:r w:rsidRPr="00F80FC0">
              <w:rPr>
                <w:rFonts w:ascii="Arial" w:hAnsi="Arial" w:cs="Arial"/>
                <w:sz w:val="18"/>
                <w:szCs w:val="18"/>
              </w:rPr>
              <w:t>3</w:t>
            </w:r>
          </w:p>
          <w:p w14:paraId="68149AEF"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&lt;11&gt;</w:t>
            </w:r>
          </w:p>
        </w:tc>
        <w:tc>
          <w:tcPr>
            <w:tcW w:w="1417" w:type="dxa"/>
            <w:gridSpan w:val="2"/>
            <w:noWrap/>
            <w:hideMark/>
          </w:tcPr>
          <w:p w14:paraId="7988C113" w14:textId="77777777" w:rsidR="007C33FC" w:rsidRPr="00F80FC0" w:rsidRDefault="007C33FC" w:rsidP="007C33FC">
            <w:pPr>
              <w:rPr>
                <w:rFonts w:ascii="Arial" w:hAnsi="Arial" w:cs="Arial"/>
                <w:sz w:val="18"/>
                <w:szCs w:val="18"/>
              </w:rPr>
            </w:pPr>
            <w:r w:rsidRPr="00F80FC0">
              <w:rPr>
                <w:rFonts w:ascii="Arial" w:hAnsi="Arial" w:cs="Arial"/>
                <w:sz w:val="18"/>
                <w:szCs w:val="18"/>
              </w:rPr>
              <w:t>4</w:t>
            </w:r>
          </w:p>
          <w:p w14:paraId="0E63F895"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w:t>
            </w:r>
            <w:r w:rsidRPr="00F80FC0">
              <w:rPr>
                <w:rFonts w:ascii="Arial" w:hAnsi="Arial" w:cs="Arial"/>
                <w:sz w:val="18"/>
                <w:szCs w:val="18"/>
              </w:rPr>
              <w:t>12</w:t>
            </w:r>
            <w:r w:rsidRPr="00F80FC0">
              <w:rPr>
                <w:rFonts w:ascii="Arial" w:hAnsi="Arial" w:cs="Arial"/>
                <w:sz w:val="18"/>
                <w:szCs w:val="18"/>
                <w:lang w:val="en-US"/>
              </w:rPr>
              <w:t>&gt;</w:t>
            </w:r>
          </w:p>
        </w:tc>
        <w:tc>
          <w:tcPr>
            <w:tcW w:w="709" w:type="dxa"/>
            <w:noWrap/>
            <w:hideMark/>
          </w:tcPr>
          <w:p w14:paraId="2C441737" w14:textId="77777777" w:rsidR="007C33FC" w:rsidRPr="00F80FC0" w:rsidRDefault="007C33FC" w:rsidP="007C33FC">
            <w:pPr>
              <w:rPr>
                <w:rFonts w:ascii="Arial" w:hAnsi="Arial" w:cs="Arial"/>
                <w:sz w:val="18"/>
                <w:szCs w:val="18"/>
              </w:rPr>
            </w:pPr>
            <w:r w:rsidRPr="00F80FC0">
              <w:rPr>
                <w:rFonts w:ascii="Arial" w:hAnsi="Arial" w:cs="Arial"/>
                <w:sz w:val="18"/>
                <w:szCs w:val="18"/>
              </w:rPr>
              <w:t>5</w:t>
            </w:r>
          </w:p>
          <w:p w14:paraId="4B3B5D77"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w:t>
            </w:r>
            <w:r w:rsidRPr="00F80FC0">
              <w:rPr>
                <w:rFonts w:ascii="Arial" w:hAnsi="Arial" w:cs="Arial"/>
                <w:sz w:val="18"/>
                <w:szCs w:val="18"/>
              </w:rPr>
              <w:t>13</w:t>
            </w:r>
            <w:r w:rsidRPr="00F80FC0">
              <w:rPr>
                <w:rFonts w:ascii="Arial" w:hAnsi="Arial" w:cs="Arial"/>
                <w:sz w:val="18"/>
                <w:szCs w:val="18"/>
                <w:lang w:val="en-US"/>
              </w:rPr>
              <w:t>&gt;</w:t>
            </w:r>
          </w:p>
        </w:tc>
        <w:tc>
          <w:tcPr>
            <w:tcW w:w="709" w:type="dxa"/>
            <w:noWrap/>
            <w:hideMark/>
          </w:tcPr>
          <w:p w14:paraId="3F7D78D2" w14:textId="77777777" w:rsidR="007C33FC" w:rsidRPr="00F80FC0" w:rsidRDefault="007C33FC" w:rsidP="007C33FC">
            <w:pPr>
              <w:rPr>
                <w:rFonts w:ascii="Arial" w:hAnsi="Arial" w:cs="Arial"/>
                <w:sz w:val="18"/>
                <w:szCs w:val="18"/>
              </w:rPr>
            </w:pPr>
            <w:r w:rsidRPr="00F80FC0">
              <w:rPr>
                <w:rFonts w:ascii="Arial" w:hAnsi="Arial" w:cs="Arial"/>
                <w:sz w:val="18"/>
                <w:szCs w:val="18"/>
              </w:rPr>
              <w:t>6</w:t>
            </w:r>
          </w:p>
          <w:p w14:paraId="4B90DAEB"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w:t>
            </w:r>
            <w:r w:rsidRPr="00F80FC0">
              <w:rPr>
                <w:rFonts w:ascii="Arial" w:hAnsi="Arial" w:cs="Arial"/>
                <w:sz w:val="18"/>
                <w:szCs w:val="18"/>
              </w:rPr>
              <w:t>4</w:t>
            </w:r>
            <w:r w:rsidRPr="00F80FC0">
              <w:rPr>
                <w:rFonts w:ascii="Arial" w:hAnsi="Arial" w:cs="Arial"/>
                <w:sz w:val="18"/>
                <w:szCs w:val="18"/>
                <w:lang w:val="en-US"/>
              </w:rPr>
              <w:t>&gt;</w:t>
            </w:r>
          </w:p>
        </w:tc>
        <w:tc>
          <w:tcPr>
            <w:tcW w:w="708" w:type="dxa"/>
            <w:noWrap/>
            <w:hideMark/>
          </w:tcPr>
          <w:p w14:paraId="0F2B3FEB" w14:textId="77777777" w:rsidR="007C33FC" w:rsidRPr="00F80FC0" w:rsidRDefault="007C33FC" w:rsidP="007C33FC">
            <w:pPr>
              <w:rPr>
                <w:rFonts w:ascii="Arial" w:hAnsi="Arial" w:cs="Arial"/>
                <w:sz w:val="18"/>
                <w:szCs w:val="18"/>
              </w:rPr>
            </w:pPr>
            <w:r w:rsidRPr="00F80FC0">
              <w:rPr>
                <w:rFonts w:ascii="Arial" w:hAnsi="Arial" w:cs="Arial"/>
                <w:sz w:val="18"/>
                <w:szCs w:val="18"/>
              </w:rPr>
              <w:t>7</w:t>
            </w:r>
          </w:p>
          <w:p w14:paraId="093FC5F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w:t>
            </w:r>
            <w:r w:rsidRPr="00F80FC0">
              <w:rPr>
                <w:rFonts w:ascii="Arial" w:hAnsi="Arial" w:cs="Arial"/>
                <w:sz w:val="18"/>
                <w:szCs w:val="18"/>
              </w:rPr>
              <w:t>5</w:t>
            </w:r>
            <w:r w:rsidRPr="00F80FC0">
              <w:rPr>
                <w:rFonts w:ascii="Arial" w:hAnsi="Arial" w:cs="Arial"/>
                <w:sz w:val="18"/>
                <w:szCs w:val="18"/>
                <w:lang w:val="en-US"/>
              </w:rPr>
              <w:t>&gt;</w:t>
            </w:r>
          </w:p>
        </w:tc>
        <w:tc>
          <w:tcPr>
            <w:tcW w:w="709" w:type="dxa"/>
            <w:noWrap/>
            <w:hideMark/>
          </w:tcPr>
          <w:p w14:paraId="6E9AFD1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8</w:t>
            </w:r>
          </w:p>
          <w:p w14:paraId="4AEBF2B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58CBE38C"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9</w:t>
            </w:r>
          </w:p>
          <w:p w14:paraId="20E5561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192571BA"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10</w:t>
            </w:r>
          </w:p>
          <w:p w14:paraId="4C88A23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8" w:type="dxa"/>
            <w:noWrap/>
            <w:hideMark/>
          </w:tcPr>
          <w:p w14:paraId="30C41A48"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11</w:t>
            </w:r>
          </w:p>
          <w:p w14:paraId="6E31111F"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6B6AD1B6"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2</w:t>
            </w:r>
          </w:p>
          <w:p w14:paraId="7BFC3244"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noWrap/>
            <w:hideMark/>
          </w:tcPr>
          <w:p w14:paraId="15216459"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13</w:t>
            </w:r>
          </w:p>
          <w:p w14:paraId="3D1377B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9" w:type="dxa"/>
            <w:noWrap/>
            <w:hideMark/>
          </w:tcPr>
          <w:p w14:paraId="2EE53320"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14</w:t>
            </w:r>
          </w:p>
          <w:p w14:paraId="29E72593"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8" w:type="dxa"/>
            <w:noWrap/>
            <w:hideMark/>
          </w:tcPr>
          <w:p w14:paraId="23992ECD"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5</w:t>
            </w:r>
          </w:p>
          <w:p w14:paraId="46A5435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4D163F4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6</w:t>
            </w:r>
          </w:p>
          <w:p w14:paraId="698616E6"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9" w:type="dxa"/>
            <w:noWrap/>
            <w:hideMark/>
          </w:tcPr>
          <w:p w14:paraId="582977C7"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17</w:t>
            </w:r>
          </w:p>
          <w:p w14:paraId="49E501A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717D673D"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18</w:t>
            </w:r>
          </w:p>
          <w:p w14:paraId="72EE8DD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8" w:type="dxa"/>
            <w:noWrap/>
            <w:hideMark/>
          </w:tcPr>
          <w:p w14:paraId="44C5371E"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19</w:t>
            </w:r>
          </w:p>
          <w:p w14:paraId="5CE06006"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567" w:type="dxa"/>
            <w:noWrap/>
            <w:hideMark/>
          </w:tcPr>
          <w:p w14:paraId="26D0B620"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20</w:t>
            </w:r>
          </w:p>
          <w:p w14:paraId="2FE7AB57"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65A4E78B"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21</w:t>
            </w:r>
          </w:p>
          <w:p w14:paraId="0253AF85"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5F8123A2"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22</w:t>
            </w:r>
          </w:p>
          <w:p w14:paraId="7840DF0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r>
      <w:tr w:rsidR="00C30E9C" w:rsidRPr="00F80FC0" w14:paraId="003A4C46" w14:textId="77777777" w:rsidTr="0021532B">
        <w:trPr>
          <w:trHeight w:val="300"/>
        </w:trPr>
        <w:tc>
          <w:tcPr>
            <w:tcW w:w="2553" w:type="dxa"/>
            <w:gridSpan w:val="3"/>
            <w:vMerge w:val="restart"/>
            <w:noWrap/>
            <w:hideMark/>
          </w:tcPr>
          <w:p w14:paraId="3C719581" w14:textId="77777777" w:rsidR="007C33FC" w:rsidRPr="00F80FC0" w:rsidRDefault="007C33FC" w:rsidP="007C33FC">
            <w:pPr>
              <w:rPr>
                <w:rFonts w:ascii="Arial" w:hAnsi="Arial" w:cs="Arial"/>
                <w:sz w:val="18"/>
                <w:szCs w:val="18"/>
              </w:rPr>
            </w:pPr>
            <w:r w:rsidRPr="00F80FC0">
              <w:rPr>
                <w:rFonts w:ascii="Arial" w:hAnsi="Arial" w:cs="Arial"/>
                <w:sz w:val="18"/>
                <w:szCs w:val="18"/>
              </w:rPr>
              <w:t>ИТОГО по субъекту Российской Федерации:</w:t>
            </w:r>
          </w:p>
        </w:tc>
        <w:tc>
          <w:tcPr>
            <w:tcW w:w="1417" w:type="dxa"/>
            <w:gridSpan w:val="2"/>
            <w:hideMark/>
          </w:tcPr>
          <w:p w14:paraId="6C814A4E"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hideMark/>
          </w:tcPr>
          <w:p w14:paraId="370C8760" w14:textId="77777777" w:rsidR="007C33FC" w:rsidRPr="00F80FC0" w:rsidRDefault="007C33FC" w:rsidP="007C33FC">
            <w:pPr>
              <w:rPr>
                <w:rFonts w:ascii="Arial" w:hAnsi="Arial" w:cs="Arial"/>
                <w:sz w:val="18"/>
                <w:szCs w:val="18"/>
              </w:rPr>
            </w:pPr>
          </w:p>
        </w:tc>
        <w:tc>
          <w:tcPr>
            <w:tcW w:w="709" w:type="dxa"/>
            <w:noWrap/>
            <w:hideMark/>
          </w:tcPr>
          <w:p w14:paraId="76B23D39" w14:textId="77777777" w:rsidR="007C33FC" w:rsidRPr="00F80FC0" w:rsidRDefault="007C33FC" w:rsidP="007C33FC">
            <w:pPr>
              <w:rPr>
                <w:rFonts w:ascii="Arial" w:hAnsi="Arial" w:cs="Arial"/>
                <w:sz w:val="18"/>
                <w:szCs w:val="18"/>
              </w:rPr>
            </w:pPr>
          </w:p>
        </w:tc>
        <w:tc>
          <w:tcPr>
            <w:tcW w:w="708" w:type="dxa"/>
            <w:noWrap/>
            <w:hideMark/>
          </w:tcPr>
          <w:p w14:paraId="2EE39B42" w14:textId="77777777" w:rsidR="007C33FC" w:rsidRPr="00F80FC0" w:rsidRDefault="007C33FC" w:rsidP="007C33FC">
            <w:pPr>
              <w:rPr>
                <w:rFonts w:ascii="Arial" w:hAnsi="Arial" w:cs="Arial"/>
                <w:sz w:val="18"/>
                <w:szCs w:val="18"/>
              </w:rPr>
            </w:pPr>
          </w:p>
        </w:tc>
        <w:tc>
          <w:tcPr>
            <w:tcW w:w="709" w:type="dxa"/>
            <w:noWrap/>
            <w:hideMark/>
          </w:tcPr>
          <w:p w14:paraId="6CC80E03" w14:textId="77777777" w:rsidR="007C33FC" w:rsidRPr="00F80FC0" w:rsidRDefault="007C33FC" w:rsidP="007C33FC">
            <w:pPr>
              <w:rPr>
                <w:rFonts w:ascii="Arial" w:hAnsi="Arial" w:cs="Arial"/>
                <w:sz w:val="18"/>
                <w:szCs w:val="18"/>
              </w:rPr>
            </w:pPr>
          </w:p>
        </w:tc>
        <w:tc>
          <w:tcPr>
            <w:tcW w:w="709" w:type="dxa"/>
            <w:noWrap/>
            <w:hideMark/>
          </w:tcPr>
          <w:p w14:paraId="51CE7D87" w14:textId="77777777" w:rsidR="007C33FC" w:rsidRPr="00F80FC0" w:rsidRDefault="007C33FC" w:rsidP="007C33FC">
            <w:pPr>
              <w:rPr>
                <w:rFonts w:ascii="Arial" w:hAnsi="Arial" w:cs="Arial"/>
                <w:sz w:val="18"/>
                <w:szCs w:val="18"/>
              </w:rPr>
            </w:pPr>
          </w:p>
        </w:tc>
        <w:tc>
          <w:tcPr>
            <w:tcW w:w="709" w:type="dxa"/>
            <w:noWrap/>
            <w:hideMark/>
          </w:tcPr>
          <w:p w14:paraId="79B2885E" w14:textId="77777777" w:rsidR="007C33FC" w:rsidRPr="00F80FC0" w:rsidRDefault="007C33FC" w:rsidP="007C33FC">
            <w:pPr>
              <w:rPr>
                <w:rFonts w:ascii="Arial" w:hAnsi="Arial" w:cs="Arial"/>
                <w:sz w:val="18"/>
                <w:szCs w:val="18"/>
              </w:rPr>
            </w:pPr>
          </w:p>
        </w:tc>
        <w:tc>
          <w:tcPr>
            <w:tcW w:w="708" w:type="dxa"/>
            <w:noWrap/>
            <w:hideMark/>
          </w:tcPr>
          <w:p w14:paraId="512686AB" w14:textId="77777777" w:rsidR="007C33FC" w:rsidRPr="00F80FC0" w:rsidRDefault="007C33FC" w:rsidP="007C33FC">
            <w:pPr>
              <w:rPr>
                <w:rFonts w:ascii="Arial" w:hAnsi="Arial" w:cs="Arial"/>
                <w:sz w:val="18"/>
                <w:szCs w:val="18"/>
              </w:rPr>
            </w:pPr>
          </w:p>
        </w:tc>
        <w:tc>
          <w:tcPr>
            <w:tcW w:w="709" w:type="dxa"/>
            <w:noWrap/>
            <w:hideMark/>
          </w:tcPr>
          <w:p w14:paraId="4E092629" w14:textId="77777777" w:rsidR="007C33FC" w:rsidRPr="00F80FC0" w:rsidRDefault="007C33FC" w:rsidP="007C33FC">
            <w:pPr>
              <w:rPr>
                <w:rFonts w:ascii="Arial" w:hAnsi="Arial" w:cs="Arial"/>
                <w:sz w:val="18"/>
                <w:szCs w:val="18"/>
              </w:rPr>
            </w:pPr>
          </w:p>
        </w:tc>
        <w:tc>
          <w:tcPr>
            <w:tcW w:w="709" w:type="dxa"/>
            <w:noWrap/>
            <w:hideMark/>
          </w:tcPr>
          <w:p w14:paraId="5009DD24" w14:textId="77777777" w:rsidR="007C33FC" w:rsidRPr="00F80FC0" w:rsidRDefault="007C33FC" w:rsidP="007C33FC">
            <w:pPr>
              <w:rPr>
                <w:rFonts w:ascii="Arial" w:hAnsi="Arial" w:cs="Arial"/>
                <w:sz w:val="18"/>
                <w:szCs w:val="18"/>
              </w:rPr>
            </w:pPr>
          </w:p>
        </w:tc>
        <w:tc>
          <w:tcPr>
            <w:tcW w:w="709" w:type="dxa"/>
            <w:noWrap/>
            <w:hideMark/>
          </w:tcPr>
          <w:p w14:paraId="25759DA6" w14:textId="77777777" w:rsidR="007C33FC" w:rsidRPr="00F80FC0" w:rsidRDefault="007C33FC" w:rsidP="007C33FC">
            <w:pPr>
              <w:rPr>
                <w:rFonts w:ascii="Arial" w:hAnsi="Arial" w:cs="Arial"/>
                <w:sz w:val="18"/>
                <w:szCs w:val="18"/>
              </w:rPr>
            </w:pPr>
          </w:p>
        </w:tc>
        <w:tc>
          <w:tcPr>
            <w:tcW w:w="708" w:type="dxa"/>
            <w:noWrap/>
            <w:hideMark/>
          </w:tcPr>
          <w:p w14:paraId="2C2DAE8A" w14:textId="77777777" w:rsidR="007C33FC" w:rsidRPr="00F80FC0" w:rsidRDefault="007C33FC" w:rsidP="007C33FC">
            <w:pPr>
              <w:rPr>
                <w:rFonts w:ascii="Arial" w:hAnsi="Arial" w:cs="Arial"/>
                <w:sz w:val="18"/>
                <w:szCs w:val="18"/>
              </w:rPr>
            </w:pPr>
          </w:p>
        </w:tc>
        <w:tc>
          <w:tcPr>
            <w:tcW w:w="709" w:type="dxa"/>
            <w:noWrap/>
            <w:hideMark/>
          </w:tcPr>
          <w:p w14:paraId="6F8DB7AD" w14:textId="77777777" w:rsidR="007C33FC" w:rsidRPr="00F80FC0" w:rsidRDefault="007C33FC" w:rsidP="007C33FC">
            <w:pPr>
              <w:rPr>
                <w:rFonts w:ascii="Arial" w:hAnsi="Arial" w:cs="Arial"/>
                <w:sz w:val="18"/>
                <w:szCs w:val="18"/>
              </w:rPr>
            </w:pPr>
          </w:p>
        </w:tc>
        <w:tc>
          <w:tcPr>
            <w:tcW w:w="709" w:type="dxa"/>
            <w:noWrap/>
            <w:hideMark/>
          </w:tcPr>
          <w:p w14:paraId="2ACC55FE" w14:textId="77777777" w:rsidR="007C33FC" w:rsidRPr="00F80FC0" w:rsidRDefault="007C33FC" w:rsidP="007C33FC">
            <w:pPr>
              <w:rPr>
                <w:rFonts w:ascii="Arial" w:hAnsi="Arial" w:cs="Arial"/>
                <w:sz w:val="18"/>
                <w:szCs w:val="18"/>
              </w:rPr>
            </w:pPr>
          </w:p>
        </w:tc>
        <w:tc>
          <w:tcPr>
            <w:tcW w:w="709" w:type="dxa"/>
            <w:noWrap/>
            <w:hideMark/>
          </w:tcPr>
          <w:p w14:paraId="7C0BCBB5" w14:textId="77777777" w:rsidR="007C33FC" w:rsidRPr="00F80FC0" w:rsidRDefault="007C33FC" w:rsidP="007C33FC">
            <w:pPr>
              <w:rPr>
                <w:rFonts w:ascii="Arial" w:hAnsi="Arial" w:cs="Arial"/>
                <w:sz w:val="18"/>
                <w:szCs w:val="18"/>
              </w:rPr>
            </w:pPr>
          </w:p>
        </w:tc>
        <w:tc>
          <w:tcPr>
            <w:tcW w:w="708" w:type="dxa"/>
            <w:noWrap/>
            <w:hideMark/>
          </w:tcPr>
          <w:p w14:paraId="6B92E82C" w14:textId="77777777" w:rsidR="007C33FC" w:rsidRPr="00F80FC0" w:rsidRDefault="007C33FC" w:rsidP="007C33FC">
            <w:pPr>
              <w:rPr>
                <w:rFonts w:ascii="Arial" w:hAnsi="Arial" w:cs="Arial"/>
                <w:sz w:val="18"/>
                <w:szCs w:val="18"/>
              </w:rPr>
            </w:pPr>
          </w:p>
        </w:tc>
        <w:tc>
          <w:tcPr>
            <w:tcW w:w="567" w:type="dxa"/>
            <w:noWrap/>
            <w:hideMark/>
          </w:tcPr>
          <w:p w14:paraId="7DE1BEEA" w14:textId="77777777" w:rsidR="007C33FC" w:rsidRPr="00F80FC0" w:rsidRDefault="007C33FC" w:rsidP="007C33FC">
            <w:pPr>
              <w:rPr>
                <w:rFonts w:ascii="Arial" w:hAnsi="Arial" w:cs="Arial"/>
                <w:sz w:val="18"/>
                <w:szCs w:val="18"/>
              </w:rPr>
            </w:pPr>
          </w:p>
        </w:tc>
        <w:tc>
          <w:tcPr>
            <w:tcW w:w="709" w:type="dxa"/>
            <w:noWrap/>
            <w:hideMark/>
          </w:tcPr>
          <w:p w14:paraId="58661C9B" w14:textId="77777777" w:rsidR="007C33FC" w:rsidRPr="00F80FC0" w:rsidRDefault="007C33FC" w:rsidP="007C33FC">
            <w:pPr>
              <w:rPr>
                <w:rFonts w:ascii="Arial" w:hAnsi="Arial" w:cs="Arial"/>
                <w:sz w:val="18"/>
                <w:szCs w:val="18"/>
              </w:rPr>
            </w:pPr>
          </w:p>
        </w:tc>
        <w:tc>
          <w:tcPr>
            <w:tcW w:w="709" w:type="dxa"/>
            <w:noWrap/>
            <w:hideMark/>
          </w:tcPr>
          <w:p w14:paraId="60643B0D" w14:textId="77777777" w:rsidR="007C33FC" w:rsidRPr="00F80FC0" w:rsidRDefault="007C33FC" w:rsidP="007C33FC">
            <w:pPr>
              <w:rPr>
                <w:rFonts w:ascii="Arial" w:hAnsi="Arial" w:cs="Arial"/>
                <w:sz w:val="18"/>
                <w:szCs w:val="18"/>
              </w:rPr>
            </w:pPr>
          </w:p>
        </w:tc>
      </w:tr>
      <w:tr w:rsidR="00C30E9C" w:rsidRPr="00F80FC0" w14:paraId="0F4217F5" w14:textId="77777777" w:rsidTr="0021532B">
        <w:trPr>
          <w:trHeight w:val="360"/>
        </w:trPr>
        <w:tc>
          <w:tcPr>
            <w:tcW w:w="2553" w:type="dxa"/>
            <w:gridSpan w:val="3"/>
            <w:vMerge/>
            <w:hideMark/>
          </w:tcPr>
          <w:p w14:paraId="578CD825" w14:textId="77777777" w:rsidR="007C33FC" w:rsidRPr="00F80FC0" w:rsidRDefault="007C33FC" w:rsidP="007C33FC">
            <w:pPr>
              <w:rPr>
                <w:rFonts w:ascii="Arial" w:hAnsi="Arial" w:cs="Arial"/>
                <w:sz w:val="18"/>
                <w:szCs w:val="18"/>
              </w:rPr>
            </w:pPr>
          </w:p>
        </w:tc>
        <w:tc>
          <w:tcPr>
            <w:tcW w:w="567" w:type="dxa"/>
            <w:vMerge w:val="restart"/>
            <w:noWrap/>
            <w:textDirection w:val="btLr"/>
            <w:hideMark/>
          </w:tcPr>
          <w:p w14:paraId="514CDE8E" w14:textId="77777777" w:rsidR="007C33FC" w:rsidRPr="00F80FC0" w:rsidRDefault="007C33FC" w:rsidP="007C33FC">
            <w:pPr>
              <w:rPr>
                <w:rFonts w:ascii="Arial" w:hAnsi="Arial" w:cs="Arial"/>
                <w:sz w:val="18"/>
                <w:szCs w:val="18"/>
              </w:rPr>
            </w:pPr>
            <w:r w:rsidRPr="00F80FC0">
              <w:rPr>
                <w:rFonts w:ascii="Arial" w:hAnsi="Arial" w:cs="Arial"/>
                <w:sz w:val="18"/>
                <w:szCs w:val="18"/>
              </w:rPr>
              <w:t>в том числе:</w:t>
            </w:r>
          </w:p>
        </w:tc>
        <w:tc>
          <w:tcPr>
            <w:tcW w:w="850" w:type="dxa"/>
            <w:noWrap/>
            <w:hideMark/>
          </w:tcPr>
          <w:p w14:paraId="0D02D10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hideMark/>
          </w:tcPr>
          <w:p w14:paraId="401961B7" w14:textId="77777777" w:rsidR="007C33FC" w:rsidRPr="00F80FC0" w:rsidRDefault="007C33FC" w:rsidP="007C33FC">
            <w:pPr>
              <w:rPr>
                <w:rFonts w:ascii="Arial" w:hAnsi="Arial" w:cs="Arial"/>
                <w:sz w:val="18"/>
                <w:szCs w:val="18"/>
              </w:rPr>
            </w:pPr>
          </w:p>
        </w:tc>
        <w:tc>
          <w:tcPr>
            <w:tcW w:w="709" w:type="dxa"/>
            <w:noWrap/>
            <w:hideMark/>
          </w:tcPr>
          <w:p w14:paraId="28C68C76" w14:textId="77777777" w:rsidR="007C33FC" w:rsidRPr="00F80FC0" w:rsidRDefault="007C33FC" w:rsidP="007C33FC">
            <w:pPr>
              <w:rPr>
                <w:rFonts w:ascii="Arial" w:hAnsi="Arial" w:cs="Arial"/>
                <w:sz w:val="18"/>
                <w:szCs w:val="18"/>
              </w:rPr>
            </w:pPr>
          </w:p>
        </w:tc>
        <w:tc>
          <w:tcPr>
            <w:tcW w:w="708" w:type="dxa"/>
            <w:noWrap/>
            <w:hideMark/>
          </w:tcPr>
          <w:p w14:paraId="640762AE" w14:textId="77777777" w:rsidR="007C33FC" w:rsidRPr="00F80FC0" w:rsidRDefault="007C33FC" w:rsidP="007C33FC">
            <w:pPr>
              <w:rPr>
                <w:rFonts w:ascii="Arial" w:hAnsi="Arial" w:cs="Arial"/>
                <w:sz w:val="18"/>
                <w:szCs w:val="18"/>
              </w:rPr>
            </w:pPr>
          </w:p>
        </w:tc>
        <w:tc>
          <w:tcPr>
            <w:tcW w:w="709" w:type="dxa"/>
            <w:noWrap/>
            <w:hideMark/>
          </w:tcPr>
          <w:p w14:paraId="0A61A8EC" w14:textId="77777777" w:rsidR="007C33FC" w:rsidRPr="00F80FC0" w:rsidRDefault="007C33FC" w:rsidP="007C33FC">
            <w:pPr>
              <w:rPr>
                <w:rFonts w:ascii="Arial" w:hAnsi="Arial" w:cs="Arial"/>
                <w:sz w:val="18"/>
                <w:szCs w:val="18"/>
              </w:rPr>
            </w:pPr>
          </w:p>
        </w:tc>
        <w:tc>
          <w:tcPr>
            <w:tcW w:w="709" w:type="dxa"/>
            <w:noWrap/>
            <w:hideMark/>
          </w:tcPr>
          <w:p w14:paraId="5F9A14F0" w14:textId="77777777" w:rsidR="007C33FC" w:rsidRPr="00F80FC0" w:rsidRDefault="007C33FC" w:rsidP="007C33FC">
            <w:pPr>
              <w:rPr>
                <w:rFonts w:ascii="Arial" w:hAnsi="Arial" w:cs="Arial"/>
                <w:sz w:val="18"/>
                <w:szCs w:val="18"/>
              </w:rPr>
            </w:pPr>
          </w:p>
        </w:tc>
        <w:tc>
          <w:tcPr>
            <w:tcW w:w="709" w:type="dxa"/>
            <w:noWrap/>
            <w:hideMark/>
          </w:tcPr>
          <w:p w14:paraId="352225A9" w14:textId="77777777" w:rsidR="007C33FC" w:rsidRPr="00F80FC0" w:rsidRDefault="007C33FC" w:rsidP="007C33FC">
            <w:pPr>
              <w:rPr>
                <w:rFonts w:ascii="Arial" w:hAnsi="Arial" w:cs="Arial"/>
                <w:sz w:val="18"/>
                <w:szCs w:val="18"/>
              </w:rPr>
            </w:pPr>
          </w:p>
        </w:tc>
        <w:tc>
          <w:tcPr>
            <w:tcW w:w="708" w:type="dxa"/>
            <w:noWrap/>
            <w:hideMark/>
          </w:tcPr>
          <w:p w14:paraId="7A0BA280" w14:textId="77777777" w:rsidR="007C33FC" w:rsidRPr="00F80FC0" w:rsidRDefault="007C33FC" w:rsidP="007C33FC">
            <w:pPr>
              <w:rPr>
                <w:rFonts w:ascii="Arial" w:hAnsi="Arial" w:cs="Arial"/>
                <w:sz w:val="18"/>
                <w:szCs w:val="18"/>
              </w:rPr>
            </w:pPr>
          </w:p>
        </w:tc>
        <w:tc>
          <w:tcPr>
            <w:tcW w:w="709" w:type="dxa"/>
            <w:noWrap/>
            <w:hideMark/>
          </w:tcPr>
          <w:p w14:paraId="2B660E19" w14:textId="77777777" w:rsidR="007C33FC" w:rsidRPr="00F80FC0" w:rsidRDefault="007C33FC" w:rsidP="007C33FC">
            <w:pPr>
              <w:rPr>
                <w:rFonts w:ascii="Arial" w:hAnsi="Arial" w:cs="Arial"/>
                <w:sz w:val="18"/>
                <w:szCs w:val="18"/>
              </w:rPr>
            </w:pPr>
          </w:p>
        </w:tc>
        <w:tc>
          <w:tcPr>
            <w:tcW w:w="709" w:type="dxa"/>
            <w:noWrap/>
            <w:hideMark/>
          </w:tcPr>
          <w:p w14:paraId="0537A9D4" w14:textId="77777777" w:rsidR="007C33FC" w:rsidRPr="00F80FC0" w:rsidRDefault="007C33FC" w:rsidP="007C33FC">
            <w:pPr>
              <w:rPr>
                <w:rFonts w:ascii="Arial" w:hAnsi="Arial" w:cs="Arial"/>
                <w:sz w:val="18"/>
                <w:szCs w:val="18"/>
              </w:rPr>
            </w:pPr>
          </w:p>
        </w:tc>
        <w:tc>
          <w:tcPr>
            <w:tcW w:w="709" w:type="dxa"/>
            <w:noWrap/>
            <w:hideMark/>
          </w:tcPr>
          <w:p w14:paraId="437AEE33" w14:textId="77777777" w:rsidR="007C33FC" w:rsidRPr="00F80FC0" w:rsidRDefault="007C33FC" w:rsidP="007C33FC">
            <w:pPr>
              <w:rPr>
                <w:rFonts w:ascii="Arial" w:hAnsi="Arial" w:cs="Arial"/>
                <w:sz w:val="18"/>
                <w:szCs w:val="18"/>
              </w:rPr>
            </w:pPr>
          </w:p>
        </w:tc>
        <w:tc>
          <w:tcPr>
            <w:tcW w:w="708" w:type="dxa"/>
            <w:noWrap/>
            <w:hideMark/>
          </w:tcPr>
          <w:p w14:paraId="5E10FF9B" w14:textId="77777777" w:rsidR="007C33FC" w:rsidRPr="00F80FC0" w:rsidRDefault="007C33FC" w:rsidP="007C33FC">
            <w:pPr>
              <w:rPr>
                <w:rFonts w:ascii="Arial" w:hAnsi="Arial" w:cs="Arial"/>
                <w:sz w:val="18"/>
                <w:szCs w:val="18"/>
              </w:rPr>
            </w:pPr>
          </w:p>
        </w:tc>
        <w:tc>
          <w:tcPr>
            <w:tcW w:w="709" w:type="dxa"/>
            <w:noWrap/>
            <w:hideMark/>
          </w:tcPr>
          <w:p w14:paraId="4D2AB86C" w14:textId="77777777" w:rsidR="007C33FC" w:rsidRPr="00F80FC0" w:rsidRDefault="007C33FC" w:rsidP="007C33FC">
            <w:pPr>
              <w:rPr>
                <w:rFonts w:ascii="Arial" w:hAnsi="Arial" w:cs="Arial"/>
                <w:sz w:val="18"/>
                <w:szCs w:val="18"/>
              </w:rPr>
            </w:pPr>
          </w:p>
        </w:tc>
        <w:tc>
          <w:tcPr>
            <w:tcW w:w="709" w:type="dxa"/>
            <w:noWrap/>
            <w:hideMark/>
          </w:tcPr>
          <w:p w14:paraId="7AF1DC46" w14:textId="77777777" w:rsidR="007C33FC" w:rsidRPr="00F80FC0" w:rsidRDefault="007C33FC" w:rsidP="007C33FC">
            <w:pPr>
              <w:rPr>
                <w:rFonts w:ascii="Arial" w:hAnsi="Arial" w:cs="Arial"/>
                <w:sz w:val="18"/>
                <w:szCs w:val="18"/>
              </w:rPr>
            </w:pPr>
          </w:p>
        </w:tc>
        <w:tc>
          <w:tcPr>
            <w:tcW w:w="709" w:type="dxa"/>
            <w:noWrap/>
            <w:hideMark/>
          </w:tcPr>
          <w:p w14:paraId="2B9C6FDA" w14:textId="77777777" w:rsidR="007C33FC" w:rsidRPr="00F80FC0" w:rsidRDefault="007C33FC" w:rsidP="007C33FC">
            <w:pPr>
              <w:rPr>
                <w:rFonts w:ascii="Arial" w:hAnsi="Arial" w:cs="Arial"/>
                <w:sz w:val="18"/>
                <w:szCs w:val="18"/>
              </w:rPr>
            </w:pPr>
          </w:p>
        </w:tc>
        <w:tc>
          <w:tcPr>
            <w:tcW w:w="708" w:type="dxa"/>
            <w:noWrap/>
            <w:hideMark/>
          </w:tcPr>
          <w:p w14:paraId="2B7BD2F1" w14:textId="77777777" w:rsidR="007C33FC" w:rsidRPr="00F80FC0" w:rsidRDefault="007C33FC" w:rsidP="007C33FC">
            <w:pPr>
              <w:rPr>
                <w:rFonts w:ascii="Arial" w:hAnsi="Arial" w:cs="Arial"/>
                <w:sz w:val="18"/>
                <w:szCs w:val="18"/>
              </w:rPr>
            </w:pPr>
          </w:p>
        </w:tc>
        <w:tc>
          <w:tcPr>
            <w:tcW w:w="567" w:type="dxa"/>
            <w:noWrap/>
            <w:hideMark/>
          </w:tcPr>
          <w:p w14:paraId="48582BBC" w14:textId="77777777" w:rsidR="007C33FC" w:rsidRPr="00F80FC0" w:rsidRDefault="007C33FC" w:rsidP="007C33FC">
            <w:pPr>
              <w:rPr>
                <w:rFonts w:ascii="Arial" w:hAnsi="Arial" w:cs="Arial"/>
                <w:sz w:val="18"/>
                <w:szCs w:val="18"/>
              </w:rPr>
            </w:pPr>
          </w:p>
        </w:tc>
        <w:tc>
          <w:tcPr>
            <w:tcW w:w="709" w:type="dxa"/>
            <w:noWrap/>
            <w:hideMark/>
          </w:tcPr>
          <w:p w14:paraId="7992B05F" w14:textId="77777777" w:rsidR="007C33FC" w:rsidRPr="00F80FC0" w:rsidRDefault="007C33FC" w:rsidP="007C33FC">
            <w:pPr>
              <w:rPr>
                <w:rFonts w:ascii="Arial" w:hAnsi="Arial" w:cs="Arial"/>
                <w:sz w:val="18"/>
                <w:szCs w:val="18"/>
              </w:rPr>
            </w:pPr>
          </w:p>
        </w:tc>
        <w:tc>
          <w:tcPr>
            <w:tcW w:w="709" w:type="dxa"/>
            <w:noWrap/>
            <w:hideMark/>
          </w:tcPr>
          <w:p w14:paraId="0B852DFE" w14:textId="77777777" w:rsidR="007C33FC" w:rsidRPr="00F80FC0" w:rsidRDefault="007C33FC" w:rsidP="007C33FC">
            <w:pPr>
              <w:rPr>
                <w:rFonts w:ascii="Arial" w:hAnsi="Arial" w:cs="Arial"/>
                <w:sz w:val="18"/>
                <w:szCs w:val="18"/>
              </w:rPr>
            </w:pPr>
          </w:p>
        </w:tc>
      </w:tr>
      <w:tr w:rsidR="00C30E9C" w:rsidRPr="00F80FC0" w14:paraId="55241F77" w14:textId="77777777" w:rsidTr="0021532B">
        <w:trPr>
          <w:trHeight w:val="360"/>
        </w:trPr>
        <w:tc>
          <w:tcPr>
            <w:tcW w:w="2553" w:type="dxa"/>
            <w:gridSpan w:val="3"/>
            <w:vMerge/>
            <w:hideMark/>
          </w:tcPr>
          <w:p w14:paraId="759DCBB2" w14:textId="77777777" w:rsidR="007C33FC" w:rsidRPr="00F80FC0" w:rsidRDefault="007C33FC" w:rsidP="007C33FC">
            <w:pPr>
              <w:rPr>
                <w:rFonts w:ascii="Arial" w:hAnsi="Arial" w:cs="Arial"/>
                <w:sz w:val="18"/>
                <w:szCs w:val="18"/>
              </w:rPr>
            </w:pPr>
          </w:p>
        </w:tc>
        <w:tc>
          <w:tcPr>
            <w:tcW w:w="567" w:type="dxa"/>
            <w:vMerge/>
            <w:hideMark/>
          </w:tcPr>
          <w:p w14:paraId="419C669F" w14:textId="77777777" w:rsidR="007C33FC" w:rsidRPr="00F80FC0" w:rsidRDefault="007C33FC" w:rsidP="007C33FC">
            <w:pPr>
              <w:rPr>
                <w:rFonts w:ascii="Arial" w:hAnsi="Arial" w:cs="Arial"/>
                <w:sz w:val="18"/>
                <w:szCs w:val="18"/>
              </w:rPr>
            </w:pPr>
          </w:p>
        </w:tc>
        <w:tc>
          <w:tcPr>
            <w:tcW w:w="850" w:type="dxa"/>
            <w:noWrap/>
            <w:hideMark/>
          </w:tcPr>
          <w:p w14:paraId="2819BE73"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hideMark/>
          </w:tcPr>
          <w:p w14:paraId="7EAC0FB3" w14:textId="77777777" w:rsidR="007C33FC" w:rsidRPr="00F80FC0" w:rsidRDefault="007C33FC" w:rsidP="007C33FC">
            <w:pPr>
              <w:rPr>
                <w:rFonts w:ascii="Arial" w:hAnsi="Arial" w:cs="Arial"/>
                <w:sz w:val="18"/>
                <w:szCs w:val="18"/>
              </w:rPr>
            </w:pPr>
          </w:p>
        </w:tc>
        <w:tc>
          <w:tcPr>
            <w:tcW w:w="709" w:type="dxa"/>
            <w:noWrap/>
            <w:hideMark/>
          </w:tcPr>
          <w:p w14:paraId="29E342A3" w14:textId="77777777" w:rsidR="007C33FC" w:rsidRPr="00F80FC0" w:rsidRDefault="007C33FC" w:rsidP="007C33FC">
            <w:pPr>
              <w:rPr>
                <w:rFonts w:ascii="Arial" w:hAnsi="Arial" w:cs="Arial"/>
                <w:sz w:val="18"/>
                <w:szCs w:val="18"/>
              </w:rPr>
            </w:pPr>
          </w:p>
        </w:tc>
        <w:tc>
          <w:tcPr>
            <w:tcW w:w="708" w:type="dxa"/>
            <w:noWrap/>
            <w:hideMark/>
          </w:tcPr>
          <w:p w14:paraId="0E801D64" w14:textId="77777777" w:rsidR="007C33FC" w:rsidRPr="00F80FC0" w:rsidRDefault="007C33FC" w:rsidP="007C33FC">
            <w:pPr>
              <w:rPr>
                <w:rFonts w:ascii="Arial" w:hAnsi="Arial" w:cs="Arial"/>
                <w:sz w:val="18"/>
                <w:szCs w:val="18"/>
              </w:rPr>
            </w:pPr>
          </w:p>
        </w:tc>
        <w:tc>
          <w:tcPr>
            <w:tcW w:w="709" w:type="dxa"/>
            <w:noWrap/>
            <w:hideMark/>
          </w:tcPr>
          <w:p w14:paraId="63F44551" w14:textId="77777777" w:rsidR="007C33FC" w:rsidRPr="00F80FC0" w:rsidRDefault="007C33FC" w:rsidP="007C33FC">
            <w:pPr>
              <w:rPr>
                <w:rFonts w:ascii="Arial" w:hAnsi="Arial" w:cs="Arial"/>
                <w:sz w:val="18"/>
                <w:szCs w:val="18"/>
              </w:rPr>
            </w:pPr>
          </w:p>
        </w:tc>
        <w:tc>
          <w:tcPr>
            <w:tcW w:w="709" w:type="dxa"/>
            <w:noWrap/>
            <w:hideMark/>
          </w:tcPr>
          <w:p w14:paraId="2D1412E9" w14:textId="77777777" w:rsidR="007C33FC" w:rsidRPr="00F80FC0" w:rsidRDefault="007C33FC" w:rsidP="007C33FC">
            <w:pPr>
              <w:rPr>
                <w:rFonts w:ascii="Arial" w:hAnsi="Arial" w:cs="Arial"/>
                <w:sz w:val="18"/>
                <w:szCs w:val="18"/>
              </w:rPr>
            </w:pPr>
          </w:p>
        </w:tc>
        <w:tc>
          <w:tcPr>
            <w:tcW w:w="709" w:type="dxa"/>
            <w:noWrap/>
            <w:hideMark/>
          </w:tcPr>
          <w:p w14:paraId="7626505B" w14:textId="77777777" w:rsidR="007C33FC" w:rsidRPr="00F80FC0" w:rsidRDefault="007C33FC" w:rsidP="007C33FC">
            <w:pPr>
              <w:rPr>
                <w:rFonts w:ascii="Arial" w:hAnsi="Arial" w:cs="Arial"/>
                <w:sz w:val="18"/>
                <w:szCs w:val="18"/>
              </w:rPr>
            </w:pPr>
          </w:p>
        </w:tc>
        <w:tc>
          <w:tcPr>
            <w:tcW w:w="708" w:type="dxa"/>
            <w:noWrap/>
            <w:hideMark/>
          </w:tcPr>
          <w:p w14:paraId="36E5997D" w14:textId="77777777" w:rsidR="007C33FC" w:rsidRPr="00F80FC0" w:rsidRDefault="007C33FC" w:rsidP="007C33FC">
            <w:pPr>
              <w:rPr>
                <w:rFonts w:ascii="Arial" w:hAnsi="Arial" w:cs="Arial"/>
                <w:sz w:val="18"/>
                <w:szCs w:val="18"/>
              </w:rPr>
            </w:pPr>
          </w:p>
        </w:tc>
        <w:tc>
          <w:tcPr>
            <w:tcW w:w="709" w:type="dxa"/>
            <w:noWrap/>
            <w:hideMark/>
          </w:tcPr>
          <w:p w14:paraId="213E0F94" w14:textId="77777777" w:rsidR="007C33FC" w:rsidRPr="00F80FC0" w:rsidRDefault="007C33FC" w:rsidP="007C33FC">
            <w:pPr>
              <w:rPr>
                <w:rFonts w:ascii="Arial" w:hAnsi="Arial" w:cs="Arial"/>
                <w:sz w:val="18"/>
                <w:szCs w:val="18"/>
              </w:rPr>
            </w:pPr>
          </w:p>
        </w:tc>
        <w:tc>
          <w:tcPr>
            <w:tcW w:w="709" w:type="dxa"/>
            <w:noWrap/>
            <w:hideMark/>
          </w:tcPr>
          <w:p w14:paraId="64E858F6" w14:textId="77777777" w:rsidR="007C33FC" w:rsidRPr="00F80FC0" w:rsidRDefault="007C33FC" w:rsidP="007C33FC">
            <w:pPr>
              <w:rPr>
                <w:rFonts w:ascii="Arial" w:hAnsi="Arial" w:cs="Arial"/>
                <w:sz w:val="18"/>
                <w:szCs w:val="18"/>
              </w:rPr>
            </w:pPr>
          </w:p>
        </w:tc>
        <w:tc>
          <w:tcPr>
            <w:tcW w:w="709" w:type="dxa"/>
            <w:noWrap/>
            <w:hideMark/>
          </w:tcPr>
          <w:p w14:paraId="40A9B80C" w14:textId="77777777" w:rsidR="007C33FC" w:rsidRPr="00F80FC0" w:rsidRDefault="007C33FC" w:rsidP="007C33FC">
            <w:pPr>
              <w:rPr>
                <w:rFonts w:ascii="Arial" w:hAnsi="Arial" w:cs="Arial"/>
                <w:sz w:val="18"/>
                <w:szCs w:val="18"/>
              </w:rPr>
            </w:pPr>
          </w:p>
        </w:tc>
        <w:tc>
          <w:tcPr>
            <w:tcW w:w="708" w:type="dxa"/>
            <w:noWrap/>
            <w:hideMark/>
          </w:tcPr>
          <w:p w14:paraId="4A0686AA" w14:textId="77777777" w:rsidR="007C33FC" w:rsidRPr="00F80FC0" w:rsidRDefault="007C33FC" w:rsidP="007C33FC">
            <w:pPr>
              <w:rPr>
                <w:rFonts w:ascii="Arial" w:hAnsi="Arial" w:cs="Arial"/>
                <w:sz w:val="18"/>
                <w:szCs w:val="18"/>
              </w:rPr>
            </w:pPr>
          </w:p>
        </w:tc>
        <w:tc>
          <w:tcPr>
            <w:tcW w:w="709" w:type="dxa"/>
            <w:noWrap/>
            <w:hideMark/>
          </w:tcPr>
          <w:p w14:paraId="77690D95" w14:textId="77777777" w:rsidR="007C33FC" w:rsidRPr="00F80FC0" w:rsidRDefault="007C33FC" w:rsidP="007C33FC">
            <w:pPr>
              <w:rPr>
                <w:rFonts w:ascii="Arial" w:hAnsi="Arial" w:cs="Arial"/>
                <w:sz w:val="18"/>
                <w:szCs w:val="18"/>
              </w:rPr>
            </w:pPr>
          </w:p>
        </w:tc>
        <w:tc>
          <w:tcPr>
            <w:tcW w:w="709" w:type="dxa"/>
            <w:noWrap/>
            <w:hideMark/>
          </w:tcPr>
          <w:p w14:paraId="143B0791" w14:textId="77777777" w:rsidR="007C33FC" w:rsidRPr="00F80FC0" w:rsidRDefault="007C33FC" w:rsidP="007C33FC">
            <w:pPr>
              <w:rPr>
                <w:rFonts w:ascii="Arial" w:hAnsi="Arial" w:cs="Arial"/>
                <w:sz w:val="18"/>
                <w:szCs w:val="18"/>
              </w:rPr>
            </w:pPr>
          </w:p>
        </w:tc>
        <w:tc>
          <w:tcPr>
            <w:tcW w:w="709" w:type="dxa"/>
            <w:noWrap/>
            <w:hideMark/>
          </w:tcPr>
          <w:p w14:paraId="379DF1A9" w14:textId="77777777" w:rsidR="007C33FC" w:rsidRPr="00F80FC0" w:rsidRDefault="007C33FC" w:rsidP="007C33FC">
            <w:pPr>
              <w:rPr>
                <w:rFonts w:ascii="Arial" w:hAnsi="Arial" w:cs="Arial"/>
                <w:sz w:val="18"/>
                <w:szCs w:val="18"/>
              </w:rPr>
            </w:pPr>
          </w:p>
        </w:tc>
        <w:tc>
          <w:tcPr>
            <w:tcW w:w="708" w:type="dxa"/>
            <w:noWrap/>
            <w:hideMark/>
          </w:tcPr>
          <w:p w14:paraId="414CABC6" w14:textId="77777777" w:rsidR="007C33FC" w:rsidRPr="00F80FC0" w:rsidRDefault="007C33FC" w:rsidP="007C33FC">
            <w:pPr>
              <w:rPr>
                <w:rFonts w:ascii="Arial" w:hAnsi="Arial" w:cs="Arial"/>
                <w:sz w:val="18"/>
                <w:szCs w:val="18"/>
              </w:rPr>
            </w:pPr>
          </w:p>
        </w:tc>
        <w:tc>
          <w:tcPr>
            <w:tcW w:w="567" w:type="dxa"/>
            <w:noWrap/>
            <w:hideMark/>
          </w:tcPr>
          <w:p w14:paraId="35669A6E" w14:textId="77777777" w:rsidR="007C33FC" w:rsidRPr="00F80FC0" w:rsidRDefault="007C33FC" w:rsidP="007C33FC">
            <w:pPr>
              <w:rPr>
                <w:rFonts w:ascii="Arial" w:hAnsi="Arial" w:cs="Arial"/>
                <w:sz w:val="18"/>
                <w:szCs w:val="18"/>
              </w:rPr>
            </w:pPr>
          </w:p>
        </w:tc>
        <w:tc>
          <w:tcPr>
            <w:tcW w:w="709" w:type="dxa"/>
            <w:noWrap/>
            <w:hideMark/>
          </w:tcPr>
          <w:p w14:paraId="3C3F3D16" w14:textId="77777777" w:rsidR="007C33FC" w:rsidRPr="00F80FC0" w:rsidRDefault="007C33FC" w:rsidP="007C33FC">
            <w:pPr>
              <w:rPr>
                <w:rFonts w:ascii="Arial" w:hAnsi="Arial" w:cs="Arial"/>
                <w:sz w:val="18"/>
                <w:szCs w:val="18"/>
              </w:rPr>
            </w:pPr>
          </w:p>
        </w:tc>
        <w:tc>
          <w:tcPr>
            <w:tcW w:w="709" w:type="dxa"/>
            <w:noWrap/>
            <w:hideMark/>
          </w:tcPr>
          <w:p w14:paraId="611747A3" w14:textId="77777777" w:rsidR="007C33FC" w:rsidRPr="00F80FC0" w:rsidRDefault="007C33FC" w:rsidP="007C33FC">
            <w:pPr>
              <w:rPr>
                <w:rFonts w:ascii="Arial" w:hAnsi="Arial" w:cs="Arial"/>
                <w:sz w:val="18"/>
                <w:szCs w:val="18"/>
              </w:rPr>
            </w:pPr>
          </w:p>
        </w:tc>
      </w:tr>
      <w:tr w:rsidR="00C30E9C" w:rsidRPr="00F80FC0" w14:paraId="60C176DC" w14:textId="77777777" w:rsidTr="0021532B">
        <w:trPr>
          <w:trHeight w:val="360"/>
        </w:trPr>
        <w:tc>
          <w:tcPr>
            <w:tcW w:w="2553" w:type="dxa"/>
            <w:gridSpan w:val="3"/>
            <w:vMerge/>
            <w:hideMark/>
          </w:tcPr>
          <w:p w14:paraId="65D7FD9B" w14:textId="77777777" w:rsidR="007C33FC" w:rsidRPr="00F80FC0" w:rsidRDefault="007C33FC" w:rsidP="007C33FC">
            <w:pPr>
              <w:rPr>
                <w:rFonts w:ascii="Arial" w:hAnsi="Arial" w:cs="Arial"/>
                <w:sz w:val="18"/>
                <w:szCs w:val="18"/>
              </w:rPr>
            </w:pPr>
          </w:p>
        </w:tc>
        <w:tc>
          <w:tcPr>
            <w:tcW w:w="567" w:type="dxa"/>
            <w:vMerge/>
            <w:hideMark/>
          </w:tcPr>
          <w:p w14:paraId="2A291A4C" w14:textId="77777777" w:rsidR="007C33FC" w:rsidRPr="00F80FC0" w:rsidRDefault="007C33FC" w:rsidP="007C33FC">
            <w:pPr>
              <w:rPr>
                <w:rFonts w:ascii="Arial" w:hAnsi="Arial" w:cs="Arial"/>
                <w:sz w:val="18"/>
                <w:szCs w:val="18"/>
              </w:rPr>
            </w:pPr>
          </w:p>
        </w:tc>
        <w:tc>
          <w:tcPr>
            <w:tcW w:w="850" w:type="dxa"/>
            <w:noWrap/>
            <w:hideMark/>
          </w:tcPr>
          <w:p w14:paraId="05E29A2C"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hideMark/>
          </w:tcPr>
          <w:p w14:paraId="6141452D" w14:textId="77777777" w:rsidR="007C33FC" w:rsidRPr="00F80FC0" w:rsidRDefault="007C33FC" w:rsidP="007C33FC">
            <w:pPr>
              <w:rPr>
                <w:rFonts w:ascii="Arial" w:hAnsi="Arial" w:cs="Arial"/>
                <w:sz w:val="18"/>
                <w:szCs w:val="18"/>
              </w:rPr>
            </w:pPr>
          </w:p>
        </w:tc>
        <w:tc>
          <w:tcPr>
            <w:tcW w:w="709" w:type="dxa"/>
            <w:noWrap/>
            <w:hideMark/>
          </w:tcPr>
          <w:p w14:paraId="2007BC39" w14:textId="77777777" w:rsidR="007C33FC" w:rsidRPr="00F80FC0" w:rsidRDefault="007C33FC" w:rsidP="007C33FC">
            <w:pPr>
              <w:rPr>
                <w:rFonts w:ascii="Arial" w:hAnsi="Arial" w:cs="Arial"/>
                <w:sz w:val="18"/>
                <w:szCs w:val="18"/>
              </w:rPr>
            </w:pPr>
          </w:p>
        </w:tc>
        <w:tc>
          <w:tcPr>
            <w:tcW w:w="708" w:type="dxa"/>
            <w:noWrap/>
            <w:hideMark/>
          </w:tcPr>
          <w:p w14:paraId="63CC8742" w14:textId="77777777" w:rsidR="007C33FC" w:rsidRPr="00F80FC0" w:rsidRDefault="007C33FC" w:rsidP="007C33FC">
            <w:pPr>
              <w:rPr>
                <w:rFonts w:ascii="Arial" w:hAnsi="Arial" w:cs="Arial"/>
                <w:sz w:val="18"/>
                <w:szCs w:val="18"/>
              </w:rPr>
            </w:pPr>
          </w:p>
        </w:tc>
        <w:tc>
          <w:tcPr>
            <w:tcW w:w="709" w:type="dxa"/>
            <w:noWrap/>
            <w:hideMark/>
          </w:tcPr>
          <w:p w14:paraId="386DE3CA" w14:textId="77777777" w:rsidR="007C33FC" w:rsidRPr="00F80FC0" w:rsidRDefault="007C33FC" w:rsidP="007C33FC">
            <w:pPr>
              <w:rPr>
                <w:rFonts w:ascii="Arial" w:hAnsi="Arial" w:cs="Arial"/>
                <w:sz w:val="18"/>
                <w:szCs w:val="18"/>
              </w:rPr>
            </w:pPr>
          </w:p>
        </w:tc>
        <w:tc>
          <w:tcPr>
            <w:tcW w:w="709" w:type="dxa"/>
            <w:noWrap/>
            <w:hideMark/>
          </w:tcPr>
          <w:p w14:paraId="6AC89D0A" w14:textId="77777777" w:rsidR="007C33FC" w:rsidRPr="00F80FC0" w:rsidRDefault="007C33FC" w:rsidP="007C33FC">
            <w:pPr>
              <w:rPr>
                <w:rFonts w:ascii="Arial" w:hAnsi="Arial" w:cs="Arial"/>
                <w:sz w:val="18"/>
                <w:szCs w:val="18"/>
              </w:rPr>
            </w:pPr>
          </w:p>
        </w:tc>
        <w:tc>
          <w:tcPr>
            <w:tcW w:w="709" w:type="dxa"/>
            <w:noWrap/>
            <w:hideMark/>
          </w:tcPr>
          <w:p w14:paraId="2D3D6E9D" w14:textId="77777777" w:rsidR="007C33FC" w:rsidRPr="00F80FC0" w:rsidRDefault="007C33FC" w:rsidP="007C33FC">
            <w:pPr>
              <w:rPr>
                <w:rFonts w:ascii="Arial" w:hAnsi="Arial" w:cs="Arial"/>
                <w:sz w:val="18"/>
                <w:szCs w:val="18"/>
              </w:rPr>
            </w:pPr>
          </w:p>
        </w:tc>
        <w:tc>
          <w:tcPr>
            <w:tcW w:w="708" w:type="dxa"/>
            <w:noWrap/>
            <w:hideMark/>
          </w:tcPr>
          <w:p w14:paraId="28C938C1" w14:textId="77777777" w:rsidR="007C33FC" w:rsidRPr="00F80FC0" w:rsidRDefault="007C33FC" w:rsidP="007C33FC">
            <w:pPr>
              <w:rPr>
                <w:rFonts w:ascii="Arial" w:hAnsi="Arial" w:cs="Arial"/>
                <w:sz w:val="18"/>
                <w:szCs w:val="18"/>
              </w:rPr>
            </w:pPr>
          </w:p>
        </w:tc>
        <w:tc>
          <w:tcPr>
            <w:tcW w:w="709" w:type="dxa"/>
            <w:noWrap/>
            <w:hideMark/>
          </w:tcPr>
          <w:p w14:paraId="4A931509" w14:textId="77777777" w:rsidR="007C33FC" w:rsidRPr="00F80FC0" w:rsidRDefault="007C33FC" w:rsidP="007C33FC">
            <w:pPr>
              <w:rPr>
                <w:rFonts w:ascii="Arial" w:hAnsi="Arial" w:cs="Arial"/>
                <w:sz w:val="18"/>
                <w:szCs w:val="18"/>
              </w:rPr>
            </w:pPr>
          </w:p>
        </w:tc>
        <w:tc>
          <w:tcPr>
            <w:tcW w:w="709" w:type="dxa"/>
            <w:noWrap/>
            <w:hideMark/>
          </w:tcPr>
          <w:p w14:paraId="079ADAB5" w14:textId="77777777" w:rsidR="007C33FC" w:rsidRPr="00F80FC0" w:rsidRDefault="007C33FC" w:rsidP="007C33FC">
            <w:pPr>
              <w:rPr>
                <w:rFonts w:ascii="Arial" w:hAnsi="Arial" w:cs="Arial"/>
                <w:sz w:val="18"/>
                <w:szCs w:val="18"/>
              </w:rPr>
            </w:pPr>
          </w:p>
        </w:tc>
        <w:tc>
          <w:tcPr>
            <w:tcW w:w="709" w:type="dxa"/>
            <w:noWrap/>
            <w:hideMark/>
          </w:tcPr>
          <w:p w14:paraId="5AC4FC76" w14:textId="77777777" w:rsidR="007C33FC" w:rsidRPr="00F80FC0" w:rsidRDefault="007C33FC" w:rsidP="007C33FC">
            <w:pPr>
              <w:rPr>
                <w:rFonts w:ascii="Arial" w:hAnsi="Arial" w:cs="Arial"/>
                <w:sz w:val="18"/>
                <w:szCs w:val="18"/>
              </w:rPr>
            </w:pPr>
          </w:p>
        </w:tc>
        <w:tc>
          <w:tcPr>
            <w:tcW w:w="708" w:type="dxa"/>
            <w:noWrap/>
            <w:hideMark/>
          </w:tcPr>
          <w:p w14:paraId="5216293C" w14:textId="77777777" w:rsidR="007C33FC" w:rsidRPr="00F80FC0" w:rsidRDefault="007C33FC" w:rsidP="007C33FC">
            <w:pPr>
              <w:rPr>
                <w:rFonts w:ascii="Arial" w:hAnsi="Arial" w:cs="Arial"/>
                <w:sz w:val="18"/>
                <w:szCs w:val="18"/>
              </w:rPr>
            </w:pPr>
          </w:p>
        </w:tc>
        <w:tc>
          <w:tcPr>
            <w:tcW w:w="709" w:type="dxa"/>
            <w:noWrap/>
            <w:hideMark/>
          </w:tcPr>
          <w:p w14:paraId="3738D1FE" w14:textId="77777777" w:rsidR="007C33FC" w:rsidRPr="00F80FC0" w:rsidRDefault="007C33FC" w:rsidP="007C33FC">
            <w:pPr>
              <w:rPr>
                <w:rFonts w:ascii="Arial" w:hAnsi="Arial" w:cs="Arial"/>
                <w:sz w:val="18"/>
                <w:szCs w:val="18"/>
              </w:rPr>
            </w:pPr>
          </w:p>
        </w:tc>
        <w:tc>
          <w:tcPr>
            <w:tcW w:w="709" w:type="dxa"/>
            <w:noWrap/>
            <w:hideMark/>
          </w:tcPr>
          <w:p w14:paraId="19DCC608" w14:textId="77777777" w:rsidR="007C33FC" w:rsidRPr="00F80FC0" w:rsidRDefault="007C33FC" w:rsidP="007C33FC">
            <w:pPr>
              <w:rPr>
                <w:rFonts w:ascii="Arial" w:hAnsi="Arial" w:cs="Arial"/>
                <w:sz w:val="18"/>
                <w:szCs w:val="18"/>
              </w:rPr>
            </w:pPr>
          </w:p>
        </w:tc>
        <w:tc>
          <w:tcPr>
            <w:tcW w:w="709" w:type="dxa"/>
            <w:noWrap/>
            <w:hideMark/>
          </w:tcPr>
          <w:p w14:paraId="45A5E2B1" w14:textId="77777777" w:rsidR="007C33FC" w:rsidRPr="00F80FC0" w:rsidRDefault="007C33FC" w:rsidP="007C33FC">
            <w:pPr>
              <w:rPr>
                <w:rFonts w:ascii="Arial" w:hAnsi="Arial" w:cs="Arial"/>
                <w:sz w:val="18"/>
                <w:szCs w:val="18"/>
              </w:rPr>
            </w:pPr>
          </w:p>
        </w:tc>
        <w:tc>
          <w:tcPr>
            <w:tcW w:w="708" w:type="dxa"/>
            <w:noWrap/>
            <w:hideMark/>
          </w:tcPr>
          <w:p w14:paraId="07F68C93" w14:textId="77777777" w:rsidR="007C33FC" w:rsidRPr="00F80FC0" w:rsidRDefault="007C33FC" w:rsidP="007C33FC">
            <w:pPr>
              <w:rPr>
                <w:rFonts w:ascii="Arial" w:hAnsi="Arial" w:cs="Arial"/>
                <w:sz w:val="18"/>
                <w:szCs w:val="18"/>
              </w:rPr>
            </w:pPr>
          </w:p>
        </w:tc>
        <w:tc>
          <w:tcPr>
            <w:tcW w:w="567" w:type="dxa"/>
            <w:noWrap/>
            <w:hideMark/>
          </w:tcPr>
          <w:p w14:paraId="187BA8F0" w14:textId="77777777" w:rsidR="007C33FC" w:rsidRPr="00F80FC0" w:rsidRDefault="007C33FC" w:rsidP="007C33FC">
            <w:pPr>
              <w:rPr>
                <w:rFonts w:ascii="Arial" w:hAnsi="Arial" w:cs="Arial"/>
                <w:sz w:val="18"/>
                <w:szCs w:val="18"/>
              </w:rPr>
            </w:pPr>
          </w:p>
        </w:tc>
        <w:tc>
          <w:tcPr>
            <w:tcW w:w="709" w:type="dxa"/>
            <w:noWrap/>
            <w:hideMark/>
          </w:tcPr>
          <w:p w14:paraId="5B0CC83E" w14:textId="77777777" w:rsidR="007C33FC" w:rsidRPr="00F80FC0" w:rsidRDefault="007C33FC" w:rsidP="007C33FC">
            <w:pPr>
              <w:rPr>
                <w:rFonts w:ascii="Arial" w:hAnsi="Arial" w:cs="Arial"/>
                <w:sz w:val="18"/>
                <w:szCs w:val="18"/>
              </w:rPr>
            </w:pPr>
          </w:p>
        </w:tc>
        <w:tc>
          <w:tcPr>
            <w:tcW w:w="709" w:type="dxa"/>
            <w:noWrap/>
            <w:hideMark/>
          </w:tcPr>
          <w:p w14:paraId="146AD030" w14:textId="77777777" w:rsidR="007C33FC" w:rsidRPr="00F80FC0" w:rsidRDefault="007C33FC" w:rsidP="007C33FC">
            <w:pPr>
              <w:rPr>
                <w:rFonts w:ascii="Arial" w:hAnsi="Arial" w:cs="Arial"/>
                <w:sz w:val="18"/>
                <w:szCs w:val="18"/>
              </w:rPr>
            </w:pPr>
          </w:p>
        </w:tc>
      </w:tr>
      <w:tr w:rsidR="00C30E9C" w:rsidRPr="00F80FC0" w14:paraId="7B019490" w14:textId="77777777" w:rsidTr="0021532B">
        <w:trPr>
          <w:trHeight w:val="360"/>
        </w:trPr>
        <w:tc>
          <w:tcPr>
            <w:tcW w:w="2553" w:type="dxa"/>
            <w:gridSpan w:val="3"/>
            <w:vMerge/>
            <w:hideMark/>
          </w:tcPr>
          <w:p w14:paraId="78F9C350" w14:textId="77777777" w:rsidR="007C33FC" w:rsidRPr="00F80FC0" w:rsidRDefault="007C33FC" w:rsidP="007C33FC">
            <w:pPr>
              <w:rPr>
                <w:rFonts w:ascii="Arial" w:hAnsi="Arial" w:cs="Arial"/>
                <w:sz w:val="18"/>
                <w:szCs w:val="18"/>
              </w:rPr>
            </w:pPr>
          </w:p>
        </w:tc>
        <w:tc>
          <w:tcPr>
            <w:tcW w:w="567" w:type="dxa"/>
            <w:vMerge/>
            <w:hideMark/>
          </w:tcPr>
          <w:p w14:paraId="20C6DBC3" w14:textId="77777777" w:rsidR="007C33FC" w:rsidRPr="00F80FC0" w:rsidRDefault="007C33FC" w:rsidP="007C33FC">
            <w:pPr>
              <w:rPr>
                <w:rFonts w:ascii="Arial" w:hAnsi="Arial" w:cs="Arial"/>
                <w:sz w:val="18"/>
                <w:szCs w:val="18"/>
              </w:rPr>
            </w:pPr>
          </w:p>
        </w:tc>
        <w:tc>
          <w:tcPr>
            <w:tcW w:w="850" w:type="dxa"/>
            <w:noWrap/>
            <w:hideMark/>
          </w:tcPr>
          <w:p w14:paraId="07E9798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hideMark/>
          </w:tcPr>
          <w:p w14:paraId="22E7A734" w14:textId="77777777" w:rsidR="007C33FC" w:rsidRPr="00F80FC0" w:rsidRDefault="007C33FC" w:rsidP="007C33FC">
            <w:pPr>
              <w:rPr>
                <w:rFonts w:ascii="Arial" w:hAnsi="Arial" w:cs="Arial"/>
                <w:sz w:val="18"/>
                <w:szCs w:val="18"/>
              </w:rPr>
            </w:pPr>
          </w:p>
        </w:tc>
        <w:tc>
          <w:tcPr>
            <w:tcW w:w="709" w:type="dxa"/>
            <w:noWrap/>
            <w:hideMark/>
          </w:tcPr>
          <w:p w14:paraId="2C063F19" w14:textId="77777777" w:rsidR="007C33FC" w:rsidRPr="00F80FC0" w:rsidRDefault="007C33FC" w:rsidP="007C33FC">
            <w:pPr>
              <w:rPr>
                <w:rFonts w:ascii="Arial" w:hAnsi="Arial" w:cs="Arial"/>
                <w:sz w:val="18"/>
                <w:szCs w:val="18"/>
              </w:rPr>
            </w:pPr>
          </w:p>
        </w:tc>
        <w:tc>
          <w:tcPr>
            <w:tcW w:w="708" w:type="dxa"/>
            <w:noWrap/>
            <w:hideMark/>
          </w:tcPr>
          <w:p w14:paraId="06AF6752" w14:textId="77777777" w:rsidR="007C33FC" w:rsidRPr="00F80FC0" w:rsidRDefault="007C33FC" w:rsidP="007C33FC">
            <w:pPr>
              <w:rPr>
                <w:rFonts w:ascii="Arial" w:hAnsi="Arial" w:cs="Arial"/>
                <w:sz w:val="18"/>
                <w:szCs w:val="18"/>
              </w:rPr>
            </w:pPr>
          </w:p>
        </w:tc>
        <w:tc>
          <w:tcPr>
            <w:tcW w:w="709" w:type="dxa"/>
            <w:noWrap/>
            <w:hideMark/>
          </w:tcPr>
          <w:p w14:paraId="121B61F9" w14:textId="77777777" w:rsidR="007C33FC" w:rsidRPr="00F80FC0" w:rsidRDefault="007C33FC" w:rsidP="007C33FC">
            <w:pPr>
              <w:rPr>
                <w:rFonts w:ascii="Arial" w:hAnsi="Arial" w:cs="Arial"/>
                <w:sz w:val="18"/>
                <w:szCs w:val="18"/>
              </w:rPr>
            </w:pPr>
          </w:p>
        </w:tc>
        <w:tc>
          <w:tcPr>
            <w:tcW w:w="709" w:type="dxa"/>
            <w:noWrap/>
            <w:hideMark/>
          </w:tcPr>
          <w:p w14:paraId="3F8A553D" w14:textId="77777777" w:rsidR="007C33FC" w:rsidRPr="00F80FC0" w:rsidRDefault="007C33FC" w:rsidP="007C33FC">
            <w:pPr>
              <w:rPr>
                <w:rFonts w:ascii="Arial" w:hAnsi="Arial" w:cs="Arial"/>
                <w:sz w:val="18"/>
                <w:szCs w:val="18"/>
              </w:rPr>
            </w:pPr>
          </w:p>
        </w:tc>
        <w:tc>
          <w:tcPr>
            <w:tcW w:w="709" w:type="dxa"/>
            <w:noWrap/>
            <w:hideMark/>
          </w:tcPr>
          <w:p w14:paraId="38F4DF73" w14:textId="77777777" w:rsidR="007C33FC" w:rsidRPr="00F80FC0" w:rsidRDefault="007C33FC" w:rsidP="007C33FC">
            <w:pPr>
              <w:rPr>
                <w:rFonts w:ascii="Arial" w:hAnsi="Arial" w:cs="Arial"/>
                <w:sz w:val="18"/>
                <w:szCs w:val="18"/>
              </w:rPr>
            </w:pPr>
          </w:p>
        </w:tc>
        <w:tc>
          <w:tcPr>
            <w:tcW w:w="708" w:type="dxa"/>
            <w:noWrap/>
            <w:hideMark/>
          </w:tcPr>
          <w:p w14:paraId="252D13E6" w14:textId="77777777" w:rsidR="007C33FC" w:rsidRPr="00F80FC0" w:rsidRDefault="007C33FC" w:rsidP="007C33FC">
            <w:pPr>
              <w:rPr>
                <w:rFonts w:ascii="Arial" w:hAnsi="Arial" w:cs="Arial"/>
                <w:sz w:val="18"/>
                <w:szCs w:val="18"/>
              </w:rPr>
            </w:pPr>
          </w:p>
        </w:tc>
        <w:tc>
          <w:tcPr>
            <w:tcW w:w="709" w:type="dxa"/>
            <w:noWrap/>
            <w:hideMark/>
          </w:tcPr>
          <w:p w14:paraId="4D611F38" w14:textId="77777777" w:rsidR="007C33FC" w:rsidRPr="00F80FC0" w:rsidRDefault="007C33FC" w:rsidP="007C33FC">
            <w:pPr>
              <w:rPr>
                <w:rFonts w:ascii="Arial" w:hAnsi="Arial" w:cs="Arial"/>
                <w:sz w:val="18"/>
                <w:szCs w:val="18"/>
              </w:rPr>
            </w:pPr>
          </w:p>
        </w:tc>
        <w:tc>
          <w:tcPr>
            <w:tcW w:w="709" w:type="dxa"/>
            <w:noWrap/>
            <w:hideMark/>
          </w:tcPr>
          <w:p w14:paraId="21F777D2" w14:textId="77777777" w:rsidR="007C33FC" w:rsidRPr="00F80FC0" w:rsidRDefault="007C33FC" w:rsidP="007C33FC">
            <w:pPr>
              <w:rPr>
                <w:rFonts w:ascii="Arial" w:hAnsi="Arial" w:cs="Arial"/>
                <w:sz w:val="18"/>
                <w:szCs w:val="18"/>
              </w:rPr>
            </w:pPr>
          </w:p>
        </w:tc>
        <w:tc>
          <w:tcPr>
            <w:tcW w:w="709" w:type="dxa"/>
            <w:noWrap/>
            <w:hideMark/>
          </w:tcPr>
          <w:p w14:paraId="2DBC69EA" w14:textId="77777777" w:rsidR="007C33FC" w:rsidRPr="00F80FC0" w:rsidRDefault="007C33FC" w:rsidP="007C33FC">
            <w:pPr>
              <w:rPr>
                <w:rFonts w:ascii="Arial" w:hAnsi="Arial" w:cs="Arial"/>
                <w:sz w:val="18"/>
                <w:szCs w:val="18"/>
              </w:rPr>
            </w:pPr>
          </w:p>
        </w:tc>
        <w:tc>
          <w:tcPr>
            <w:tcW w:w="708" w:type="dxa"/>
            <w:noWrap/>
            <w:hideMark/>
          </w:tcPr>
          <w:p w14:paraId="3037F972" w14:textId="77777777" w:rsidR="007C33FC" w:rsidRPr="00F80FC0" w:rsidRDefault="007C33FC" w:rsidP="007C33FC">
            <w:pPr>
              <w:rPr>
                <w:rFonts w:ascii="Arial" w:hAnsi="Arial" w:cs="Arial"/>
                <w:sz w:val="18"/>
                <w:szCs w:val="18"/>
              </w:rPr>
            </w:pPr>
          </w:p>
        </w:tc>
        <w:tc>
          <w:tcPr>
            <w:tcW w:w="709" w:type="dxa"/>
            <w:noWrap/>
            <w:hideMark/>
          </w:tcPr>
          <w:p w14:paraId="6E69502B" w14:textId="77777777" w:rsidR="007C33FC" w:rsidRPr="00F80FC0" w:rsidRDefault="007C33FC" w:rsidP="007C33FC">
            <w:pPr>
              <w:rPr>
                <w:rFonts w:ascii="Arial" w:hAnsi="Arial" w:cs="Arial"/>
                <w:sz w:val="18"/>
                <w:szCs w:val="18"/>
              </w:rPr>
            </w:pPr>
          </w:p>
        </w:tc>
        <w:tc>
          <w:tcPr>
            <w:tcW w:w="709" w:type="dxa"/>
            <w:noWrap/>
            <w:hideMark/>
          </w:tcPr>
          <w:p w14:paraId="593585F1" w14:textId="77777777" w:rsidR="007C33FC" w:rsidRPr="00F80FC0" w:rsidRDefault="007C33FC" w:rsidP="007C33FC">
            <w:pPr>
              <w:rPr>
                <w:rFonts w:ascii="Arial" w:hAnsi="Arial" w:cs="Arial"/>
                <w:sz w:val="18"/>
                <w:szCs w:val="18"/>
              </w:rPr>
            </w:pPr>
          </w:p>
        </w:tc>
        <w:tc>
          <w:tcPr>
            <w:tcW w:w="709" w:type="dxa"/>
            <w:noWrap/>
            <w:hideMark/>
          </w:tcPr>
          <w:p w14:paraId="7560665C" w14:textId="77777777" w:rsidR="007C33FC" w:rsidRPr="00F80FC0" w:rsidRDefault="007C33FC" w:rsidP="007C33FC">
            <w:pPr>
              <w:rPr>
                <w:rFonts w:ascii="Arial" w:hAnsi="Arial" w:cs="Arial"/>
                <w:sz w:val="18"/>
                <w:szCs w:val="18"/>
              </w:rPr>
            </w:pPr>
          </w:p>
        </w:tc>
        <w:tc>
          <w:tcPr>
            <w:tcW w:w="708" w:type="dxa"/>
            <w:noWrap/>
            <w:hideMark/>
          </w:tcPr>
          <w:p w14:paraId="0E43C246" w14:textId="77777777" w:rsidR="007C33FC" w:rsidRPr="00F80FC0" w:rsidRDefault="007C33FC" w:rsidP="007C33FC">
            <w:pPr>
              <w:rPr>
                <w:rFonts w:ascii="Arial" w:hAnsi="Arial" w:cs="Arial"/>
                <w:sz w:val="18"/>
                <w:szCs w:val="18"/>
              </w:rPr>
            </w:pPr>
          </w:p>
        </w:tc>
        <w:tc>
          <w:tcPr>
            <w:tcW w:w="567" w:type="dxa"/>
            <w:noWrap/>
            <w:hideMark/>
          </w:tcPr>
          <w:p w14:paraId="5880ABCE" w14:textId="77777777" w:rsidR="007C33FC" w:rsidRPr="00F80FC0" w:rsidRDefault="007C33FC" w:rsidP="007C33FC">
            <w:pPr>
              <w:rPr>
                <w:rFonts w:ascii="Arial" w:hAnsi="Arial" w:cs="Arial"/>
                <w:sz w:val="18"/>
                <w:szCs w:val="18"/>
              </w:rPr>
            </w:pPr>
          </w:p>
        </w:tc>
        <w:tc>
          <w:tcPr>
            <w:tcW w:w="709" w:type="dxa"/>
            <w:noWrap/>
            <w:hideMark/>
          </w:tcPr>
          <w:p w14:paraId="5B4BD666" w14:textId="77777777" w:rsidR="007C33FC" w:rsidRPr="00F80FC0" w:rsidRDefault="007C33FC" w:rsidP="007C33FC">
            <w:pPr>
              <w:rPr>
                <w:rFonts w:ascii="Arial" w:hAnsi="Arial" w:cs="Arial"/>
                <w:sz w:val="18"/>
                <w:szCs w:val="18"/>
              </w:rPr>
            </w:pPr>
          </w:p>
        </w:tc>
        <w:tc>
          <w:tcPr>
            <w:tcW w:w="709" w:type="dxa"/>
            <w:noWrap/>
            <w:hideMark/>
          </w:tcPr>
          <w:p w14:paraId="076CFBB9" w14:textId="77777777" w:rsidR="007C33FC" w:rsidRPr="00F80FC0" w:rsidRDefault="007C33FC" w:rsidP="007C33FC">
            <w:pPr>
              <w:rPr>
                <w:rFonts w:ascii="Arial" w:hAnsi="Arial" w:cs="Arial"/>
                <w:sz w:val="18"/>
                <w:szCs w:val="18"/>
              </w:rPr>
            </w:pPr>
          </w:p>
        </w:tc>
      </w:tr>
      <w:tr w:rsidR="00C30E9C" w:rsidRPr="00F80FC0" w14:paraId="08197A8C" w14:textId="77777777" w:rsidTr="0021532B">
        <w:trPr>
          <w:trHeight w:val="360"/>
        </w:trPr>
        <w:tc>
          <w:tcPr>
            <w:tcW w:w="575" w:type="dxa"/>
            <w:vMerge w:val="restart"/>
          </w:tcPr>
          <w:p w14:paraId="06AD4689" w14:textId="77777777" w:rsidR="007C33FC" w:rsidRPr="00F80FC0" w:rsidRDefault="007C33FC" w:rsidP="007C33FC">
            <w:pPr>
              <w:rPr>
                <w:rFonts w:ascii="Arial" w:hAnsi="Arial" w:cs="Arial"/>
                <w:sz w:val="18"/>
                <w:szCs w:val="18"/>
              </w:rPr>
            </w:pPr>
            <w:r w:rsidRPr="00F80FC0">
              <w:rPr>
                <w:rFonts w:ascii="Arial" w:hAnsi="Arial" w:cs="Arial"/>
                <w:sz w:val="18"/>
                <w:szCs w:val="18"/>
              </w:rPr>
              <w:t>1.</w:t>
            </w:r>
          </w:p>
        </w:tc>
        <w:tc>
          <w:tcPr>
            <w:tcW w:w="985" w:type="dxa"/>
            <w:vMerge w:val="restart"/>
          </w:tcPr>
          <w:p w14:paraId="4077B0BD" w14:textId="77777777" w:rsidR="007C33FC" w:rsidRPr="00F80FC0" w:rsidRDefault="007C33FC" w:rsidP="007C33FC">
            <w:pPr>
              <w:rPr>
                <w:rFonts w:ascii="Arial" w:hAnsi="Arial" w:cs="Arial"/>
                <w:sz w:val="18"/>
                <w:szCs w:val="18"/>
              </w:rPr>
            </w:pPr>
          </w:p>
        </w:tc>
        <w:tc>
          <w:tcPr>
            <w:tcW w:w="993" w:type="dxa"/>
            <w:vMerge w:val="restart"/>
          </w:tcPr>
          <w:p w14:paraId="4AC41AA0" w14:textId="77777777" w:rsidR="007C33FC" w:rsidRPr="00F80FC0" w:rsidRDefault="007C33FC" w:rsidP="007C33FC">
            <w:pPr>
              <w:rPr>
                <w:rFonts w:ascii="Arial" w:hAnsi="Arial" w:cs="Arial"/>
                <w:sz w:val="18"/>
                <w:szCs w:val="18"/>
              </w:rPr>
            </w:pPr>
          </w:p>
        </w:tc>
        <w:tc>
          <w:tcPr>
            <w:tcW w:w="1417" w:type="dxa"/>
            <w:gridSpan w:val="2"/>
          </w:tcPr>
          <w:p w14:paraId="603E4F67"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tcPr>
          <w:p w14:paraId="5179161B" w14:textId="77777777" w:rsidR="007C33FC" w:rsidRPr="00F80FC0" w:rsidRDefault="007C33FC" w:rsidP="007C33FC">
            <w:pPr>
              <w:rPr>
                <w:rFonts w:ascii="Arial" w:hAnsi="Arial" w:cs="Arial"/>
                <w:sz w:val="18"/>
                <w:szCs w:val="18"/>
              </w:rPr>
            </w:pPr>
          </w:p>
        </w:tc>
        <w:tc>
          <w:tcPr>
            <w:tcW w:w="709" w:type="dxa"/>
            <w:noWrap/>
          </w:tcPr>
          <w:p w14:paraId="2D51F508" w14:textId="77777777" w:rsidR="007C33FC" w:rsidRPr="00F80FC0" w:rsidRDefault="007C33FC" w:rsidP="007C33FC">
            <w:pPr>
              <w:rPr>
                <w:rFonts w:ascii="Arial" w:hAnsi="Arial" w:cs="Arial"/>
                <w:sz w:val="18"/>
                <w:szCs w:val="18"/>
              </w:rPr>
            </w:pPr>
          </w:p>
        </w:tc>
        <w:tc>
          <w:tcPr>
            <w:tcW w:w="708" w:type="dxa"/>
            <w:noWrap/>
          </w:tcPr>
          <w:p w14:paraId="3C320AF9" w14:textId="77777777" w:rsidR="007C33FC" w:rsidRPr="00F80FC0" w:rsidRDefault="007C33FC" w:rsidP="007C33FC">
            <w:pPr>
              <w:rPr>
                <w:rFonts w:ascii="Arial" w:hAnsi="Arial" w:cs="Arial"/>
                <w:sz w:val="18"/>
                <w:szCs w:val="18"/>
              </w:rPr>
            </w:pPr>
          </w:p>
        </w:tc>
        <w:tc>
          <w:tcPr>
            <w:tcW w:w="709" w:type="dxa"/>
            <w:noWrap/>
          </w:tcPr>
          <w:p w14:paraId="66DBCED7" w14:textId="77777777" w:rsidR="007C33FC" w:rsidRPr="00F80FC0" w:rsidRDefault="007C33FC" w:rsidP="007C33FC">
            <w:pPr>
              <w:rPr>
                <w:rFonts w:ascii="Arial" w:hAnsi="Arial" w:cs="Arial"/>
                <w:sz w:val="18"/>
                <w:szCs w:val="18"/>
              </w:rPr>
            </w:pPr>
          </w:p>
        </w:tc>
        <w:tc>
          <w:tcPr>
            <w:tcW w:w="709" w:type="dxa"/>
            <w:noWrap/>
          </w:tcPr>
          <w:p w14:paraId="199B0CE3" w14:textId="77777777" w:rsidR="007C33FC" w:rsidRPr="00F80FC0" w:rsidRDefault="007C33FC" w:rsidP="007C33FC">
            <w:pPr>
              <w:rPr>
                <w:rFonts w:ascii="Arial" w:hAnsi="Arial" w:cs="Arial"/>
                <w:sz w:val="18"/>
                <w:szCs w:val="18"/>
              </w:rPr>
            </w:pPr>
          </w:p>
        </w:tc>
        <w:tc>
          <w:tcPr>
            <w:tcW w:w="709" w:type="dxa"/>
            <w:noWrap/>
          </w:tcPr>
          <w:p w14:paraId="6C4A20D3" w14:textId="77777777" w:rsidR="007C33FC" w:rsidRPr="00F80FC0" w:rsidRDefault="007C33FC" w:rsidP="007C33FC">
            <w:pPr>
              <w:rPr>
                <w:rFonts w:ascii="Arial" w:hAnsi="Arial" w:cs="Arial"/>
                <w:sz w:val="18"/>
                <w:szCs w:val="18"/>
              </w:rPr>
            </w:pPr>
          </w:p>
        </w:tc>
        <w:tc>
          <w:tcPr>
            <w:tcW w:w="708" w:type="dxa"/>
            <w:noWrap/>
          </w:tcPr>
          <w:p w14:paraId="72DA3FFA" w14:textId="77777777" w:rsidR="007C33FC" w:rsidRPr="00F80FC0" w:rsidRDefault="007C33FC" w:rsidP="007C33FC">
            <w:pPr>
              <w:rPr>
                <w:rFonts w:ascii="Arial" w:hAnsi="Arial" w:cs="Arial"/>
                <w:sz w:val="18"/>
                <w:szCs w:val="18"/>
              </w:rPr>
            </w:pPr>
          </w:p>
        </w:tc>
        <w:tc>
          <w:tcPr>
            <w:tcW w:w="709" w:type="dxa"/>
            <w:noWrap/>
          </w:tcPr>
          <w:p w14:paraId="39D54771" w14:textId="77777777" w:rsidR="007C33FC" w:rsidRPr="00F80FC0" w:rsidRDefault="007C33FC" w:rsidP="007C33FC">
            <w:pPr>
              <w:rPr>
                <w:rFonts w:ascii="Arial" w:hAnsi="Arial" w:cs="Arial"/>
                <w:sz w:val="18"/>
                <w:szCs w:val="18"/>
              </w:rPr>
            </w:pPr>
          </w:p>
        </w:tc>
        <w:tc>
          <w:tcPr>
            <w:tcW w:w="709" w:type="dxa"/>
            <w:noWrap/>
          </w:tcPr>
          <w:p w14:paraId="46228A00" w14:textId="77777777" w:rsidR="007C33FC" w:rsidRPr="00F80FC0" w:rsidRDefault="007C33FC" w:rsidP="007C33FC">
            <w:pPr>
              <w:rPr>
                <w:rFonts w:ascii="Arial" w:hAnsi="Arial" w:cs="Arial"/>
                <w:sz w:val="18"/>
                <w:szCs w:val="18"/>
              </w:rPr>
            </w:pPr>
          </w:p>
        </w:tc>
        <w:tc>
          <w:tcPr>
            <w:tcW w:w="709" w:type="dxa"/>
            <w:noWrap/>
          </w:tcPr>
          <w:p w14:paraId="3614F492" w14:textId="77777777" w:rsidR="007C33FC" w:rsidRPr="00F80FC0" w:rsidRDefault="007C33FC" w:rsidP="007C33FC">
            <w:pPr>
              <w:rPr>
                <w:rFonts w:ascii="Arial" w:hAnsi="Arial" w:cs="Arial"/>
                <w:sz w:val="18"/>
                <w:szCs w:val="18"/>
              </w:rPr>
            </w:pPr>
          </w:p>
        </w:tc>
        <w:tc>
          <w:tcPr>
            <w:tcW w:w="708" w:type="dxa"/>
            <w:noWrap/>
          </w:tcPr>
          <w:p w14:paraId="5CF76552" w14:textId="77777777" w:rsidR="007C33FC" w:rsidRPr="00F80FC0" w:rsidRDefault="007C33FC" w:rsidP="007C33FC">
            <w:pPr>
              <w:rPr>
                <w:rFonts w:ascii="Arial" w:hAnsi="Arial" w:cs="Arial"/>
                <w:sz w:val="18"/>
                <w:szCs w:val="18"/>
              </w:rPr>
            </w:pPr>
          </w:p>
        </w:tc>
        <w:tc>
          <w:tcPr>
            <w:tcW w:w="709" w:type="dxa"/>
            <w:noWrap/>
          </w:tcPr>
          <w:p w14:paraId="19F6E44A" w14:textId="77777777" w:rsidR="007C33FC" w:rsidRPr="00F80FC0" w:rsidRDefault="007C33FC" w:rsidP="007C33FC">
            <w:pPr>
              <w:rPr>
                <w:rFonts w:ascii="Arial" w:hAnsi="Arial" w:cs="Arial"/>
                <w:sz w:val="18"/>
                <w:szCs w:val="18"/>
              </w:rPr>
            </w:pPr>
          </w:p>
        </w:tc>
        <w:tc>
          <w:tcPr>
            <w:tcW w:w="709" w:type="dxa"/>
            <w:noWrap/>
          </w:tcPr>
          <w:p w14:paraId="2FA0BB22" w14:textId="77777777" w:rsidR="007C33FC" w:rsidRPr="00F80FC0" w:rsidRDefault="007C33FC" w:rsidP="007C33FC">
            <w:pPr>
              <w:rPr>
                <w:rFonts w:ascii="Arial" w:hAnsi="Arial" w:cs="Arial"/>
                <w:sz w:val="18"/>
                <w:szCs w:val="18"/>
              </w:rPr>
            </w:pPr>
          </w:p>
        </w:tc>
        <w:tc>
          <w:tcPr>
            <w:tcW w:w="709" w:type="dxa"/>
            <w:noWrap/>
          </w:tcPr>
          <w:p w14:paraId="4437CF6F" w14:textId="77777777" w:rsidR="007C33FC" w:rsidRPr="00F80FC0" w:rsidRDefault="007C33FC" w:rsidP="007C33FC">
            <w:pPr>
              <w:rPr>
                <w:rFonts w:ascii="Arial" w:hAnsi="Arial" w:cs="Arial"/>
                <w:sz w:val="18"/>
                <w:szCs w:val="18"/>
              </w:rPr>
            </w:pPr>
          </w:p>
        </w:tc>
        <w:tc>
          <w:tcPr>
            <w:tcW w:w="708" w:type="dxa"/>
            <w:noWrap/>
          </w:tcPr>
          <w:p w14:paraId="2C1DA520" w14:textId="77777777" w:rsidR="007C33FC" w:rsidRPr="00F80FC0" w:rsidRDefault="007C33FC" w:rsidP="007C33FC">
            <w:pPr>
              <w:rPr>
                <w:rFonts w:ascii="Arial" w:hAnsi="Arial" w:cs="Arial"/>
                <w:sz w:val="18"/>
                <w:szCs w:val="18"/>
              </w:rPr>
            </w:pPr>
          </w:p>
        </w:tc>
        <w:tc>
          <w:tcPr>
            <w:tcW w:w="567" w:type="dxa"/>
            <w:noWrap/>
          </w:tcPr>
          <w:p w14:paraId="08548143" w14:textId="77777777" w:rsidR="007C33FC" w:rsidRPr="00F80FC0" w:rsidRDefault="007C33FC" w:rsidP="007C33FC">
            <w:pPr>
              <w:rPr>
                <w:rFonts w:ascii="Arial" w:hAnsi="Arial" w:cs="Arial"/>
                <w:sz w:val="18"/>
                <w:szCs w:val="18"/>
              </w:rPr>
            </w:pPr>
          </w:p>
        </w:tc>
        <w:tc>
          <w:tcPr>
            <w:tcW w:w="709" w:type="dxa"/>
            <w:noWrap/>
          </w:tcPr>
          <w:p w14:paraId="2CEFA981" w14:textId="77777777" w:rsidR="007C33FC" w:rsidRPr="00F80FC0" w:rsidRDefault="007C33FC" w:rsidP="007C33FC">
            <w:pPr>
              <w:rPr>
                <w:rFonts w:ascii="Arial" w:hAnsi="Arial" w:cs="Arial"/>
                <w:sz w:val="18"/>
                <w:szCs w:val="18"/>
              </w:rPr>
            </w:pPr>
          </w:p>
        </w:tc>
        <w:tc>
          <w:tcPr>
            <w:tcW w:w="709" w:type="dxa"/>
            <w:noWrap/>
          </w:tcPr>
          <w:p w14:paraId="01467C41" w14:textId="77777777" w:rsidR="007C33FC" w:rsidRPr="00F80FC0" w:rsidRDefault="007C33FC" w:rsidP="007C33FC">
            <w:pPr>
              <w:rPr>
                <w:rFonts w:ascii="Arial" w:hAnsi="Arial" w:cs="Arial"/>
                <w:sz w:val="18"/>
                <w:szCs w:val="18"/>
              </w:rPr>
            </w:pPr>
          </w:p>
        </w:tc>
      </w:tr>
      <w:tr w:rsidR="00C30E9C" w:rsidRPr="00F80FC0" w14:paraId="2D5763F7" w14:textId="77777777" w:rsidTr="0021532B">
        <w:trPr>
          <w:trHeight w:val="360"/>
        </w:trPr>
        <w:tc>
          <w:tcPr>
            <w:tcW w:w="575" w:type="dxa"/>
            <w:vMerge/>
          </w:tcPr>
          <w:p w14:paraId="547EF16D" w14:textId="77777777" w:rsidR="007C33FC" w:rsidRPr="00F80FC0" w:rsidRDefault="007C33FC" w:rsidP="007C33FC">
            <w:pPr>
              <w:rPr>
                <w:rFonts w:ascii="Arial" w:hAnsi="Arial" w:cs="Arial"/>
                <w:sz w:val="18"/>
                <w:szCs w:val="18"/>
              </w:rPr>
            </w:pPr>
          </w:p>
        </w:tc>
        <w:tc>
          <w:tcPr>
            <w:tcW w:w="985" w:type="dxa"/>
            <w:vMerge/>
          </w:tcPr>
          <w:p w14:paraId="2500BA27" w14:textId="77777777" w:rsidR="007C33FC" w:rsidRPr="00F80FC0" w:rsidRDefault="007C33FC" w:rsidP="007C33FC">
            <w:pPr>
              <w:rPr>
                <w:rFonts w:ascii="Arial" w:hAnsi="Arial" w:cs="Arial"/>
                <w:sz w:val="18"/>
                <w:szCs w:val="18"/>
              </w:rPr>
            </w:pPr>
          </w:p>
        </w:tc>
        <w:tc>
          <w:tcPr>
            <w:tcW w:w="993" w:type="dxa"/>
            <w:vMerge/>
          </w:tcPr>
          <w:p w14:paraId="27F23A58" w14:textId="77777777" w:rsidR="007C33FC" w:rsidRPr="00F80FC0" w:rsidRDefault="007C33FC" w:rsidP="007C33FC">
            <w:pPr>
              <w:rPr>
                <w:rFonts w:ascii="Arial" w:hAnsi="Arial" w:cs="Arial"/>
                <w:sz w:val="18"/>
                <w:szCs w:val="18"/>
              </w:rPr>
            </w:pPr>
          </w:p>
        </w:tc>
        <w:tc>
          <w:tcPr>
            <w:tcW w:w="567" w:type="dxa"/>
            <w:vMerge w:val="restart"/>
            <w:textDirection w:val="btLr"/>
          </w:tcPr>
          <w:p w14:paraId="12B50316" w14:textId="77777777" w:rsidR="007C33FC" w:rsidRPr="00F80FC0" w:rsidRDefault="007C33FC" w:rsidP="007C33FC">
            <w:pPr>
              <w:ind w:right="113"/>
              <w:rPr>
                <w:rFonts w:ascii="Arial" w:hAnsi="Arial" w:cs="Arial"/>
                <w:sz w:val="18"/>
                <w:szCs w:val="18"/>
              </w:rPr>
            </w:pPr>
            <w:r w:rsidRPr="00F80FC0">
              <w:rPr>
                <w:rFonts w:ascii="Arial" w:hAnsi="Arial" w:cs="Arial"/>
                <w:sz w:val="18"/>
                <w:szCs w:val="18"/>
              </w:rPr>
              <w:t>в том числе:</w:t>
            </w:r>
          </w:p>
        </w:tc>
        <w:tc>
          <w:tcPr>
            <w:tcW w:w="850" w:type="dxa"/>
            <w:noWrap/>
          </w:tcPr>
          <w:p w14:paraId="4544108C" w14:textId="77777777" w:rsidR="007C33FC" w:rsidRPr="00F80FC0" w:rsidRDefault="007C33FC" w:rsidP="007C33FC">
            <w:pPr>
              <w:rPr>
                <w:rFonts w:ascii="Arial" w:hAnsi="Arial" w:cs="Arial"/>
                <w:sz w:val="18"/>
                <w:szCs w:val="18"/>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tcPr>
          <w:p w14:paraId="5F3BB57B" w14:textId="77777777" w:rsidR="007C33FC" w:rsidRPr="00F80FC0" w:rsidRDefault="007C33FC" w:rsidP="007C33FC">
            <w:pPr>
              <w:rPr>
                <w:rFonts w:ascii="Arial" w:hAnsi="Arial" w:cs="Arial"/>
                <w:sz w:val="18"/>
                <w:szCs w:val="18"/>
              </w:rPr>
            </w:pPr>
          </w:p>
        </w:tc>
        <w:tc>
          <w:tcPr>
            <w:tcW w:w="709" w:type="dxa"/>
            <w:noWrap/>
          </w:tcPr>
          <w:p w14:paraId="10AE1BBC" w14:textId="77777777" w:rsidR="007C33FC" w:rsidRPr="00F80FC0" w:rsidRDefault="007C33FC" w:rsidP="007C33FC">
            <w:pPr>
              <w:rPr>
                <w:rFonts w:ascii="Arial" w:hAnsi="Arial" w:cs="Arial"/>
                <w:sz w:val="18"/>
                <w:szCs w:val="18"/>
              </w:rPr>
            </w:pPr>
          </w:p>
        </w:tc>
        <w:tc>
          <w:tcPr>
            <w:tcW w:w="708" w:type="dxa"/>
            <w:noWrap/>
          </w:tcPr>
          <w:p w14:paraId="026AABEE" w14:textId="77777777" w:rsidR="007C33FC" w:rsidRPr="00F80FC0" w:rsidRDefault="007C33FC" w:rsidP="007C33FC">
            <w:pPr>
              <w:rPr>
                <w:rFonts w:ascii="Arial" w:hAnsi="Arial" w:cs="Arial"/>
                <w:sz w:val="18"/>
                <w:szCs w:val="18"/>
              </w:rPr>
            </w:pPr>
          </w:p>
        </w:tc>
        <w:tc>
          <w:tcPr>
            <w:tcW w:w="709" w:type="dxa"/>
            <w:noWrap/>
          </w:tcPr>
          <w:p w14:paraId="51527884" w14:textId="77777777" w:rsidR="007C33FC" w:rsidRPr="00F80FC0" w:rsidRDefault="007C33FC" w:rsidP="007C33FC">
            <w:pPr>
              <w:rPr>
                <w:rFonts w:ascii="Arial" w:hAnsi="Arial" w:cs="Arial"/>
                <w:sz w:val="18"/>
                <w:szCs w:val="18"/>
              </w:rPr>
            </w:pPr>
          </w:p>
        </w:tc>
        <w:tc>
          <w:tcPr>
            <w:tcW w:w="709" w:type="dxa"/>
            <w:noWrap/>
          </w:tcPr>
          <w:p w14:paraId="63E63C7D" w14:textId="77777777" w:rsidR="007C33FC" w:rsidRPr="00F80FC0" w:rsidRDefault="007C33FC" w:rsidP="007C33FC">
            <w:pPr>
              <w:rPr>
                <w:rFonts w:ascii="Arial" w:hAnsi="Arial" w:cs="Arial"/>
                <w:sz w:val="18"/>
                <w:szCs w:val="18"/>
              </w:rPr>
            </w:pPr>
          </w:p>
        </w:tc>
        <w:tc>
          <w:tcPr>
            <w:tcW w:w="709" w:type="dxa"/>
            <w:noWrap/>
          </w:tcPr>
          <w:p w14:paraId="12AB84C5" w14:textId="77777777" w:rsidR="007C33FC" w:rsidRPr="00F80FC0" w:rsidRDefault="007C33FC" w:rsidP="007C33FC">
            <w:pPr>
              <w:rPr>
                <w:rFonts w:ascii="Arial" w:hAnsi="Arial" w:cs="Arial"/>
                <w:sz w:val="18"/>
                <w:szCs w:val="18"/>
              </w:rPr>
            </w:pPr>
          </w:p>
        </w:tc>
        <w:tc>
          <w:tcPr>
            <w:tcW w:w="708" w:type="dxa"/>
            <w:noWrap/>
          </w:tcPr>
          <w:p w14:paraId="5911289F" w14:textId="77777777" w:rsidR="007C33FC" w:rsidRPr="00F80FC0" w:rsidRDefault="007C33FC" w:rsidP="007C33FC">
            <w:pPr>
              <w:rPr>
                <w:rFonts w:ascii="Arial" w:hAnsi="Arial" w:cs="Arial"/>
                <w:sz w:val="18"/>
                <w:szCs w:val="18"/>
              </w:rPr>
            </w:pPr>
          </w:p>
        </w:tc>
        <w:tc>
          <w:tcPr>
            <w:tcW w:w="709" w:type="dxa"/>
            <w:noWrap/>
          </w:tcPr>
          <w:p w14:paraId="0250384D" w14:textId="77777777" w:rsidR="007C33FC" w:rsidRPr="00F80FC0" w:rsidRDefault="007C33FC" w:rsidP="007C33FC">
            <w:pPr>
              <w:rPr>
                <w:rFonts w:ascii="Arial" w:hAnsi="Arial" w:cs="Arial"/>
                <w:sz w:val="18"/>
                <w:szCs w:val="18"/>
              </w:rPr>
            </w:pPr>
          </w:p>
        </w:tc>
        <w:tc>
          <w:tcPr>
            <w:tcW w:w="709" w:type="dxa"/>
            <w:noWrap/>
          </w:tcPr>
          <w:p w14:paraId="5A8CA1F6" w14:textId="77777777" w:rsidR="007C33FC" w:rsidRPr="00F80FC0" w:rsidRDefault="007C33FC" w:rsidP="007C33FC">
            <w:pPr>
              <w:rPr>
                <w:rFonts w:ascii="Arial" w:hAnsi="Arial" w:cs="Arial"/>
                <w:sz w:val="18"/>
                <w:szCs w:val="18"/>
              </w:rPr>
            </w:pPr>
          </w:p>
        </w:tc>
        <w:tc>
          <w:tcPr>
            <w:tcW w:w="709" w:type="dxa"/>
            <w:noWrap/>
          </w:tcPr>
          <w:p w14:paraId="602E38DA" w14:textId="77777777" w:rsidR="007C33FC" w:rsidRPr="00F80FC0" w:rsidRDefault="007C33FC" w:rsidP="007C33FC">
            <w:pPr>
              <w:rPr>
                <w:rFonts w:ascii="Arial" w:hAnsi="Arial" w:cs="Arial"/>
                <w:sz w:val="18"/>
                <w:szCs w:val="18"/>
              </w:rPr>
            </w:pPr>
          </w:p>
        </w:tc>
        <w:tc>
          <w:tcPr>
            <w:tcW w:w="708" w:type="dxa"/>
            <w:noWrap/>
          </w:tcPr>
          <w:p w14:paraId="6847F5E9" w14:textId="77777777" w:rsidR="007C33FC" w:rsidRPr="00F80FC0" w:rsidRDefault="007C33FC" w:rsidP="007C33FC">
            <w:pPr>
              <w:rPr>
                <w:rFonts w:ascii="Arial" w:hAnsi="Arial" w:cs="Arial"/>
                <w:sz w:val="18"/>
                <w:szCs w:val="18"/>
              </w:rPr>
            </w:pPr>
          </w:p>
        </w:tc>
        <w:tc>
          <w:tcPr>
            <w:tcW w:w="709" w:type="dxa"/>
            <w:noWrap/>
          </w:tcPr>
          <w:p w14:paraId="2BB1C902" w14:textId="77777777" w:rsidR="007C33FC" w:rsidRPr="00F80FC0" w:rsidRDefault="007C33FC" w:rsidP="007C33FC">
            <w:pPr>
              <w:rPr>
                <w:rFonts w:ascii="Arial" w:hAnsi="Arial" w:cs="Arial"/>
                <w:sz w:val="18"/>
                <w:szCs w:val="18"/>
              </w:rPr>
            </w:pPr>
          </w:p>
        </w:tc>
        <w:tc>
          <w:tcPr>
            <w:tcW w:w="709" w:type="dxa"/>
            <w:noWrap/>
          </w:tcPr>
          <w:p w14:paraId="5E7911A4" w14:textId="77777777" w:rsidR="007C33FC" w:rsidRPr="00F80FC0" w:rsidRDefault="007C33FC" w:rsidP="007C33FC">
            <w:pPr>
              <w:rPr>
                <w:rFonts w:ascii="Arial" w:hAnsi="Arial" w:cs="Arial"/>
                <w:sz w:val="18"/>
                <w:szCs w:val="18"/>
              </w:rPr>
            </w:pPr>
          </w:p>
        </w:tc>
        <w:tc>
          <w:tcPr>
            <w:tcW w:w="709" w:type="dxa"/>
            <w:noWrap/>
          </w:tcPr>
          <w:p w14:paraId="65A69818" w14:textId="77777777" w:rsidR="007C33FC" w:rsidRPr="00F80FC0" w:rsidRDefault="007C33FC" w:rsidP="007C33FC">
            <w:pPr>
              <w:rPr>
                <w:rFonts w:ascii="Arial" w:hAnsi="Arial" w:cs="Arial"/>
                <w:sz w:val="18"/>
                <w:szCs w:val="18"/>
              </w:rPr>
            </w:pPr>
          </w:p>
        </w:tc>
        <w:tc>
          <w:tcPr>
            <w:tcW w:w="708" w:type="dxa"/>
            <w:noWrap/>
          </w:tcPr>
          <w:p w14:paraId="4325B08D" w14:textId="77777777" w:rsidR="007C33FC" w:rsidRPr="00F80FC0" w:rsidRDefault="007C33FC" w:rsidP="007C33FC">
            <w:pPr>
              <w:rPr>
                <w:rFonts w:ascii="Arial" w:hAnsi="Arial" w:cs="Arial"/>
                <w:sz w:val="18"/>
                <w:szCs w:val="18"/>
              </w:rPr>
            </w:pPr>
          </w:p>
        </w:tc>
        <w:tc>
          <w:tcPr>
            <w:tcW w:w="567" w:type="dxa"/>
            <w:noWrap/>
          </w:tcPr>
          <w:p w14:paraId="17F2F747" w14:textId="77777777" w:rsidR="007C33FC" w:rsidRPr="00F80FC0" w:rsidRDefault="007C33FC" w:rsidP="007C33FC">
            <w:pPr>
              <w:rPr>
                <w:rFonts w:ascii="Arial" w:hAnsi="Arial" w:cs="Arial"/>
                <w:sz w:val="18"/>
                <w:szCs w:val="18"/>
              </w:rPr>
            </w:pPr>
          </w:p>
        </w:tc>
        <w:tc>
          <w:tcPr>
            <w:tcW w:w="709" w:type="dxa"/>
            <w:noWrap/>
          </w:tcPr>
          <w:p w14:paraId="5F052167" w14:textId="77777777" w:rsidR="007C33FC" w:rsidRPr="00F80FC0" w:rsidRDefault="007C33FC" w:rsidP="007C33FC">
            <w:pPr>
              <w:rPr>
                <w:rFonts w:ascii="Arial" w:hAnsi="Arial" w:cs="Arial"/>
                <w:sz w:val="18"/>
                <w:szCs w:val="18"/>
              </w:rPr>
            </w:pPr>
          </w:p>
        </w:tc>
        <w:tc>
          <w:tcPr>
            <w:tcW w:w="709" w:type="dxa"/>
            <w:noWrap/>
          </w:tcPr>
          <w:p w14:paraId="62DF589D" w14:textId="77777777" w:rsidR="007C33FC" w:rsidRPr="00F80FC0" w:rsidRDefault="007C33FC" w:rsidP="007C33FC">
            <w:pPr>
              <w:rPr>
                <w:rFonts w:ascii="Arial" w:hAnsi="Arial" w:cs="Arial"/>
                <w:sz w:val="18"/>
                <w:szCs w:val="18"/>
              </w:rPr>
            </w:pPr>
          </w:p>
        </w:tc>
      </w:tr>
      <w:tr w:rsidR="00C30E9C" w:rsidRPr="00F80FC0" w14:paraId="43D01BC2" w14:textId="77777777" w:rsidTr="0021532B">
        <w:trPr>
          <w:trHeight w:val="360"/>
        </w:trPr>
        <w:tc>
          <w:tcPr>
            <w:tcW w:w="575" w:type="dxa"/>
            <w:vMerge/>
          </w:tcPr>
          <w:p w14:paraId="0CA2C7E9" w14:textId="77777777" w:rsidR="007C33FC" w:rsidRPr="00F80FC0" w:rsidRDefault="007C33FC" w:rsidP="007C33FC">
            <w:pPr>
              <w:rPr>
                <w:rFonts w:ascii="Arial" w:hAnsi="Arial" w:cs="Arial"/>
                <w:sz w:val="18"/>
                <w:szCs w:val="18"/>
              </w:rPr>
            </w:pPr>
          </w:p>
        </w:tc>
        <w:tc>
          <w:tcPr>
            <w:tcW w:w="985" w:type="dxa"/>
            <w:vMerge/>
          </w:tcPr>
          <w:p w14:paraId="5BDBEC91" w14:textId="77777777" w:rsidR="007C33FC" w:rsidRPr="00F80FC0" w:rsidRDefault="007C33FC" w:rsidP="007C33FC">
            <w:pPr>
              <w:rPr>
                <w:rFonts w:ascii="Arial" w:hAnsi="Arial" w:cs="Arial"/>
                <w:sz w:val="18"/>
                <w:szCs w:val="18"/>
              </w:rPr>
            </w:pPr>
          </w:p>
        </w:tc>
        <w:tc>
          <w:tcPr>
            <w:tcW w:w="993" w:type="dxa"/>
            <w:vMerge/>
          </w:tcPr>
          <w:p w14:paraId="1F0F55FD" w14:textId="77777777" w:rsidR="007C33FC" w:rsidRPr="00F80FC0" w:rsidRDefault="007C33FC" w:rsidP="007C33FC">
            <w:pPr>
              <w:rPr>
                <w:rFonts w:ascii="Arial" w:hAnsi="Arial" w:cs="Arial"/>
                <w:sz w:val="18"/>
                <w:szCs w:val="18"/>
              </w:rPr>
            </w:pPr>
          </w:p>
        </w:tc>
        <w:tc>
          <w:tcPr>
            <w:tcW w:w="567" w:type="dxa"/>
            <w:vMerge/>
          </w:tcPr>
          <w:p w14:paraId="2A628030" w14:textId="77777777" w:rsidR="007C33FC" w:rsidRPr="00F80FC0" w:rsidRDefault="007C33FC" w:rsidP="007C33FC">
            <w:pPr>
              <w:rPr>
                <w:rFonts w:ascii="Arial" w:hAnsi="Arial" w:cs="Arial"/>
                <w:sz w:val="18"/>
                <w:szCs w:val="18"/>
              </w:rPr>
            </w:pPr>
          </w:p>
        </w:tc>
        <w:tc>
          <w:tcPr>
            <w:tcW w:w="850" w:type="dxa"/>
            <w:noWrap/>
          </w:tcPr>
          <w:p w14:paraId="1FDC6A89" w14:textId="77777777" w:rsidR="007C33FC" w:rsidRPr="00F80FC0" w:rsidRDefault="007C33FC" w:rsidP="007C33FC">
            <w:pPr>
              <w:rPr>
                <w:rFonts w:ascii="Arial" w:hAnsi="Arial" w:cs="Arial"/>
                <w:sz w:val="18"/>
                <w:szCs w:val="18"/>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tcPr>
          <w:p w14:paraId="65EFCCFA" w14:textId="77777777" w:rsidR="007C33FC" w:rsidRPr="00F80FC0" w:rsidRDefault="007C33FC" w:rsidP="007C33FC">
            <w:pPr>
              <w:rPr>
                <w:rFonts w:ascii="Arial" w:hAnsi="Arial" w:cs="Arial"/>
                <w:sz w:val="18"/>
                <w:szCs w:val="18"/>
              </w:rPr>
            </w:pPr>
          </w:p>
        </w:tc>
        <w:tc>
          <w:tcPr>
            <w:tcW w:w="709" w:type="dxa"/>
            <w:noWrap/>
          </w:tcPr>
          <w:p w14:paraId="3B979067" w14:textId="77777777" w:rsidR="007C33FC" w:rsidRPr="00F80FC0" w:rsidRDefault="007C33FC" w:rsidP="007C33FC">
            <w:pPr>
              <w:rPr>
                <w:rFonts w:ascii="Arial" w:hAnsi="Arial" w:cs="Arial"/>
                <w:sz w:val="18"/>
                <w:szCs w:val="18"/>
              </w:rPr>
            </w:pPr>
          </w:p>
        </w:tc>
        <w:tc>
          <w:tcPr>
            <w:tcW w:w="708" w:type="dxa"/>
            <w:noWrap/>
          </w:tcPr>
          <w:p w14:paraId="408B8361" w14:textId="77777777" w:rsidR="007C33FC" w:rsidRPr="00F80FC0" w:rsidRDefault="007C33FC" w:rsidP="007C33FC">
            <w:pPr>
              <w:rPr>
                <w:rFonts w:ascii="Arial" w:hAnsi="Arial" w:cs="Arial"/>
                <w:sz w:val="18"/>
                <w:szCs w:val="18"/>
              </w:rPr>
            </w:pPr>
          </w:p>
        </w:tc>
        <w:tc>
          <w:tcPr>
            <w:tcW w:w="709" w:type="dxa"/>
            <w:noWrap/>
          </w:tcPr>
          <w:p w14:paraId="433BF069" w14:textId="77777777" w:rsidR="007C33FC" w:rsidRPr="00F80FC0" w:rsidRDefault="007C33FC" w:rsidP="007C33FC">
            <w:pPr>
              <w:rPr>
                <w:rFonts w:ascii="Arial" w:hAnsi="Arial" w:cs="Arial"/>
                <w:sz w:val="18"/>
                <w:szCs w:val="18"/>
              </w:rPr>
            </w:pPr>
          </w:p>
        </w:tc>
        <w:tc>
          <w:tcPr>
            <w:tcW w:w="709" w:type="dxa"/>
            <w:noWrap/>
          </w:tcPr>
          <w:p w14:paraId="6D82D39E" w14:textId="77777777" w:rsidR="007C33FC" w:rsidRPr="00F80FC0" w:rsidRDefault="007C33FC" w:rsidP="007C33FC">
            <w:pPr>
              <w:rPr>
                <w:rFonts w:ascii="Arial" w:hAnsi="Arial" w:cs="Arial"/>
                <w:sz w:val="18"/>
                <w:szCs w:val="18"/>
              </w:rPr>
            </w:pPr>
          </w:p>
        </w:tc>
        <w:tc>
          <w:tcPr>
            <w:tcW w:w="709" w:type="dxa"/>
            <w:noWrap/>
          </w:tcPr>
          <w:p w14:paraId="4EFD4EAE" w14:textId="77777777" w:rsidR="007C33FC" w:rsidRPr="00F80FC0" w:rsidRDefault="007C33FC" w:rsidP="007C33FC">
            <w:pPr>
              <w:rPr>
                <w:rFonts w:ascii="Arial" w:hAnsi="Arial" w:cs="Arial"/>
                <w:sz w:val="18"/>
                <w:szCs w:val="18"/>
              </w:rPr>
            </w:pPr>
          </w:p>
        </w:tc>
        <w:tc>
          <w:tcPr>
            <w:tcW w:w="708" w:type="dxa"/>
            <w:noWrap/>
          </w:tcPr>
          <w:p w14:paraId="66C053D5" w14:textId="77777777" w:rsidR="007C33FC" w:rsidRPr="00F80FC0" w:rsidRDefault="007C33FC" w:rsidP="007C33FC">
            <w:pPr>
              <w:rPr>
                <w:rFonts w:ascii="Arial" w:hAnsi="Arial" w:cs="Arial"/>
                <w:sz w:val="18"/>
                <w:szCs w:val="18"/>
              </w:rPr>
            </w:pPr>
          </w:p>
        </w:tc>
        <w:tc>
          <w:tcPr>
            <w:tcW w:w="709" w:type="dxa"/>
            <w:noWrap/>
          </w:tcPr>
          <w:p w14:paraId="7B5CFE6C" w14:textId="77777777" w:rsidR="007C33FC" w:rsidRPr="00F80FC0" w:rsidRDefault="007C33FC" w:rsidP="007C33FC">
            <w:pPr>
              <w:rPr>
                <w:rFonts w:ascii="Arial" w:hAnsi="Arial" w:cs="Arial"/>
                <w:sz w:val="18"/>
                <w:szCs w:val="18"/>
              </w:rPr>
            </w:pPr>
          </w:p>
        </w:tc>
        <w:tc>
          <w:tcPr>
            <w:tcW w:w="709" w:type="dxa"/>
            <w:noWrap/>
          </w:tcPr>
          <w:p w14:paraId="39997297" w14:textId="77777777" w:rsidR="007C33FC" w:rsidRPr="00F80FC0" w:rsidRDefault="007C33FC" w:rsidP="007C33FC">
            <w:pPr>
              <w:rPr>
                <w:rFonts w:ascii="Arial" w:hAnsi="Arial" w:cs="Arial"/>
                <w:sz w:val="18"/>
                <w:szCs w:val="18"/>
              </w:rPr>
            </w:pPr>
          </w:p>
        </w:tc>
        <w:tc>
          <w:tcPr>
            <w:tcW w:w="709" w:type="dxa"/>
            <w:noWrap/>
          </w:tcPr>
          <w:p w14:paraId="4ECDE059" w14:textId="77777777" w:rsidR="007C33FC" w:rsidRPr="00F80FC0" w:rsidRDefault="007C33FC" w:rsidP="007C33FC">
            <w:pPr>
              <w:rPr>
                <w:rFonts w:ascii="Arial" w:hAnsi="Arial" w:cs="Arial"/>
                <w:sz w:val="18"/>
                <w:szCs w:val="18"/>
              </w:rPr>
            </w:pPr>
          </w:p>
        </w:tc>
        <w:tc>
          <w:tcPr>
            <w:tcW w:w="708" w:type="dxa"/>
            <w:noWrap/>
          </w:tcPr>
          <w:p w14:paraId="4B2499D6" w14:textId="77777777" w:rsidR="007C33FC" w:rsidRPr="00F80FC0" w:rsidRDefault="007C33FC" w:rsidP="007C33FC">
            <w:pPr>
              <w:rPr>
                <w:rFonts w:ascii="Arial" w:hAnsi="Arial" w:cs="Arial"/>
                <w:sz w:val="18"/>
                <w:szCs w:val="18"/>
              </w:rPr>
            </w:pPr>
          </w:p>
        </w:tc>
        <w:tc>
          <w:tcPr>
            <w:tcW w:w="709" w:type="dxa"/>
            <w:noWrap/>
          </w:tcPr>
          <w:p w14:paraId="562E88F9" w14:textId="77777777" w:rsidR="007C33FC" w:rsidRPr="00F80FC0" w:rsidRDefault="007C33FC" w:rsidP="007C33FC">
            <w:pPr>
              <w:rPr>
                <w:rFonts w:ascii="Arial" w:hAnsi="Arial" w:cs="Arial"/>
                <w:sz w:val="18"/>
                <w:szCs w:val="18"/>
              </w:rPr>
            </w:pPr>
          </w:p>
        </w:tc>
        <w:tc>
          <w:tcPr>
            <w:tcW w:w="709" w:type="dxa"/>
            <w:noWrap/>
          </w:tcPr>
          <w:p w14:paraId="52499751" w14:textId="77777777" w:rsidR="007C33FC" w:rsidRPr="00F80FC0" w:rsidRDefault="007C33FC" w:rsidP="007C33FC">
            <w:pPr>
              <w:rPr>
                <w:rFonts w:ascii="Arial" w:hAnsi="Arial" w:cs="Arial"/>
                <w:sz w:val="18"/>
                <w:szCs w:val="18"/>
              </w:rPr>
            </w:pPr>
          </w:p>
        </w:tc>
        <w:tc>
          <w:tcPr>
            <w:tcW w:w="709" w:type="dxa"/>
            <w:noWrap/>
          </w:tcPr>
          <w:p w14:paraId="6C3ED69D" w14:textId="77777777" w:rsidR="007C33FC" w:rsidRPr="00F80FC0" w:rsidRDefault="007C33FC" w:rsidP="007C33FC">
            <w:pPr>
              <w:rPr>
                <w:rFonts w:ascii="Arial" w:hAnsi="Arial" w:cs="Arial"/>
                <w:sz w:val="18"/>
                <w:szCs w:val="18"/>
              </w:rPr>
            </w:pPr>
          </w:p>
        </w:tc>
        <w:tc>
          <w:tcPr>
            <w:tcW w:w="708" w:type="dxa"/>
            <w:noWrap/>
          </w:tcPr>
          <w:p w14:paraId="41BC3D38" w14:textId="77777777" w:rsidR="007C33FC" w:rsidRPr="00F80FC0" w:rsidRDefault="007C33FC" w:rsidP="007C33FC">
            <w:pPr>
              <w:rPr>
                <w:rFonts w:ascii="Arial" w:hAnsi="Arial" w:cs="Arial"/>
                <w:sz w:val="18"/>
                <w:szCs w:val="18"/>
              </w:rPr>
            </w:pPr>
          </w:p>
        </w:tc>
        <w:tc>
          <w:tcPr>
            <w:tcW w:w="567" w:type="dxa"/>
            <w:noWrap/>
          </w:tcPr>
          <w:p w14:paraId="6D8574AB" w14:textId="77777777" w:rsidR="007C33FC" w:rsidRPr="00F80FC0" w:rsidRDefault="007C33FC" w:rsidP="007C33FC">
            <w:pPr>
              <w:rPr>
                <w:rFonts w:ascii="Arial" w:hAnsi="Arial" w:cs="Arial"/>
                <w:sz w:val="18"/>
                <w:szCs w:val="18"/>
              </w:rPr>
            </w:pPr>
          </w:p>
        </w:tc>
        <w:tc>
          <w:tcPr>
            <w:tcW w:w="709" w:type="dxa"/>
            <w:noWrap/>
          </w:tcPr>
          <w:p w14:paraId="33D9B078" w14:textId="77777777" w:rsidR="007C33FC" w:rsidRPr="00F80FC0" w:rsidRDefault="007C33FC" w:rsidP="007C33FC">
            <w:pPr>
              <w:rPr>
                <w:rFonts w:ascii="Arial" w:hAnsi="Arial" w:cs="Arial"/>
                <w:sz w:val="18"/>
                <w:szCs w:val="18"/>
              </w:rPr>
            </w:pPr>
          </w:p>
        </w:tc>
        <w:tc>
          <w:tcPr>
            <w:tcW w:w="709" w:type="dxa"/>
            <w:noWrap/>
          </w:tcPr>
          <w:p w14:paraId="4153B83F" w14:textId="77777777" w:rsidR="007C33FC" w:rsidRPr="00F80FC0" w:rsidRDefault="007C33FC" w:rsidP="007C33FC">
            <w:pPr>
              <w:rPr>
                <w:rFonts w:ascii="Arial" w:hAnsi="Arial" w:cs="Arial"/>
                <w:sz w:val="18"/>
                <w:szCs w:val="18"/>
              </w:rPr>
            </w:pPr>
          </w:p>
        </w:tc>
      </w:tr>
      <w:tr w:rsidR="00C30E9C" w:rsidRPr="00F80FC0" w14:paraId="25A47288" w14:textId="77777777" w:rsidTr="0021532B">
        <w:trPr>
          <w:trHeight w:val="360"/>
        </w:trPr>
        <w:tc>
          <w:tcPr>
            <w:tcW w:w="575" w:type="dxa"/>
            <w:vMerge/>
          </w:tcPr>
          <w:p w14:paraId="21C5B746" w14:textId="77777777" w:rsidR="007C33FC" w:rsidRPr="00F80FC0" w:rsidRDefault="007C33FC" w:rsidP="007C33FC">
            <w:pPr>
              <w:rPr>
                <w:rFonts w:ascii="Arial" w:hAnsi="Arial" w:cs="Arial"/>
                <w:sz w:val="18"/>
                <w:szCs w:val="18"/>
              </w:rPr>
            </w:pPr>
          </w:p>
        </w:tc>
        <w:tc>
          <w:tcPr>
            <w:tcW w:w="985" w:type="dxa"/>
            <w:vMerge/>
          </w:tcPr>
          <w:p w14:paraId="3914AB15" w14:textId="77777777" w:rsidR="007C33FC" w:rsidRPr="00F80FC0" w:rsidRDefault="007C33FC" w:rsidP="007C33FC">
            <w:pPr>
              <w:rPr>
                <w:rFonts w:ascii="Arial" w:hAnsi="Arial" w:cs="Arial"/>
                <w:sz w:val="18"/>
                <w:szCs w:val="18"/>
              </w:rPr>
            </w:pPr>
          </w:p>
        </w:tc>
        <w:tc>
          <w:tcPr>
            <w:tcW w:w="993" w:type="dxa"/>
            <w:vMerge/>
          </w:tcPr>
          <w:p w14:paraId="68F41660" w14:textId="77777777" w:rsidR="007C33FC" w:rsidRPr="00F80FC0" w:rsidRDefault="007C33FC" w:rsidP="007C33FC">
            <w:pPr>
              <w:rPr>
                <w:rFonts w:ascii="Arial" w:hAnsi="Arial" w:cs="Arial"/>
                <w:sz w:val="18"/>
                <w:szCs w:val="18"/>
              </w:rPr>
            </w:pPr>
          </w:p>
        </w:tc>
        <w:tc>
          <w:tcPr>
            <w:tcW w:w="567" w:type="dxa"/>
            <w:vMerge/>
          </w:tcPr>
          <w:p w14:paraId="770B413B" w14:textId="77777777" w:rsidR="007C33FC" w:rsidRPr="00F80FC0" w:rsidRDefault="007C33FC" w:rsidP="007C33FC">
            <w:pPr>
              <w:rPr>
                <w:rFonts w:ascii="Arial" w:hAnsi="Arial" w:cs="Arial"/>
                <w:sz w:val="18"/>
                <w:szCs w:val="18"/>
              </w:rPr>
            </w:pPr>
          </w:p>
        </w:tc>
        <w:tc>
          <w:tcPr>
            <w:tcW w:w="850" w:type="dxa"/>
            <w:noWrap/>
          </w:tcPr>
          <w:p w14:paraId="05D264E8" w14:textId="77777777" w:rsidR="007C33FC" w:rsidRPr="00F80FC0" w:rsidRDefault="007C33FC" w:rsidP="007C33FC">
            <w:pPr>
              <w:rPr>
                <w:rFonts w:ascii="Arial" w:hAnsi="Arial" w:cs="Arial"/>
                <w:sz w:val="18"/>
                <w:szCs w:val="18"/>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tcPr>
          <w:p w14:paraId="7375BE1E" w14:textId="77777777" w:rsidR="007C33FC" w:rsidRPr="00F80FC0" w:rsidRDefault="007C33FC" w:rsidP="007C33FC">
            <w:pPr>
              <w:rPr>
                <w:rFonts w:ascii="Arial" w:hAnsi="Arial" w:cs="Arial"/>
                <w:sz w:val="18"/>
                <w:szCs w:val="18"/>
              </w:rPr>
            </w:pPr>
          </w:p>
        </w:tc>
        <w:tc>
          <w:tcPr>
            <w:tcW w:w="709" w:type="dxa"/>
            <w:noWrap/>
          </w:tcPr>
          <w:p w14:paraId="070B7AB1" w14:textId="77777777" w:rsidR="007C33FC" w:rsidRPr="00F80FC0" w:rsidRDefault="007C33FC" w:rsidP="007C33FC">
            <w:pPr>
              <w:rPr>
                <w:rFonts w:ascii="Arial" w:hAnsi="Arial" w:cs="Arial"/>
                <w:sz w:val="18"/>
                <w:szCs w:val="18"/>
              </w:rPr>
            </w:pPr>
          </w:p>
        </w:tc>
        <w:tc>
          <w:tcPr>
            <w:tcW w:w="708" w:type="dxa"/>
            <w:noWrap/>
          </w:tcPr>
          <w:p w14:paraId="5E6E7A18" w14:textId="77777777" w:rsidR="007C33FC" w:rsidRPr="00F80FC0" w:rsidRDefault="007C33FC" w:rsidP="007C33FC">
            <w:pPr>
              <w:rPr>
                <w:rFonts w:ascii="Arial" w:hAnsi="Arial" w:cs="Arial"/>
                <w:sz w:val="18"/>
                <w:szCs w:val="18"/>
              </w:rPr>
            </w:pPr>
          </w:p>
        </w:tc>
        <w:tc>
          <w:tcPr>
            <w:tcW w:w="709" w:type="dxa"/>
            <w:noWrap/>
          </w:tcPr>
          <w:p w14:paraId="4F4EC17C" w14:textId="77777777" w:rsidR="007C33FC" w:rsidRPr="00F80FC0" w:rsidRDefault="007C33FC" w:rsidP="007C33FC">
            <w:pPr>
              <w:rPr>
                <w:rFonts w:ascii="Arial" w:hAnsi="Arial" w:cs="Arial"/>
                <w:sz w:val="18"/>
                <w:szCs w:val="18"/>
              </w:rPr>
            </w:pPr>
          </w:p>
        </w:tc>
        <w:tc>
          <w:tcPr>
            <w:tcW w:w="709" w:type="dxa"/>
            <w:noWrap/>
          </w:tcPr>
          <w:p w14:paraId="1B6198ED" w14:textId="77777777" w:rsidR="007C33FC" w:rsidRPr="00F80FC0" w:rsidRDefault="007C33FC" w:rsidP="007C33FC">
            <w:pPr>
              <w:rPr>
                <w:rFonts w:ascii="Arial" w:hAnsi="Arial" w:cs="Arial"/>
                <w:sz w:val="18"/>
                <w:szCs w:val="18"/>
              </w:rPr>
            </w:pPr>
          </w:p>
        </w:tc>
        <w:tc>
          <w:tcPr>
            <w:tcW w:w="709" w:type="dxa"/>
            <w:noWrap/>
          </w:tcPr>
          <w:p w14:paraId="0A347EA3" w14:textId="77777777" w:rsidR="007C33FC" w:rsidRPr="00F80FC0" w:rsidRDefault="007C33FC" w:rsidP="007C33FC">
            <w:pPr>
              <w:rPr>
                <w:rFonts w:ascii="Arial" w:hAnsi="Arial" w:cs="Arial"/>
                <w:sz w:val="18"/>
                <w:szCs w:val="18"/>
              </w:rPr>
            </w:pPr>
          </w:p>
        </w:tc>
        <w:tc>
          <w:tcPr>
            <w:tcW w:w="708" w:type="dxa"/>
            <w:noWrap/>
          </w:tcPr>
          <w:p w14:paraId="1AEAF215" w14:textId="77777777" w:rsidR="007C33FC" w:rsidRPr="00F80FC0" w:rsidRDefault="007C33FC" w:rsidP="007C33FC">
            <w:pPr>
              <w:rPr>
                <w:rFonts w:ascii="Arial" w:hAnsi="Arial" w:cs="Arial"/>
                <w:sz w:val="18"/>
                <w:szCs w:val="18"/>
              </w:rPr>
            </w:pPr>
          </w:p>
        </w:tc>
        <w:tc>
          <w:tcPr>
            <w:tcW w:w="709" w:type="dxa"/>
            <w:noWrap/>
          </w:tcPr>
          <w:p w14:paraId="4255D251" w14:textId="77777777" w:rsidR="007C33FC" w:rsidRPr="00F80FC0" w:rsidRDefault="007C33FC" w:rsidP="007C33FC">
            <w:pPr>
              <w:rPr>
                <w:rFonts w:ascii="Arial" w:hAnsi="Arial" w:cs="Arial"/>
                <w:sz w:val="18"/>
                <w:szCs w:val="18"/>
              </w:rPr>
            </w:pPr>
          </w:p>
        </w:tc>
        <w:tc>
          <w:tcPr>
            <w:tcW w:w="709" w:type="dxa"/>
            <w:noWrap/>
          </w:tcPr>
          <w:p w14:paraId="71723A39" w14:textId="77777777" w:rsidR="007C33FC" w:rsidRPr="00F80FC0" w:rsidRDefault="007C33FC" w:rsidP="007C33FC">
            <w:pPr>
              <w:rPr>
                <w:rFonts w:ascii="Arial" w:hAnsi="Arial" w:cs="Arial"/>
                <w:sz w:val="18"/>
                <w:szCs w:val="18"/>
              </w:rPr>
            </w:pPr>
          </w:p>
        </w:tc>
        <w:tc>
          <w:tcPr>
            <w:tcW w:w="709" w:type="dxa"/>
            <w:noWrap/>
          </w:tcPr>
          <w:p w14:paraId="4630A3E1" w14:textId="77777777" w:rsidR="007C33FC" w:rsidRPr="00F80FC0" w:rsidRDefault="007C33FC" w:rsidP="007C33FC">
            <w:pPr>
              <w:rPr>
                <w:rFonts w:ascii="Arial" w:hAnsi="Arial" w:cs="Arial"/>
                <w:sz w:val="18"/>
                <w:szCs w:val="18"/>
              </w:rPr>
            </w:pPr>
          </w:p>
        </w:tc>
        <w:tc>
          <w:tcPr>
            <w:tcW w:w="708" w:type="dxa"/>
            <w:noWrap/>
          </w:tcPr>
          <w:p w14:paraId="530BBC4A" w14:textId="77777777" w:rsidR="007C33FC" w:rsidRPr="00F80FC0" w:rsidRDefault="007C33FC" w:rsidP="007C33FC">
            <w:pPr>
              <w:rPr>
                <w:rFonts w:ascii="Arial" w:hAnsi="Arial" w:cs="Arial"/>
                <w:sz w:val="18"/>
                <w:szCs w:val="18"/>
              </w:rPr>
            </w:pPr>
          </w:p>
        </w:tc>
        <w:tc>
          <w:tcPr>
            <w:tcW w:w="709" w:type="dxa"/>
            <w:noWrap/>
          </w:tcPr>
          <w:p w14:paraId="04433CA7" w14:textId="77777777" w:rsidR="007C33FC" w:rsidRPr="00F80FC0" w:rsidRDefault="007C33FC" w:rsidP="007C33FC">
            <w:pPr>
              <w:rPr>
                <w:rFonts w:ascii="Arial" w:hAnsi="Arial" w:cs="Arial"/>
                <w:sz w:val="18"/>
                <w:szCs w:val="18"/>
              </w:rPr>
            </w:pPr>
          </w:p>
        </w:tc>
        <w:tc>
          <w:tcPr>
            <w:tcW w:w="709" w:type="dxa"/>
            <w:noWrap/>
          </w:tcPr>
          <w:p w14:paraId="227A7703" w14:textId="77777777" w:rsidR="007C33FC" w:rsidRPr="00F80FC0" w:rsidRDefault="007C33FC" w:rsidP="007C33FC">
            <w:pPr>
              <w:rPr>
                <w:rFonts w:ascii="Arial" w:hAnsi="Arial" w:cs="Arial"/>
                <w:sz w:val="18"/>
                <w:szCs w:val="18"/>
              </w:rPr>
            </w:pPr>
          </w:p>
        </w:tc>
        <w:tc>
          <w:tcPr>
            <w:tcW w:w="709" w:type="dxa"/>
            <w:noWrap/>
          </w:tcPr>
          <w:p w14:paraId="4F34653D" w14:textId="77777777" w:rsidR="007C33FC" w:rsidRPr="00F80FC0" w:rsidRDefault="007C33FC" w:rsidP="007C33FC">
            <w:pPr>
              <w:rPr>
                <w:rFonts w:ascii="Arial" w:hAnsi="Arial" w:cs="Arial"/>
                <w:sz w:val="18"/>
                <w:szCs w:val="18"/>
              </w:rPr>
            </w:pPr>
          </w:p>
        </w:tc>
        <w:tc>
          <w:tcPr>
            <w:tcW w:w="708" w:type="dxa"/>
            <w:noWrap/>
          </w:tcPr>
          <w:p w14:paraId="281CA303" w14:textId="77777777" w:rsidR="007C33FC" w:rsidRPr="00F80FC0" w:rsidRDefault="007C33FC" w:rsidP="007C33FC">
            <w:pPr>
              <w:rPr>
                <w:rFonts w:ascii="Arial" w:hAnsi="Arial" w:cs="Arial"/>
                <w:sz w:val="18"/>
                <w:szCs w:val="18"/>
              </w:rPr>
            </w:pPr>
          </w:p>
        </w:tc>
        <w:tc>
          <w:tcPr>
            <w:tcW w:w="567" w:type="dxa"/>
            <w:noWrap/>
          </w:tcPr>
          <w:p w14:paraId="6DA6795D" w14:textId="77777777" w:rsidR="007C33FC" w:rsidRPr="00F80FC0" w:rsidRDefault="007C33FC" w:rsidP="007C33FC">
            <w:pPr>
              <w:rPr>
                <w:rFonts w:ascii="Arial" w:hAnsi="Arial" w:cs="Arial"/>
                <w:sz w:val="18"/>
                <w:szCs w:val="18"/>
              </w:rPr>
            </w:pPr>
          </w:p>
        </w:tc>
        <w:tc>
          <w:tcPr>
            <w:tcW w:w="709" w:type="dxa"/>
            <w:noWrap/>
          </w:tcPr>
          <w:p w14:paraId="268AC55F" w14:textId="77777777" w:rsidR="007C33FC" w:rsidRPr="00F80FC0" w:rsidRDefault="007C33FC" w:rsidP="007C33FC">
            <w:pPr>
              <w:rPr>
                <w:rFonts w:ascii="Arial" w:hAnsi="Arial" w:cs="Arial"/>
                <w:sz w:val="18"/>
                <w:szCs w:val="18"/>
              </w:rPr>
            </w:pPr>
          </w:p>
        </w:tc>
        <w:tc>
          <w:tcPr>
            <w:tcW w:w="709" w:type="dxa"/>
            <w:noWrap/>
          </w:tcPr>
          <w:p w14:paraId="34C2863C" w14:textId="77777777" w:rsidR="007C33FC" w:rsidRPr="00F80FC0" w:rsidRDefault="007C33FC" w:rsidP="007C33FC">
            <w:pPr>
              <w:rPr>
                <w:rFonts w:ascii="Arial" w:hAnsi="Arial" w:cs="Arial"/>
                <w:sz w:val="18"/>
                <w:szCs w:val="18"/>
              </w:rPr>
            </w:pPr>
          </w:p>
        </w:tc>
      </w:tr>
      <w:tr w:rsidR="00C30E9C" w:rsidRPr="00F80FC0" w14:paraId="51E436A4" w14:textId="77777777" w:rsidTr="0021532B">
        <w:trPr>
          <w:trHeight w:val="418"/>
        </w:trPr>
        <w:tc>
          <w:tcPr>
            <w:tcW w:w="575" w:type="dxa"/>
            <w:vMerge/>
          </w:tcPr>
          <w:p w14:paraId="30CA90DE" w14:textId="77777777" w:rsidR="007C33FC" w:rsidRPr="00F80FC0" w:rsidRDefault="007C33FC" w:rsidP="007C33FC">
            <w:pPr>
              <w:rPr>
                <w:rFonts w:ascii="Arial" w:hAnsi="Arial" w:cs="Arial"/>
                <w:sz w:val="18"/>
                <w:szCs w:val="18"/>
              </w:rPr>
            </w:pPr>
          </w:p>
        </w:tc>
        <w:tc>
          <w:tcPr>
            <w:tcW w:w="985" w:type="dxa"/>
            <w:vMerge/>
          </w:tcPr>
          <w:p w14:paraId="662456BC" w14:textId="77777777" w:rsidR="007C33FC" w:rsidRPr="00F80FC0" w:rsidRDefault="007C33FC" w:rsidP="007C33FC">
            <w:pPr>
              <w:rPr>
                <w:rFonts w:ascii="Arial" w:hAnsi="Arial" w:cs="Arial"/>
                <w:sz w:val="18"/>
                <w:szCs w:val="18"/>
              </w:rPr>
            </w:pPr>
          </w:p>
        </w:tc>
        <w:tc>
          <w:tcPr>
            <w:tcW w:w="993" w:type="dxa"/>
            <w:vMerge/>
          </w:tcPr>
          <w:p w14:paraId="1B204C15" w14:textId="77777777" w:rsidR="007C33FC" w:rsidRPr="00F80FC0" w:rsidRDefault="007C33FC" w:rsidP="007C33FC">
            <w:pPr>
              <w:rPr>
                <w:rFonts w:ascii="Arial" w:hAnsi="Arial" w:cs="Arial"/>
                <w:sz w:val="18"/>
                <w:szCs w:val="18"/>
              </w:rPr>
            </w:pPr>
          </w:p>
        </w:tc>
        <w:tc>
          <w:tcPr>
            <w:tcW w:w="567" w:type="dxa"/>
            <w:vMerge/>
          </w:tcPr>
          <w:p w14:paraId="411376AE" w14:textId="77777777" w:rsidR="007C33FC" w:rsidRPr="00F80FC0" w:rsidRDefault="007C33FC" w:rsidP="007C33FC">
            <w:pPr>
              <w:rPr>
                <w:rFonts w:ascii="Arial" w:hAnsi="Arial" w:cs="Arial"/>
                <w:sz w:val="18"/>
                <w:szCs w:val="18"/>
              </w:rPr>
            </w:pPr>
          </w:p>
        </w:tc>
        <w:tc>
          <w:tcPr>
            <w:tcW w:w="850" w:type="dxa"/>
            <w:noWrap/>
          </w:tcPr>
          <w:p w14:paraId="22BCBBC4" w14:textId="77777777" w:rsidR="007C33FC" w:rsidRPr="00F80FC0" w:rsidRDefault="007C33FC" w:rsidP="007C33FC">
            <w:pPr>
              <w:rPr>
                <w:rFonts w:ascii="Arial" w:hAnsi="Arial" w:cs="Arial"/>
                <w:sz w:val="18"/>
                <w:szCs w:val="18"/>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tcPr>
          <w:p w14:paraId="3D7C1DC7" w14:textId="77777777" w:rsidR="007C33FC" w:rsidRPr="00F80FC0" w:rsidRDefault="007C33FC" w:rsidP="007C33FC">
            <w:pPr>
              <w:rPr>
                <w:rFonts w:ascii="Arial" w:hAnsi="Arial" w:cs="Arial"/>
                <w:sz w:val="18"/>
                <w:szCs w:val="18"/>
              </w:rPr>
            </w:pPr>
          </w:p>
        </w:tc>
        <w:tc>
          <w:tcPr>
            <w:tcW w:w="709" w:type="dxa"/>
            <w:noWrap/>
          </w:tcPr>
          <w:p w14:paraId="5D8F3162" w14:textId="77777777" w:rsidR="007C33FC" w:rsidRPr="00F80FC0" w:rsidRDefault="007C33FC" w:rsidP="007C33FC">
            <w:pPr>
              <w:rPr>
                <w:rFonts w:ascii="Arial" w:hAnsi="Arial" w:cs="Arial"/>
                <w:sz w:val="18"/>
                <w:szCs w:val="18"/>
              </w:rPr>
            </w:pPr>
          </w:p>
        </w:tc>
        <w:tc>
          <w:tcPr>
            <w:tcW w:w="708" w:type="dxa"/>
            <w:noWrap/>
          </w:tcPr>
          <w:p w14:paraId="5966717D" w14:textId="77777777" w:rsidR="007C33FC" w:rsidRPr="00F80FC0" w:rsidRDefault="007C33FC" w:rsidP="007C33FC">
            <w:pPr>
              <w:rPr>
                <w:rFonts w:ascii="Arial" w:hAnsi="Arial" w:cs="Arial"/>
                <w:sz w:val="18"/>
                <w:szCs w:val="18"/>
              </w:rPr>
            </w:pPr>
          </w:p>
        </w:tc>
        <w:tc>
          <w:tcPr>
            <w:tcW w:w="709" w:type="dxa"/>
            <w:noWrap/>
          </w:tcPr>
          <w:p w14:paraId="4A1CB009" w14:textId="77777777" w:rsidR="007C33FC" w:rsidRPr="00F80FC0" w:rsidRDefault="007C33FC" w:rsidP="007C33FC">
            <w:pPr>
              <w:rPr>
                <w:rFonts w:ascii="Arial" w:hAnsi="Arial" w:cs="Arial"/>
                <w:sz w:val="18"/>
                <w:szCs w:val="18"/>
              </w:rPr>
            </w:pPr>
          </w:p>
        </w:tc>
        <w:tc>
          <w:tcPr>
            <w:tcW w:w="709" w:type="dxa"/>
            <w:noWrap/>
          </w:tcPr>
          <w:p w14:paraId="499A2B20" w14:textId="77777777" w:rsidR="007C33FC" w:rsidRPr="00F80FC0" w:rsidRDefault="007C33FC" w:rsidP="007C33FC">
            <w:pPr>
              <w:rPr>
                <w:rFonts w:ascii="Arial" w:hAnsi="Arial" w:cs="Arial"/>
                <w:sz w:val="18"/>
                <w:szCs w:val="18"/>
              </w:rPr>
            </w:pPr>
          </w:p>
        </w:tc>
        <w:tc>
          <w:tcPr>
            <w:tcW w:w="709" w:type="dxa"/>
            <w:noWrap/>
          </w:tcPr>
          <w:p w14:paraId="3A754D02" w14:textId="77777777" w:rsidR="007C33FC" w:rsidRPr="00F80FC0" w:rsidRDefault="007C33FC" w:rsidP="007C33FC">
            <w:pPr>
              <w:rPr>
                <w:rFonts w:ascii="Arial" w:hAnsi="Arial" w:cs="Arial"/>
                <w:sz w:val="18"/>
                <w:szCs w:val="18"/>
              </w:rPr>
            </w:pPr>
          </w:p>
        </w:tc>
        <w:tc>
          <w:tcPr>
            <w:tcW w:w="708" w:type="dxa"/>
            <w:noWrap/>
          </w:tcPr>
          <w:p w14:paraId="41180C29" w14:textId="77777777" w:rsidR="007C33FC" w:rsidRPr="00F80FC0" w:rsidRDefault="007C33FC" w:rsidP="007C33FC">
            <w:pPr>
              <w:rPr>
                <w:rFonts w:ascii="Arial" w:hAnsi="Arial" w:cs="Arial"/>
                <w:sz w:val="18"/>
                <w:szCs w:val="18"/>
              </w:rPr>
            </w:pPr>
          </w:p>
        </w:tc>
        <w:tc>
          <w:tcPr>
            <w:tcW w:w="709" w:type="dxa"/>
            <w:noWrap/>
          </w:tcPr>
          <w:p w14:paraId="529750D8" w14:textId="77777777" w:rsidR="007C33FC" w:rsidRPr="00F80FC0" w:rsidRDefault="007C33FC" w:rsidP="007C33FC">
            <w:pPr>
              <w:rPr>
                <w:rFonts w:ascii="Arial" w:hAnsi="Arial" w:cs="Arial"/>
                <w:sz w:val="18"/>
                <w:szCs w:val="18"/>
              </w:rPr>
            </w:pPr>
          </w:p>
        </w:tc>
        <w:tc>
          <w:tcPr>
            <w:tcW w:w="709" w:type="dxa"/>
            <w:noWrap/>
          </w:tcPr>
          <w:p w14:paraId="1205410B" w14:textId="77777777" w:rsidR="007C33FC" w:rsidRPr="00F80FC0" w:rsidRDefault="007C33FC" w:rsidP="007C33FC">
            <w:pPr>
              <w:rPr>
                <w:rFonts w:ascii="Arial" w:hAnsi="Arial" w:cs="Arial"/>
                <w:sz w:val="18"/>
                <w:szCs w:val="18"/>
              </w:rPr>
            </w:pPr>
          </w:p>
        </w:tc>
        <w:tc>
          <w:tcPr>
            <w:tcW w:w="709" w:type="dxa"/>
            <w:noWrap/>
          </w:tcPr>
          <w:p w14:paraId="6E9CFCEA" w14:textId="77777777" w:rsidR="007C33FC" w:rsidRPr="00F80FC0" w:rsidRDefault="007C33FC" w:rsidP="007C33FC">
            <w:pPr>
              <w:rPr>
                <w:rFonts w:ascii="Arial" w:hAnsi="Arial" w:cs="Arial"/>
                <w:sz w:val="18"/>
                <w:szCs w:val="18"/>
              </w:rPr>
            </w:pPr>
          </w:p>
        </w:tc>
        <w:tc>
          <w:tcPr>
            <w:tcW w:w="708" w:type="dxa"/>
            <w:noWrap/>
          </w:tcPr>
          <w:p w14:paraId="179F8682" w14:textId="77777777" w:rsidR="007C33FC" w:rsidRPr="00F80FC0" w:rsidRDefault="007C33FC" w:rsidP="007C33FC">
            <w:pPr>
              <w:rPr>
                <w:rFonts w:ascii="Arial" w:hAnsi="Arial" w:cs="Arial"/>
                <w:sz w:val="18"/>
                <w:szCs w:val="18"/>
              </w:rPr>
            </w:pPr>
          </w:p>
        </w:tc>
        <w:tc>
          <w:tcPr>
            <w:tcW w:w="709" w:type="dxa"/>
            <w:noWrap/>
          </w:tcPr>
          <w:p w14:paraId="5DF7F979" w14:textId="77777777" w:rsidR="007C33FC" w:rsidRPr="00F80FC0" w:rsidRDefault="007C33FC" w:rsidP="007C33FC">
            <w:pPr>
              <w:rPr>
                <w:rFonts w:ascii="Arial" w:hAnsi="Arial" w:cs="Arial"/>
                <w:sz w:val="18"/>
                <w:szCs w:val="18"/>
              </w:rPr>
            </w:pPr>
          </w:p>
        </w:tc>
        <w:tc>
          <w:tcPr>
            <w:tcW w:w="709" w:type="dxa"/>
            <w:noWrap/>
          </w:tcPr>
          <w:p w14:paraId="0D2A8568" w14:textId="77777777" w:rsidR="007C33FC" w:rsidRPr="00F80FC0" w:rsidRDefault="007C33FC" w:rsidP="007C33FC">
            <w:pPr>
              <w:rPr>
                <w:rFonts w:ascii="Arial" w:hAnsi="Arial" w:cs="Arial"/>
                <w:sz w:val="18"/>
                <w:szCs w:val="18"/>
              </w:rPr>
            </w:pPr>
          </w:p>
        </w:tc>
        <w:tc>
          <w:tcPr>
            <w:tcW w:w="709" w:type="dxa"/>
            <w:noWrap/>
          </w:tcPr>
          <w:p w14:paraId="334C9038" w14:textId="77777777" w:rsidR="007C33FC" w:rsidRPr="00F80FC0" w:rsidRDefault="007C33FC" w:rsidP="007C33FC">
            <w:pPr>
              <w:rPr>
                <w:rFonts w:ascii="Arial" w:hAnsi="Arial" w:cs="Arial"/>
                <w:sz w:val="18"/>
                <w:szCs w:val="18"/>
              </w:rPr>
            </w:pPr>
          </w:p>
        </w:tc>
        <w:tc>
          <w:tcPr>
            <w:tcW w:w="708" w:type="dxa"/>
            <w:noWrap/>
          </w:tcPr>
          <w:p w14:paraId="1B4578FB" w14:textId="77777777" w:rsidR="007C33FC" w:rsidRPr="00F80FC0" w:rsidRDefault="007C33FC" w:rsidP="007C33FC">
            <w:pPr>
              <w:rPr>
                <w:rFonts w:ascii="Arial" w:hAnsi="Arial" w:cs="Arial"/>
                <w:sz w:val="18"/>
                <w:szCs w:val="18"/>
              </w:rPr>
            </w:pPr>
          </w:p>
        </w:tc>
        <w:tc>
          <w:tcPr>
            <w:tcW w:w="567" w:type="dxa"/>
            <w:noWrap/>
          </w:tcPr>
          <w:p w14:paraId="533EF758" w14:textId="77777777" w:rsidR="007C33FC" w:rsidRPr="00F80FC0" w:rsidRDefault="007C33FC" w:rsidP="007C33FC">
            <w:pPr>
              <w:rPr>
                <w:rFonts w:ascii="Arial" w:hAnsi="Arial" w:cs="Arial"/>
                <w:sz w:val="18"/>
                <w:szCs w:val="18"/>
              </w:rPr>
            </w:pPr>
          </w:p>
        </w:tc>
        <w:tc>
          <w:tcPr>
            <w:tcW w:w="709" w:type="dxa"/>
            <w:noWrap/>
          </w:tcPr>
          <w:p w14:paraId="31A3D3B8" w14:textId="77777777" w:rsidR="007C33FC" w:rsidRPr="00F80FC0" w:rsidRDefault="007C33FC" w:rsidP="007C33FC">
            <w:pPr>
              <w:rPr>
                <w:rFonts w:ascii="Arial" w:hAnsi="Arial" w:cs="Arial"/>
                <w:sz w:val="18"/>
                <w:szCs w:val="18"/>
              </w:rPr>
            </w:pPr>
          </w:p>
        </w:tc>
        <w:tc>
          <w:tcPr>
            <w:tcW w:w="709" w:type="dxa"/>
            <w:noWrap/>
          </w:tcPr>
          <w:p w14:paraId="74FE1122" w14:textId="77777777" w:rsidR="007C33FC" w:rsidRPr="00F80FC0" w:rsidRDefault="007C33FC" w:rsidP="007C33FC">
            <w:pPr>
              <w:rPr>
                <w:rFonts w:ascii="Arial" w:hAnsi="Arial" w:cs="Arial"/>
                <w:sz w:val="18"/>
                <w:szCs w:val="18"/>
              </w:rPr>
            </w:pPr>
          </w:p>
        </w:tc>
      </w:tr>
      <w:tr w:rsidR="00C30E9C" w:rsidRPr="00F80FC0" w14:paraId="28552F08" w14:textId="77777777" w:rsidTr="0021532B">
        <w:trPr>
          <w:trHeight w:val="360"/>
        </w:trPr>
        <w:tc>
          <w:tcPr>
            <w:tcW w:w="575" w:type="dxa"/>
            <w:vMerge w:val="restart"/>
          </w:tcPr>
          <w:p w14:paraId="3B1123FF" w14:textId="77777777" w:rsidR="007C33FC" w:rsidRPr="00F80FC0" w:rsidRDefault="007C33FC" w:rsidP="007C33FC">
            <w:pPr>
              <w:rPr>
                <w:rFonts w:ascii="Arial" w:hAnsi="Arial" w:cs="Arial"/>
                <w:sz w:val="18"/>
                <w:szCs w:val="18"/>
              </w:rPr>
            </w:pPr>
            <w:r w:rsidRPr="00F80FC0">
              <w:rPr>
                <w:rFonts w:ascii="Arial" w:hAnsi="Arial" w:cs="Arial"/>
                <w:sz w:val="18"/>
                <w:szCs w:val="18"/>
              </w:rPr>
              <w:t>...</w:t>
            </w:r>
          </w:p>
        </w:tc>
        <w:tc>
          <w:tcPr>
            <w:tcW w:w="985" w:type="dxa"/>
            <w:vMerge w:val="restart"/>
          </w:tcPr>
          <w:p w14:paraId="1B9EAF20" w14:textId="77777777" w:rsidR="007C33FC" w:rsidRPr="00F80FC0" w:rsidRDefault="007C33FC" w:rsidP="007C33FC">
            <w:pPr>
              <w:rPr>
                <w:rFonts w:ascii="Arial" w:hAnsi="Arial" w:cs="Arial"/>
                <w:sz w:val="18"/>
                <w:szCs w:val="18"/>
              </w:rPr>
            </w:pPr>
          </w:p>
        </w:tc>
        <w:tc>
          <w:tcPr>
            <w:tcW w:w="993" w:type="dxa"/>
            <w:vMerge w:val="restart"/>
          </w:tcPr>
          <w:p w14:paraId="31B12F06" w14:textId="77777777" w:rsidR="007C33FC" w:rsidRPr="00F80FC0" w:rsidRDefault="007C33FC" w:rsidP="007C33FC">
            <w:pPr>
              <w:rPr>
                <w:rFonts w:ascii="Arial" w:hAnsi="Arial" w:cs="Arial"/>
                <w:sz w:val="18"/>
                <w:szCs w:val="18"/>
              </w:rPr>
            </w:pPr>
          </w:p>
        </w:tc>
        <w:tc>
          <w:tcPr>
            <w:tcW w:w="1417" w:type="dxa"/>
            <w:gridSpan w:val="2"/>
          </w:tcPr>
          <w:p w14:paraId="7565CF32"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tcPr>
          <w:p w14:paraId="5DCA9F15" w14:textId="77777777" w:rsidR="007C33FC" w:rsidRPr="00F80FC0" w:rsidRDefault="007C33FC" w:rsidP="007C33FC">
            <w:pPr>
              <w:rPr>
                <w:rFonts w:ascii="Arial" w:hAnsi="Arial" w:cs="Arial"/>
                <w:sz w:val="18"/>
                <w:szCs w:val="18"/>
              </w:rPr>
            </w:pPr>
          </w:p>
        </w:tc>
        <w:tc>
          <w:tcPr>
            <w:tcW w:w="709" w:type="dxa"/>
            <w:noWrap/>
          </w:tcPr>
          <w:p w14:paraId="4145D473" w14:textId="77777777" w:rsidR="007C33FC" w:rsidRPr="00F80FC0" w:rsidRDefault="007C33FC" w:rsidP="007C33FC">
            <w:pPr>
              <w:rPr>
                <w:rFonts w:ascii="Arial" w:hAnsi="Arial" w:cs="Arial"/>
                <w:sz w:val="18"/>
                <w:szCs w:val="18"/>
              </w:rPr>
            </w:pPr>
          </w:p>
        </w:tc>
        <w:tc>
          <w:tcPr>
            <w:tcW w:w="708" w:type="dxa"/>
            <w:noWrap/>
          </w:tcPr>
          <w:p w14:paraId="2EF4283B" w14:textId="77777777" w:rsidR="007C33FC" w:rsidRPr="00F80FC0" w:rsidRDefault="007C33FC" w:rsidP="007C33FC">
            <w:pPr>
              <w:rPr>
                <w:rFonts w:ascii="Arial" w:hAnsi="Arial" w:cs="Arial"/>
                <w:sz w:val="18"/>
                <w:szCs w:val="18"/>
              </w:rPr>
            </w:pPr>
          </w:p>
        </w:tc>
        <w:tc>
          <w:tcPr>
            <w:tcW w:w="709" w:type="dxa"/>
            <w:noWrap/>
          </w:tcPr>
          <w:p w14:paraId="67B81ADA" w14:textId="77777777" w:rsidR="007C33FC" w:rsidRPr="00F80FC0" w:rsidRDefault="007C33FC" w:rsidP="007C33FC">
            <w:pPr>
              <w:rPr>
                <w:rFonts w:ascii="Arial" w:hAnsi="Arial" w:cs="Arial"/>
                <w:sz w:val="18"/>
                <w:szCs w:val="18"/>
              </w:rPr>
            </w:pPr>
          </w:p>
        </w:tc>
        <w:tc>
          <w:tcPr>
            <w:tcW w:w="709" w:type="dxa"/>
            <w:noWrap/>
          </w:tcPr>
          <w:p w14:paraId="1CEAF89C" w14:textId="77777777" w:rsidR="007C33FC" w:rsidRPr="00F80FC0" w:rsidRDefault="007C33FC" w:rsidP="007C33FC">
            <w:pPr>
              <w:rPr>
                <w:rFonts w:ascii="Arial" w:hAnsi="Arial" w:cs="Arial"/>
                <w:sz w:val="18"/>
                <w:szCs w:val="18"/>
              </w:rPr>
            </w:pPr>
          </w:p>
        </w:tc>
        <w:tc>
          <w:tcPr>
            <w:tcW w:w="709" w:type="dxa"/>
            <w:noWrap/>
          </w:tcPr>
          <w:p w14:paraId="7D504339" w14:textId="77777777" w:rsidR="007C33FC" w:rsidRPr="00F80FC0" w:rsidRDefault="007C33FC" w:rsidP="007C33FC">
            <w:pPr>
              <w:rPr>
                <w:rFonts w:ascii="Arial" w:hAnsi="Arial" w:cs="Arial"/>
                <w:sz w:val="18"/>
                <w:szCs w:val="18"/>
              </w:rPr>
            </w:pPr>
          </w:p>
        </w:tc>
        <w:tc>
          <w:tcPr>
            <w:tcW w:w="708" w:type="dxa"/>
            <w:noWrap/>
          </w:tcPr>
          <w:p w14:paraId="0B2FD7A6" w14:textId="77777777" w:rsidR="007C33FC" w:rsidRPr="00F80FC0" w:rsidRDefault="007C33FC" w:rsidP="007C33FC">
            <w:pPr>
              <w:rPr>
                <w:rFonts w:ascii="Arial" w:hAnsi="Arial" w:cs="Arial"/>
                <w:sz w:val="18"/>
                <w:szCs w:val="18"/>
              </w:rPr>
            </w:pPr>
          </w:p>
        </w:tc>
        <w:tc>
          <w:tcPr>
            <w:tcW w:w="709" w:type="dxa"/>
            <w:noWrap/>
          </w:tcPr>
          <w:p w14:paraId="4570AB2F" w14:textId="77777777" w:rsidR="007C33FC" w:rsidRPr="00F80FC0" w:rsidRDefault="007C33FC" w:rsidP="007C33FC">
            <w:pPr>
              <w:rPr>
                <w:rFonts w:ascii="Arial" w:hAnsi="Arial" w:cs="Arial"/>
                <w:sz w:val="18"/>
                <w:szCs w:val="18"/>
              </w:rPr>
            </w:pPr>
          </w:p>
        </w:tc>
        <w:tc>
          <w:tcPr>
            <w:tcW w:w="709" w:type="dxa"/>
            <w:noWrap/>
          </w:tcPr>
          <w:p w14:paraId="0E64068A" w14:textId="77777777" w:rsidR="007C33FC" w:rsidRPr="00F80FC0" w:rsidRDefault="007C33FC" w:rsidP="007C33FC">
            <w:pPr>
              <w:rPr>
                <w:rFonts w:ascii="Arial" w:hAnsi="Arial" w:cs="Arial"/>
                <w:sz w:val="18"/>
                <w:szCs w:val="18"/>
              </w:rPr>
            </w:pPr>
          </w:p>
        </w:tc>
        <w:tc>
          <w:tcPr>
            <w:tcW w:w="709" w:type="dxa"/>
            <w:noWrap/>
          </w:tcPr>
          <w:p w14:paraId="2E5B9528" w14:textId="77777777" w:rsidR="007C33FC" w:rsidRPr="00F80FC0" w:rsidRDefault="007C33FC" w:rsidP="007C33FC">
            <w:pPr>
              <w:rPr>
                <w:rFonts w:ascii="Arial" w:hAnsi="Arial" w:cs="Arial"/>
                <w:sz w:val="18"/>
                <w:szCs w:val="18"/>
              </w:rPr>
            </w:pPr>
          </w:p>
        </w:tc>
        <w:tc>
          <w:tcPr>
            <w:tcW w:w="708" w:type="dxa"/>
            <w:noWrap/>
          </w:tcPr>
          <w:p w14:paraId="0A75DBC7" w14:textId="77777777" w:rsidR="007C33FC" w:rsidRPr="00F80FC0" w:rsidRDefault="007C33FC" w:rsidP="007C33FC">
            <w:pPr>
              <w:rPr>
                <w:rFonts w:ascii="Arial" w:hAnsi="Arial" w:cs="Arial"/>
                <w:sz w:val="18"/>
                <w:szCs w:val="18"/>
              </w:rPr>
            </w:pPr>
          </w:p>
        </w:tc>
        <w:tc>
          <w:tcPr>
            <w:tcW w:w="709" w:type="dxa"/>
            <w:noWrap/>
          </w:tcPr>
          <w:p w14:paraId="667D1644" w14:textId="77777777" w:rsidR="007C33FC" w:rsidRPr="00F80FC0" w:rsidRDefault="007C33FC" w:rsidP="007C33FC">
            <w:pPr>
              <w:rPr>
                <w:rFonts w:ascii="Arial" w:hAnsi="Arial" w:cs="Arial"/>
                <w:sz w:val="18"/>
                <w:szCs w:val="18"/>
              </w:rPr>
            </w:pPr>
          </w:p>
        </w:tc>
        <w:tc>
          <w:tcPr>
            <w:tcW w:w="709" w:type="dxa"/>
            <w:noWrap/>
          </w:tcPr>
          <w:p w14:paraId="67CC18A6" w14:textId="77777777" w:rsidR="007C33FC" w:rsidRPr="00F80FC0" w:rsidRDefault="007C33FC" w:rsidP="007C33FC">
            <w:pPr>
              <w:rPr>
                <w:rFonts w:ascii="Arial" w:hAnsi="Arial" w:cs="Arial"/>
                <w:sz w:val="18"/>
                <w:szCs w:val="18"/>
              </w:rPr>
            </w:pPr>
          </w:p>
        </w:tc>
        <w:tc>
          <w:tcPr>
            <w:tcW w:w="709" w:type="dxa"/>
            <w:noWrap/>
          </w:tcPr>
          <w:p w14:paraId="1BDA925E" w14:textId="77777777" w:rsidR="007C33FC" w:rsidRPr="00F80FC0" w:rsidRDefault="007C33FC" w:rsidP="007C33FC">
            <w:pPr>
              <w:rPr>
                <w:rFonts w:ascii="Arial" w:hAnsi="Arial" w:cs="Arial"/>
                <w:sz w:val="18"/>
                <w:szCs w:val="18"/>
              </w:rPr>
            </w:pPr>
          </w:p>
        </w:tc>
        <w:tc>
          <w:tcPr>
            <w:tcW w:w="708" w:type="dxa"/>
            <w:noWrap/>
          </w:tcPr>
          <w:p w14:paraId="2B2DCF81" w14:textId="77777777" w:rsidR="007C33FC" w:rsidRPr="00F80FC0" w:rsidRDefault="007C33FC" w:rsidP="007C33FC">
            <w:pPr>
              <w:rPr>
                <w:rFonts w:ascii="Arial" w:hAnsi="Arial" w:cs="Arial"/>
                <w:sz w:val="18"/>
                <w:szCs w:val="18"/>
              </w:rPr>
            </w:pPr>
          </w:p>
        </w:tc>
        <w:tc>
          <w:tcPr>
            <w:tcW w:w="567" w:type="dxa"/>
            <w:noWrap/>
          </w:tcPr>
          <w:p w14:paraId="177E59EA" w14:textId="77777777" w:rsidR="007C33FC" w:rsidRPr="00F80FC0" w:rsidRDefault="007C33FC" w:rsidP="007C33FC">
            <w:pPr>
              <w:rPr>
                <w:rFonts w:ascii="Arial" w:hAnsi="Arial" w:cs="Arial"/>
                <w:sz w:val="18"/>
                <w:szCs w:val="18"/>
              </w:rPr>
            </w:pPr>
          </w:p>
        </w:tc>
        <w:tc>
          <w:tcPr>
            <w:tcW w:w="709" w:type="dxa"/>
            <w:noWrap/>
          </w:tcPr>
          <w:p w14:paraId="654C1583" w14:textId="77777777" w:rsidR="007C33FC" w:rsidRPr="00F80FC0" w:rsidRDefault="007C33FC" w:rsidP="007C33FC">
            <w:pPr>
              <w:rPr>
                <w:rFonts w:ascii="Arial" w:hAnsi="Arial" w:cs="Arial"/>
                <w:sz w:val="18"/>
                <w:szCs w:val="18"/>
              </w:rPr>
            </w:pPr>
          </w:p>
        </w:tc>
        <w:tc>
          <w:tcPr>
            <w:tcW w:w="709" w:type="dxa"/>
            <w:noWrap/>
          </w:tcPr>
          <w:p w14:paraId="32E22293" w14:textId="77777777" w:rsidR="007C33FC" w:rsidRPr="00F80FC0" w:rsidRDefault="007C33FC" w:rsidP="007C33FC">
            <w:pPr>
              <w:rPr>
                <w:rFonts w:ascii="Arial" w:hAnsi="Arial" w:cs="Arial"/>
                <w:sz w:val="18"/>
                <w:szCs w:val="18"/>
              </w:rPr>
            </w:pPr>
          </w:p>
        </w:tc>
      </w:tr>
      <w:tr w:rsidR="00C30E9C" w:rsidRPr="00F80FC0" w14:paraId="3B26DA3B" w14:textId="77777777" w:rsidTr="0021532B">
        <w:trPr>
          <w:trHeight w:val="360"/>
        </w:trPr>
        <w:tc>
          <w:tcPr>
            <w:tcW w:w="575" w:type="dxa"/>
            <w:vMerge/>
          </w:tcPr>
          <w:p w14:paraId="66FA0046" w14:textId="77777777" w:rsidR="007C33FC" w:rsidRPr="00F80FC0" w:rsidRDefault="007C33FC" w:rsidP="007C33FC">
            <w:pPr>
              <w:rPr>
                <w:rFonts w:ascii="Arial" w:hAnsi="Arial" w:cs="Arial"/>
                <w:sz w:val="18"/>
                <w:szCs w:val="18"/>
              </w:rPr>
            </w:pPr>
          </w:p>
        </w:tc>
        <w:tc>
          <w:tcPr>
            <w:tcW w:w="985" w:type="dxa"/>
            <w:vMerge/>
          </w:tcPr>
          <w:p w14:paraId="1FE96A61" w14:textId="77777777" w:rsidR="007C33FC" w:rsidRPr="00F80FC0" w:rsidRDefault="007C33FC" w:rsidP="007C33FC">
            <w:pPr>
              <w:rPr>
                <w:rFonts w:ascii="Arial" w:hAnsi="Arial" w:cs="Arial"/>
                <w:sz w:val="18"/>
                <w:szCs w:val="18"/>
              </w:rPr>
            </w:pPr>
          </w:p>
        </w:tc>
        <w:tc>
          <w:tcPr>
            <w:tcW w:w="993" w:type="dxa"/>
            <w:vMerge/>
          </w:tcPr>
          <w:p w14:paraId="58A2C2C2" w14:textId="77777777" w:rsidR="007C33FC" w:rsidRPr="00F80FC0" w:rsidRDefault="007C33FC" w:rsidP="007C33FC">
            <w:pPr>
              <w:rPr>
                <w:rFonts w:ascii="Arial" w:hAnsi="Arial" w:cs="Arial"/>
                <w:sz w:val="18"/>
                <w:szCs w:val="18"/>
              </w:rPr>
            </w:pPr>
          </w:p>
        </w:tc>
        <w:tc>
          <w:tcPr>
            <w:tcW w:w="567" w:type="dxa"/>
            <w:vMerge w:val="restart"/>
            <w:textDirection w:val="btLr"/>
          </w:tcPr>
          <w:p w14:paraId="77167D2A" w14:textId="77777777" w:rsidR="007C33FC" w:rsidRPr="00F80FC0" w:rsidRDefault="007C33FC" w:rsidP="007C33FC">
            <w:pPr>
              <w:ind w:right="113"/>
              <w:rPr>
                <w:rFonts w:ascii="Arial" w:hAnsi="Arial" w:cs="Arial"/>
                <w:sz w:val="18"/>
                <w:szCs w:val="18"/>
              </w:rPr>
            </w:pPr>
            <w:r w:rsidRPr="00F80FC0">
              <w:rPr>
                <w:rFonts w:ascii="Arial" w:hAnsi="Arial" w:cs="Arial"/>
                <w:sz w:val="18"/>
                <w:szCs w:val="18"/>
              </w:rPr>
              <w:t>в том числе:</w:t>
            </w:r>
          </w:p>
        </w:tc>
        <w:tc>
          <w:tcPr>
            <w:tcW w:w="850" w:type="dxa"/>
            <w:noWrap/>
          </w:tcPr>
          <w:p w14:paraId="34CCBBA7" w14:textId="77777777" w:rsidR="007C33FC" w:rsidRPr="00F80FC0" w:rsidRDefault="007C33FC" w:rsidP="007C33FC">
            <w:pPr>
              <w:rPr>
                <w:rFonts w:ascii="Arial" w:hAnsi="Arial" w:cs="Arial"/>
                <w:sz w:val="18"/>
                <w:szCs w:val="18"/>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tcPr>
          <w:p w14:paraId="2D47D833" w14:textId="77777777" w:rsidR="007C33FC" w:rsidRPr="00F80FC0" w:rsidRDefault="007C33FC" w:rsidP="007C33FC">
            <w:pPr>
              <w:rPr>
                <w:rFonts w:ascii="Arial" w:hAnsi="Arial" w:cs="Arial"/>
                <w:sz w:val="18"/>
                <w:szCs w:val="18"/>
              </w:rPr>
            </w:pPr>
          </w:p>
        </w:tc>
        <w:tc>
          <w:tcPr>
            <w:tcW w:w="709" w:type="dxa"/>
            <w:noWrap/>
          </w:tcPr>
          <w:p w14:paraId="383DF0E6" w14:textId="77777777" w:rsidR="007C33FC" w:rsidRPr="00F80FC0" w:rsidRDefault="007C33FC" w:rsidP="007C33FC">
            <w:pPr>
              <w:rPr>
                <w:rFonts w:ascii="Arial" w:hAnsi="Arial" w:cs="Arial"/>
                <w:sz w:val="18"/>
                <w:szCs w:val="18"/>
              </w:rPr>
            </w:pPr>
          </w:p>
        </w:tc>
        <w:tc>
          <w:tcPr>
            <w:tcW w:w="708" w:type="dxa"/>
            <w:noWrap/>
          </w:tcPr>
          <w:p w14:paraId="3B4F6F43" w14:textId="77777777" w:rsidR="007C33FC" w:rsidRPr="00F80FC0" w:rsidRDefault="007C33FC" w:rsidP="007C33FC">
            <w:pPr>
              <w:rPr>
                <w:rFonts w:ascii="Arial" w:hAnsi="Arial" w:cs="Arial"/>
                <w:sz w:val="18"/>
                <w:szCs w:val="18"/>
              </w:rPr>
            </w:pPr>
          </w:p>
        </w:tc>
        <w:tc>
          <w:tcPr>
            <w:tcW w:w="709" w:type="dxa"/>
            <w:noWrap/>
          </w:tcPr>
          <w:p w14:paraId="716C30A8" w14:textId="77777777" w:rsidR="007C33FC" w:rsidRPr="00F80FC0" w:rsidRDefault="007C33FC" w:rsidP="007C33FC">
            <w:pPr>
              <w:rPr>
                <w:rFonts w:ascii="Arial" w:hAnsi="Arial" w:cs="Arial"/>
                <w:sz w:val="18"/>
                <w:szCs w:val="18"/>
              </w:rPr>
            </w:pPr>
          </w:p>
        </w:tc>
        <w:tc>
          <w:tcPr>
            <w:tcW w:w="709" w:type="dxa"/>
            <w:noWrap/>
          </w:tcPr>
          <w:p w14:paraId="5E939CA2" w14:textId="77777777" w:rsidR="007C33FC" w:rsidRPr="00F80FC0" w:rsidRDefault="007C33FC" w:rsidP="007C33FC">
            <w:pPr>
              <w:rPr>
                <w:rFonts w:ascii="Arial" w:hAnsi="Arial" w:cs="Arial"/>
                <w:sz w:val="18"/>
                <w:szCs w:val="18"/>
              </w:rPr>
            </w:pPr>
          </w:p>
        </w:tc>
        <w:tc>
          <w:tcPr>
            <w:tcW w:w="709" w:type="dxa"/>
            <w:noWrap/>
          </w:tcPr>
          <w:p w14:paraId="5FECD994" w14:textId="77777777" w:rsidR="007C33FC" w:rsidRPr="00F80FC0" w:rsidRDefault="007C33FC" w:rsidP="007C33FC">
            <w:pPr>
              <w:rPr>
                <w:rFonts w:ascii="Arial" w:hAnsi="Arial" w:cs="Arial"/>
                <w:sz w:val="18"/>
                <w:szCs w:val="18"/>
              </w:rPr>
            </w:pPr>
          </w:p>
        </w:tc>
        <w:tc>
          <w:tcPr>
            <w:tcW w:w="708" w:type="dxa"/>
            <w:noWrap/>
          </w:tcPr>
          <w:p w14:paraId="1C63DDBB" w14:textId="77777777" w:rsidR="007C33FC" w:rsidRPr="00F80FC0" w:rsidRDefault="007C33FC" w:rsidP="007C33FC">
            <w:pPr>
              <w:rPr>
                <w:rFonts w:ascii="Arial" w:hAnsi="Arial" w:cs="Arial"/>
                <w:sz w:val="18"/>
                <w:szCs w:val="18"/>
              </w:rPr>
            </w:pPr>
          </w:p>
        </w:tc>
        <w:tc>
          <w:tcPr>
            <w:tcW w:w="709" w:type="dxa"/>
            <w:noWrap/>
          </w:tcPr>
          <w:p w14:paraId="3E3E160A" w14:textId="77777777" w:rsidR="007C33FC" w:rsidRPr="00F80FC0" w:rsidRDefault="007C33FC" w:rsidP="007C33FC">
            <w:pPr>
              <w:rPr>
                <w:rFonts w:ascii="Arial" w:hAnsi="Arial" w:cs="Arial"/>
                <w:sz w:val="18"/>
                <w:szCs w:val="18"/>
              </w:rPr>
            </w:pPr>
          </w:p>
        </w:tc>
        <w:tc>
          <w:tcPr>
            <w:tcW w:w="709" w:type="dxa"/>
            <w:noWrap/>
          </w:tcPr>
          <w:p w14:paraId="6EE065EE" w14:textId="77777777" w:rsidR="007C33FC" w:rsidRPr="00F80FC0" w:rsidRDefault="007C33FC" w:rsidP="007C33FC">
            <w:pPr>
              <w:rPr>
                <w:rFonts w:ascii="Arial" w:hAnsi="Arial" w:cs="Arial"/>
                <w:sz w:val="18"/>
                <w:szCs w:val="18"/>
              </w:rPr>
            </w:pPr>
          </w:p>
        </w:tc>
        <w:tc>
          <w:tcPr>
            <w:tcW w:w="709" w:type="dxa"/>
            <w:noWrap/>
          </w:tcPr>
          <w:p w14:paraId="31B355AC" w14:textId="77777777" w:rsidR="007C33FC" w:rsidRPr="00F80FC0" w:rsidRDefault="007C33FC" w:rsidP="007C33FC">
            <w:pPr>
              <w:rPr>
                <w:rFonts w:ascii="Arial" w:hAnsi="Arial" w:cs="Arial"/>
                <w:sz w:val="18"/>
                <w:szCs w:val="18"/>
              </w:rPr>
            </w:pPr>
          </w:p>
        </w:tc>
        <w:tc>
          <w:tcPr>
            <w:tcW w:w="708" w:type="dxa"/>
            <w:noWrap/>
          </w:tcPr>
          <w:p w14:paraId="47EA64DA" w14:textId="77777777" w:rsidR="007C33FC" w:rsidRPr="00F80FC0" w:rsidRDefault="007C33FC" w:rsidP="007C33FC">
            <w:pPr>
              <w:rPr>
                <w:rFonts w:ascii="Arial" w:hAnsi="Arial" w:cs="Arial"/>
                <w:sz w:val="18"/>
                <w:szCs w:val="18"/>
              </w:rPr>
            </w:pPr>
          </w:p>
        </w:tc>
        <w:tc>
          <w:tcPr>
            <w:tcW w:w="709" w:type="dxa"/>
            <w:noWrap/>
          </w:tcPr>
          <w:p w14:paraId="062BCFF9" w14:textId="77777777" w:rsidR="007C33FC" w:rsidRPr="00F80FC0" w:rsidRDefault="007C33FC" w:rsidP="007C33FC">
            <w:pPr>
              <w:rPr>
                <w:rFonts w:ascii="Arial" w:hAnsi="Arial" w:cs="Arial"/>
                <w:sz w:val="18"/>
                <w:szCs w:val="18"/>
              </w:rPr>
            </w:pPr>
          </w:p>
        </w:tc>
        <w:tc>
          <w:tcPr>
            <w:tcW w:w="709" w:type="dxa"/>
            <w:noWrap/>
          </w:tcPr>
          <w:p w14:paraId="59D62F97" w14:textId="77777777" w:rsidR="007C33FC" w:rsidRPr="00F80FC0" w:rsidRDefault="007C33FC" w:rsidP="007C33FC">
            <w:pPr>
              <w:rPr>
                <w:rFonts w:ascii="Arial" w:hAnsi="Arial" w:cs="Arial"/>
                <w:sz w:val="18"/>
                <w:szCs w:val="18"/>
              </w:rPr>
            </w:pPr>
          </w:p>
        </w:tc>
        <w:tc>
          <w:tcPr>
            <w:tcW w:w="709" w:type="dxa"/>
            <w:noWrap/>
          </w:tcPr>
          <w:p w14:paraId="08EC8D2C" w14:textId="77777777" w:rsidR="007C33FC" w:rsidRPr="00F80FC0" w:rsidRDefault="007C33FC" w:rsidP="007C33FC">
            <w:pPr>
              <w:rPr>
                <w:rFonts w:ascii="Arial" w:hAnsi="Arial" w:cs="Arial"/>
                <w:sz w:val="18"/>
                <w:szCs w:val="18"/>
              </w:rPr>
            </w:pPr>
          </w:p>
        </w:tc>
        <w:tc>
          <w:tcPr>
            <w:tcW w:w="708" w:type="dxa"/>
            <w:noWrap/>
          </w:tcPr>
          <w:p w14:paraId="75F0983D" w14:textId="77777777" w:rsidR="007C33FC" w:rsidRPr="00F80FC0" w:rsidRDefault="007C33FC" w:rsidP="007C33FC">
            <w:pPr>
              <w:rPr>
                <w:rFonts w:ascii="Arial" w:hAnsi="Arial" w:cs="Arial"/>
                <w:sz w:val="18"/>
                <w:szCs w:val="18"/>
              </w:rPr>
            </w:pPr>
          </w:p>
        </w:tc>
        <w:tc>
          <w:tcPr>
            <w:tcW w:w="567" w:type="dxa"/>
            <w:noWrap/>
          </w:tcPr>
          <w:p w14:paraId="2A0D5266" w14:textId="77777777" w:rsidR="007C33FC" w:rsidRPr="00F80FC0" w:rsidRDefault="007C33FC" w:rsidP="007C33FC">
            <w:pPr>
              <w:rPr>
                <w:rFonts w:ascii="Arial" w:hAnsi="Arial" w:cs="Arial"/>
                <w:sz w:val="18"/>
                <w:szCs w:val="18"/>
              </w:rPr>
            </w:pPr>
          </w:p>
        </w:tc>
        <w:tc>
          <w:tcPr>
            <w:tcW w:w="709" w:type="dxa"/>
            <w:noWrap/>
          </w:tcPr>
          <w:p w14:paraId="5C1EDECE" w14:textId="77777777" w:rsidR="007C33FC" w:rsidRPr="00F80FC0" w:rsidRDefault="007C33FC" w:rsidP="007C33FC">
            <w:pPr>
              <w:rPr>
                <w:rFonts w:ascii="Arial" w:hAnsi="Arial" w:cs="Arial"/>
                <w:sz w:val="18"/>
                <w:szCs w:val="18"/>
              </w:rPr>
            </w:pPr>
          </w:p>
        </w:tc>
        <w:tc>
          <w:tcPr>
            <w:tcW w:w="709" w:type="dxa"/>
            <w:noWrap/>
          </w:tcPr>
          <w:p w14:paraId="2756772E" w14:textId="77777777" w:rsidR="007C33FC" w:rsidRPr="00F80FC0" w:rsidRDefault="007C33FC" w:rsidP="007C33FC">
            <w:pPr>
              <w:rPr>
                <w:rFonts w:ascii="Arial" w:hAnsi="Arial" w:cs="Arial"/>
                <w:sz w:val="18"/>
                <w:szCs w:val="18"/>
              </w:rPr>
            </w:pPr>
          </w:p>
        </w:tc>
      </w:tr>
      <w:tr w:rsidR="00C30E9C" w:rsidRPr="00F80FC0" w14:paraId="7A114A03" w14:textId="77777777" w:rsidTr="0021532B">
        <w:trPr>
          <w:trHeight w:val="360"/>
        </w:trPr>
        <w:tc>
          <w:tcPr>
            <w:tcW w:w="575" w:type="dxa"/>
            <w:vMerge/>
          </w:tcPr>
          <w:p w14:paraId="5C8EDDF4" w14:textId="77777777" w:rsidR="007C33FC" w:rsidRPr="00F80FC0" w:rsidRDefault="007C33FC" w:rsidP="007C33FC">
            <w:pPr>
              <w:rPr>
                <w:rFonts w:ascii="Arial" w:hAnsi="Arial" w:cs="Arial"/>
                <w:sz w:val="18"/>
                <w:szCs w:val="18"/>
              </w:rPr>
            </w:pPr>
          </w:p>
        </w:tc>
        <w:tc>
          <w:tcPr>
            <w:tcW w:w="985" w:type="dxa"/>
            <w:vMerge/>
          </w:tcPr>
          <w:p w14:paraId="6FE5AF48" w14:textId="77777777" w:rsidR="007C33FC" w:rsidRPr="00F80FC0" w:rsidRDefault="007C33FC" w:rsidP="007C33FC">
            <w:pPr>
              <w:rPr>
                <w:rFonts w:ascii="Arial" w:hAnsi="Arial" w:cs="Arial"/>
                <w:sz w:val="18"/>
                <w:szCs w:val="18"/>
              </w:rPr>
            </w:pPr>
          </w:p>
        </w:tc>
        <w:tc>
          <w:tcPr>
            <w:tcW w:w="993" w:type="dxa"/>
            <w:vMerge/>
          </w:tcPr>
          <w:p w14:paraId="59824E99" w14:textId="77777777" w:rsidR="007C33FC" w:rsidRPr="00F80FC0" w:rsidRDefault="007C33FC" w:rsidP="007C33FC">
            <w:pPr>
              <w:rPr>
                <w:rFonts w:ascii="Arial" w:hAnsi="Arial" w:cs="Arial"/>
                <w:sz w:val="18"/>
                <w:szCs w:val="18"/>
              </w:rPr>
            </w:pPr>
          </w:p>
        </w:tc>
        <w:tc>
          <w:tcPr>
            <w:tcW w:w="567" w:type="dxa"/>
            <w:vMerge/>
          </w:tcPr>
          <w:p w14:paraId="770E1DB8" w14:textId="77777777" w:rsidR="007C33FC" w:rsidRPr="00F80FC0" w:rsidRDefault="007C33FC" w:rsidP="007C33FC">
            <w:pPr>
              <w:rPr>
                <w:rFonts w:ascii="Arial" w:hAnsi="Arial" w:cs="Arial"/>
                <w:sz w:val="18"/>
                <w:szCs w:val="18"/>
              </w:rPr>
            </w:pPr>
          </w:p>
        </w:tc>
        <w:tc>
          <w:tcPr>
            <w:tcW w:w="850" w:type="dxa"/>
            <w:noWrap/>
          </w:tcPr>
          <w:p w14:paraId="73970963" w14:textId="77777777" w:rsidR="007C33FC" w:rsidRPr="00F80FC0" w:rsidRDefault="007C33FC" w:rsidP="007C33FC">
            <w:pPr>
              <w:rPr>
                <w:rFonts w:ascii="Arial" w:hAnsi="Arial" w:cs="Arial"/>
                <w:sz w:val="18"/>
                <w:szCs w:val="18"/>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tcPr>
          <w:p w14:paraId="04500A63" w14:textId="77777777" w:rsidR="007C33FC" w:rsidRPr="00F80FC0" w:rsidRDefault="007C33FC" w:rsidP="007C33FC">
            <w:pPr>
              <w:rPr>
                <w:rFonts w:ascii="Arial" w:hAnsi="Arial" w:cs="Arial"/>
                <w:sz w:val="18"/>
                <w:szCs w:val="18"/>
              </w:rPr>
            </w:pPr>
          </w:p>
        </w:tc>
        <w:tc>
          <w:tcPr>
            <w:tcW w:w="709" w:type="dxa"/>
            <w:noWrap/>
          </w:tcPr>
          <w:p w14:paraId="0DAB2F57" w14:textId="77777777" w:rsidR="007C33FC" w:rsidRPr="00F80FC0" w:rsidRDefault="007C33FC" w:rsidP="007C33FC">
            <w:pPr>
              <w:rPr>
                <w:rFonts w:ascii="Arial" w:hAnsi="Arial" w:cs="Arial"/>
                <w:sz w:val="18"/>
                <w:szCs w:val="18"/>
              </w:rPr>
            </w:pPr>
          </w:p>
        </w:tc>
        <w:tc>
          <w:tcPr>
            <w:tcW w:w="708" w:type="dxa"/>
            <w:noWrap/>
          </w:tcPr>
          <w:p w14:paraId="7B43D8FF" w14:textId="77777777" w:rsidR="007C33FC" w:rsidRPr="00F80FC0" w:rsidRDefault="007C33FC" w:rsidP="007C33FC">
            <w:pPr>
              <w:rPr>
                <w:rFonts w:ascii="Arial" w:hAnsi="Arial" w:cs="Arial"/>
                <w:sz w:val="18"/>
                <w:szCs w:val="18"/>
              </w:rPr>
            </w:pPr>
          </w:p>
        </w:tc>
        <w:tc>
          <w:tcPr>
            <w:tcW w:w="709" w:type="dxa"/>
            <w:noWrap/>
          </w:tcPr>
          <w:p w14:paraId="74E897E8" w14:textId="77777777" w:rsidR="007C33FC" w:rsidRPr="00F80FC0" w:rsidRDefault="007C33FC" w:rsidP="007C33FC">
            <w:pPr>
              <w:rPr>
                <w:rFonts w:ascii="Arial" w:hAnsi="Arial" w:cs="Arial"/>
                <w:sz w:val="18"/>
                <w:szCs w:val="18"/>
              </w:rPr>
            </w:pPr>
          </w:p>
        </w:tc>
        <w:tc>
          <w:tcPr>
            <w:tcW w:w="709" w:type="dxa"/>
            <w:noWrap/>
          </w:tcPr>
          <w:p w14:paraId="1A18A76E" w14:textId="77777777" w:rsidR="007C33FC" w:rsidRPr="00F80FC0" w:rsidRDefault="007C33FC" w:rsidP="007C33FC">
            <w:pPr>
              <w:rPr>
                <w:rFonts w:ascii="Arial" w:hAnsi="Arial" w:cs="Arial"/>
                <w:sz w:val="18"/>
                <w:szCs w:val="18"/>
              </w:rPr>
            </w:pPr>
          </w:p>
        </w:tc>
        <w:tc>
          <w:tcPr>
            <w:tcW w:w="709" w:type="dxa"/>
            <w:noWrap/>
          </w:tcPr>
          <w:p w14:paraId="3EDBDC16" w14:textId="77777777" w:rsidR="007C33FC" w:rsidRPr="00F80FC0" w:rsidRDefault="007C33FC" w:rsidP="007C33FC">
            <w:pPr>
              <w:rPr>
                <w:rFonts w:ascii="Arial" w:hAnsi="Arial" w:cs="Arial"/>
                <w:sz w:val="18"/>
                <w:szCs w:val="18"/>
              </w:rPr>
            </w:pPr>
          </w:p>
        </w:tc>
        <w:tc>
          <w:tcPr>
            <w:tcW w:w="708" w:type="dxa"/>
            <w:noWrap/>
          </w:tcPr>
          <w:p w14:paraId="13970984" w14:textId="77777777" w:rsidR="007C33FC" w:rsidRPr="00F80FC0" w:rsidRDefault="007C33FC" w:rsidP="007C33FC">
            <w:pPr>
              <w:rPr>
                <w:rFonts w:ascii="Arial" w:hAnsi="Arial" w:cs="Arial"/>
                <w:sz w:val="18"/>
                <w:szCs w:val="18"/>
              </w:rPr>
            </w:pPr>
          </w:p>
        </w:tc>
        <w:tc>
          <w:tcPr>
            <w:tcW w:w="709" w:type="dxa"/>
            <w:noWrap/>
          </w:tcPr>
          <w:p w14:paraId="2454D868" w14:textId="77777777" w:rsidR="007C33FC" w:rsidRPr="00F80FC0" w:rsidRDefault="007C33FC" w:rsidP="007C33FC">
            <w:pPr>
              <w:rPr>
                <w:rFonts w:ascii="Arial" w:hAnsi="Arial" w:cs="Arial"/>
                <w:sz w:val="18"/>
                <w:szCs w:val="18"/>
              </w:rPr>
            </w:pPr>
          </w:p>
        </w:tc>
        <w:tc>
          <w:tcPr>
            <w:tcW w:w="709" w:type="dxa"/>
            <w:noWrap/>
          </w:tcPr>
          <w:p w14:paraId="65FEE43F" w14:textId="77777777" w:rsidR="007C33FC" w:rsidRPr="00F80FC0" w:rsidRDefault="007C33FC" w:rsidP="007C33FC">
            <w:pPr>
              <w:rPr>
                <w:rFonts w:ascii="Arial" w:hAnsi="Arial" w:cs="Arial"/>
                <w:sz w:val="18"/>
                <w:szCs w:val="18"/>
              </w:rPr>
            </w:pPr>
          </w:p>
        </w:tc>
        <w:tc>
          <w:tcPr>
            <w:tcW w:w="709" w:type="dxa"/>
            <w:noWrap/>
          </w:tcPr>
          <w:p w14:paraId="7E873640" w14:textId="77777777" w:rsidR="007C33FC" w:rsidRPr="00F80FC0" w:rsidRDefault="007C33FC" w:rsidP="007C33FC">
            <w:pPr>
              <w:rPr>
                <w:rFonts w:ascii="Arial" w:hAnsi="Arial" w:cs="Arial"/>
                <w:sz w:val="18"/>
                <w:szCs w:val="18"/>
              </w:rPr>
            </w:pPr>
          </w:p>
        </w:tc>
        <w:tc>
          <w:tcPr>
            <w:tcW w:w="708" w:type="dxa"/>
            <w:noWrap/>
          </w:tcPr>
          <w:p w14:paraId="24392EA3" w14:textId="77777777" w:rsidR="007C33FC" w:rsidRPr="00F80FC0" w:rsidRDefault="007C33FC" w:rsidP="007C33FC">
            <w:pPr>
              <w:rPr>
                <w:rFonts w:ascii="Arial" w:hAnsi="Arial" w:cs="Arial"/>
                <w:sz w:val="18"/>
                <w:szCs w:val="18"/>
              </w:rPr>
            </w:pPr>
          </w:p>
        </w:tc>
        <w:tc>
          <w:tcPr>
            <w:tcW w:w="709" w:type="dxa"/>
            <w:noWrap/>
          </w:tcPr>
          <w:p w14:paraId="40BEE095" w14:textId="77777777" w:rsidR="007C33FC" w:rsidRPr="00F80FC0" w:rsidRDefault="007C33FC" w:rsidP="007C33FC">
            <w:pPr>
              <w:rPr>
                <w:rFonts w:ascii="Arial" w:hAnsi="Arial" w:cs="Arial"/>
                <w:sz w:val="18"/>
                <w:szCs w:val="18"/>
              </w:rPr>
            </w:pPr>
          </w:p>
        </w:tc>
        <w:tc>
          <w:tcPr>
            <w:tcW w:w="709" w:type="dxa"/>
            <w:noWrap/>
          </w:tcPr>
          <w:p w14:paraId="75BA84E6" w14:textId="77777777" w:rsidR="007C33FC" w:rsidRPr="00F80FC0" w:rsidRDefault="007C33FC" w:rsidP="007C33FC">
            <w:pPr>
              <w:rPr>
                <w:rFonts w:ascii="Arial" w:hAnsi="Arial" w:cs="Arial"/>
                <w:sz w:val="18"/>
                <w:szCs w:val="18"/>
              </w:rPr>
            </w:pPr>
          </w:p>
        </w:tc>
        <w:tc>
          <w:tcPr>
            <w:tcW w:w="709" w:type="dxa"/>
            <w:noWrap/>
          </w:tcPr>
          <w:p w14:paraId="0F89646B" w14:textId="77777777" w:rsidR="007C33FC" w:rsidRPr="00F80FC0" w:rsidRDefault="007C33FC" w:rsidP="007C33FC">
            <w:pPr>
              <w:rPr>
                <w:rFonts w:ascii="Arial" w:hAnsi="Arial" w:cs="Arial"/>
                <w:sz w:val="18"/>
                <w:szCs w:val="18"/>
              </w:rPr>
            </w:pPr>
          </w:p>
        </w:tc>
        <w:tc>
          <w:tcPr>
            <w:tcW w:w="708" w:type="dxa"/>
            <w:noWrap/>
          </w:tcPr>
          <w:p w14:paraId="24DE0FE6" w14:textId="77777777" w:rsidR="007C33FC" w:rsidRPr="00F80FC0" w:rsidRDefault="007C33FC" w:rsidP="007C33FC">
            <w:pPr>
              <w:rPr>
                <w:rFonts w:ascii="Arial" w:hAnsi="Arial" w:cs="Arial"/>
                <w:sz w:val="18"/>
                <w:szCs w:val="18"/>
              </w:rPr>
            </w:pPr>
          </w:p>
        </w:tc>
        <w:tc>
          <w:tcPr>
            <w:tcW w:w="567" w:type="dxa"/>
            <w:noWrap/>
          </w:tcPr>
          <w:p w14:paraId="7614B8C7" w14:textId="77777777" w:rsidR="007C33FC" w:rsidRPr="00F80FC0" w:rsidRDefault="007C33FC" w:rsidP="007C33FC">
            <w:pPr>
              <w:rPr>
                <w:rFonts w:ascii="Arial" w:hAnsi="Arial" w:cs="Arial"/>
                <w:sz w:val="18"/>
                <w:szCs w:val="18"/>
              </w:rPr>
            </w:pPr>
          </w:p>
        </w:tc>
        <w:tc>
          <w:tcPr>
            <w:tcW w:w="709" w:type="dxa"/>
            <w:noWrap/>
          </w:tcPr>
          <w:p w14:paraId="14019C69" w14:textId="77777777" w:rsidR="007C33FC" w:rsidRPr="00F80FC0" w:rsidRDefault="007C33FC" w:rsidP="007C33FC">
            <w:pPr>
              <w:rPr>
                <w:rFonts w:ascii="Arial" w:hAnsi="Arial" w:cs="Arial"/>
                <w:sz w:val="18"/>
                <w:szCs w:val="18"/>
              </w:rPr>
            </w:pPr>
          </w:p>
        </w:tc>
        <w:tc>
          <w:tcPr>
            <w:tcW w:w="709" w:type="dxa"/>
            <w:noWrap/>
          </w:tcPr>
          <w:p w14:paraId="1CDA3433" w14:textId="77777777" w:rsidR="007C33FC" w:rsidRPr="00F80FC0" w:rsidRDefault="007C33FC" w:rsidP="007C33FC">
            <w:pPr>
              <w:rPr>
                <w:rFonts w:ascii="Arial" w:hAnsi="Arial" w:cs="Arial"/>
                <w:sz w:val="18"/>
                <w:szCs w:val="18"/>
              </w:rPr>
            </w:pPr>
          </w:p>
        </w:tc>
      </w:tr>
      <w:tr w:rsidR="00C30E9C" w:rsidRPr="00F80FC0" w14:paraId="691BEFB2" w14:textId="77777777" w:rsidTr="0021532B">
        <w:trPr>
          <w:trHeight w:val="360"/>
        </w:trPr>
        <w:tc>
          <w:tcPr>
            <w:tcW w:w="575" w:type="dxa"/>
            <w:vMerge/>
          </w:tcPr>
          <w:p w14:paraId="04514BDB" w14:textId="77777777" w:rsidR="007C33FC" w:rsidRPr="00F80FC0" w:rsidRDefault="007C33FC" w:rsidP="007C33FC">
            <w:pPr>
              <w:rPr>
                <w:rFonts w:ascii="Arial" w:hAnsi="Arial" w:cs="Arial"/>
                <w:sz w:val="18"/>
                <w:szCs w:val="18"/>
              </w:rPr>
            </w:pPr>
          </w:p>
        </w:tc>
        <w:tc>
          <w:tcPr>
            <w:tcW w:w="985" w:type="dxa"/>
            <w:vMerge/>
          </w:tcPr>
          <w:p w14:paraId="3DD7C04A" w14:textId="77777777" w:rsidR="007C33FC" w:rsidRPr="00F80FC0" w:rsidRDefault="007C33FC" w:rsidP="007C33FC">
            <w:pPr>
              <w:rPr>
                <w:rFonts w:ascii="Arial" w:hAnsi="Arial" w:cs="Arial"/>
                <w:sz w:val="18"/>
                <w:szCs w:val="18"/>
              </w:rPr>
            </w:pPr>
          </w:p>
        </w:tc>
        <w:tc>
          <w:tcPr>
            <w:tcW w:w="993" w:type="dxa"/>
            <w:vMerge/>
          </w:tcPr>
          <w:p w14:paraId="18F8A569" w14:textId="77777777" w:rsidR="007C33FC" w:rsidRPr="00F80FC0" w:rsidRDefault="007C33FC" w:rsidP="007C33FC">
            <w:pPr>
              <w:rPr>
                <w:rFonts w:ascii="Arial" w:hAnsi="Arial" w:cs="Arial"/>
                <w:sz w:val="18"/>
                <w:szCs w:val="18"/>
              </w:rPr>
            </w:pPr>
          </w:p>
        </w:tc>
        <w:tc>
          <w:tcPr>
            <w:tcW w:w="567" w:type="dxa"/>
            <w:vMerge/>
          </w:tcPr>
          <w:p w14:paraId="15EE6E69" w14:textId="77777777" w:rsidR="007C33FC" w:rsidRPr="00F80FC0" w:rsidRDefault="007C33FC" w:rsidP="007C33FC">
            <w:pPr>
              <w:rPr>
                <w:rFonts w:ascii="Arial" w:hAnsi="Arial" w:cs="Arial"/>
                <w:sz w:val="18"/>
                <w:szCs w:val="18"/>
              </w:rPr>
            </w:pPr>
          </w:p>
        </w:tc>
        <w:tc>
          <w:tcPr>
            <w:tcW w:w="850" w:type="dxa"/>
            <w:noWrap/>
          </w:tcPr>
          <w:p w14:paraId="770E6DA2" w14:textId="77777777" w:rsidR="007C33FC" w:rsidRPr="00F80FC0" w:rsidRDefault="007C33FC" w:rsidP="007C33FC">
            <w:pPr>
              <w:rPr>
                <w:rFonts w:ascii="Arial" w:hAnsi="Arial" w:cs="Arial"/>
                <w:sz w:val="18"/>
                <w:szCs w:val="18"/>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tcPr>
          <w:p w14:paraId="7F90E898" w14:textId="77777777" w:rsidR="007C33FC" w:rsidRPr="00F80FC0" w:rsidRDefault="007C33FC" w:rsidP="007C33FC">
            <w:pPr>
              <w:rPr>
                <w:rFonts w:ascii="Arial" w:hAnsi="Arial" w:cs="Arial"/>
                <w:sz w:val="18"/>
                <w:szCs w:val="18"/>
              </w:rPr>
            </w:pPr>
          </w:p>
        </w:tc>
        <w:tc>
          <w:tcPr>
            <w:tcW w:w="709" w:type="dxa"/>
            <w:noWrap/>
          </w:tcPr>
          <w:p w14:paraId="7537FC16" w14:textId="77777777" w:rsidR="007C33FC" w:rsidRPr="00F80FC0" w:rsidRDefault="007C33FC" w:rsidP="007C33FC">
            <w:pPr>
              <w:rPr>
                <w:rFonts w:ascii="Arial" w:hAnsi="Arial" w:cs="Arial"/>
                <w:sz w:val="18"/>
                <w:szCs w:val="18"/>
              </w:rPr>
            </w:pPr>
          </w:p>
        </w:tc>
        <w:tc>
          <w:tcPr>
            <w:tcW w:w="708" w:type="dxa"/>
            <w:noWrap/>
          </w:tcPr>
          <w:p w14:paraId="7FCED558" w14:textId="77777777" w:rsidR="007C33FC" w:rsidRPr="00F80FC0" w:rsidRDefault="007C33FC" w:rsidP="007C33FC">
            <w:pPr>
              <w:rPr>
                <w:rFonts w:ascii="Arial" w:hAnsi="Arial" w:cs="Arial"/>
                <w:sz w:val="18"/>
                <w:szCs w:val="18"/>
              </w:rPr>
            </w:pPr>
          </w:p>
        </w:tc>
        <w:tc>
          <w:tcPr>
            <w:tcW w:w="709" w:type="dxa"/>
            <w:noWrap/>
          </w:tcPr>
          <w:p w14:paraId="3CDB8CD3" w14:textId="77777777" w:rsidR="007C33FC" w:rsidRPr="00F80FC0" w:rsidRDefault="007C33FC" w:rsidP="007C33FC">
            <w:pPr>
              <w:rPr>
                <w:rFonts w:ascii="Arial" w:hAnsi="Arial" w:cs="Arial"/>
                <w:sz w:val="18"/>
                <w:szCs w:val="18"/>
              </w:rPr>
            </w:pPr>
          </w:p>
        </w:tc>
        <w:tc>
          <w:tcPr>
            <w:tcW w:w="709" w:type="dxa"/>
            <w:noWrap/>
          </w:tcPr>
          <w:p w14:paraId="4DB65E3B" w14:textId="77777777" w:rsidR="007C33FC" w:rsidRPr="00F80FC0" w:rsidRDefault="007C33FC" w:rsidP="007C33FC">
            <w:pPr>
              <w:rPr>
                <w:rFonts w:ascii="Arial" w:hAnsi="Arial" w:cs="Arial"/>
                <w:sz w:val="18"/>
                <w:szCs w:val="18"/>
              </w:rPr>
            </w:pPr>
          </w:p>
        </w:tc>
        <w:tc>
          <w:tcPr>
            <w:tcW w:w="709" w:type="dxa"/>
            <w:noWrap/>
          </w:tcPr>
          <w:p w14:paraId="6849E6A1" w14:textId="77777777" w:rsidR="007C33FC" w:rsidRPr="00F80FC0" w:rsidRDefault="007C33FC" w:rsidP="007C33FC">
            <w:pPr>
              <w:rPr>
                <w:rFonts w:ascii="Arial" w:hAnsi="Arial" w:cs="Arial"/>
                <w:sz w:val="18"/>
                <w:szCs w:val="18"/>
              </w:rPr>
            </w:pPr>
          </w:p>
        </w:tc>
        <w:tc>
          <w:tcPr>
            <w:tcW w:w="708" w:type="dxa"/>
            <w:noWrap/>
          </w:tcPr>
          <w:p w14:paraId="7621AF96" w14:textId="77777777" w:rsidR="007C33FC" w:rsidRPr="00F80FC0" w:rsidRDefault="007C33FC" w:rsidP="007C33FC">
            <w:pPr>
              <w:rPr>
                <w:rFonts w:ascii="Arial" w:hAnsi="Arial" w:cs="Arial"/>
                <w:sz w:val="18"/>
                <w:szCs w:val="18"/>
              </w:rPr>
            </w:pPr>
          </w:p>
        </w:tc>
        <w:tc>
          <w:tcPr>
            <w:tcW w:w="709" w:type="dxa"/>
            <w:noWrap/>
          </w:tcPr>
          <w:p w14:paraId="055A0C6D" w14:textId="77777777" w:rsidR="007C33FC" w:rsidRPr="00F80FC0" w:rsidRDefault="007C33FC" w:rsidP="007C33FC">
            <w:pPr>
              <w:rPr>
                <w:rFonts w:ascii="Arial" w:hAnsi="Arial" w:cs="Arial"/>
                <w:sz w:val="18"/>
                <w:szCs w:val="18"/>
              </w:rPr>
            </w:pPr>
          </w:p>
        </w:tc>
        <w:tc>
          <w:tcPr>
            <w:tcW w:w="709" w:type="dxa"/>
            <w:noWrap/>
          </w:tcPr>
          <w:p w14:paraId="6A9B59AF" w14:textId="77777777" w:rsidR="007C33FC" w:rsidRPr="00F80FC0" w:rsidRDefault="007C33FC" w:rsidP="007C33FC">
            <w:pPr>
              <w:rPr>
                <w:rFonts w:ascii="Arial" w:hAnsi="Arial" w:cs="Arial"/>
                <w:sz w:val="18"/>
                <w:szCs w:val="18"/>
              </w:rPr>
            </w:pPr>
          </w:p>
        </w:tc>
        <w:tc>
          <w:tcPr>
            <w:tcW w:w="709" w:type="dxa"/>
            <w:noWrap/>
          </w:tcPr>
          <w:p w14:paraId="64CC6F3B" w14:textId="77777777" w:rsidR="007C33FC" w:rsidRPr="00F80FC0" w:rsidRDefault="007C33FC" w:rsidP="007C33FC">
            <w:pPr>
              <w:rPr>
                <w:rFonts w:ascii="Arial" w:hAnsi="Arial" w:cs="Arial"/>
                <w:sz w:val="18"/>
                <w:szCs w:val="18"/>
              </w:rPr>
            </w:pPr>
          </w:p>
        </w:tc>
        <w:tc>
          <w:tcPr>
            <w:tcW w:w="708" w:type="dxa"/>
            <w:noWrap/>
          </w:tcPr>
          <w:p w14:paraId="11D4106A" w14:textId="77777777" w:rsidR="007C33FC" w:rsidRPr="00F80FC0" w:rsidRDefault="007C33FC" w:rsidP="007C33FC">
            <w:pPr>
              <w:rPr>
                <w:rFonts w:ascii="Arial" w:hAnsi="Arial" w:cs="Arial"/>
                <w:sz w:val="18"/>
                <w:szCs w:val="18"/>
              </w:rPr>
            </w:pPr>
          </w:p>
        </w:tc>
        <w:tc>
          <w:tcPr>
            <w:tcW w:w="709" w:type="dxa"/>
            <w:noWrap/>
          </w:tcPr>
          <w:p w14:paraId="0F866E27" w14:textId="77777777" w:rsidR="007C33FC" w:rsidRPr="00F80FC0" w:rsidRDefault="007C33FC" w:rsidP="007C33FC">
            <w:pPr>
              <w:rPr>
                <w:rFonts w:ascii="Arial" w:hAnsi="Arial" w:cs="Arial"/>
                <w:sz w:val="18"/>
                <w:szCs w:val="18"/>
              </w:rPr>
            </w:pPr>
          </w:p>
        </w:tc>
        <w:tc>
          <w:tcPr>
            <w:tcW w:w="709" w:type="dxa"/>
            <w:noWrap/>
          </w:tcPr>
          <w:p w14:paraId="333C9820" w14:textId="77777777" w:rsidR="007C33FC" w:rsidRPr="00F80FC0" w:rsidRDefault="007C33FC" w:rsidP="007C33FC">
            <w:pPr>
              <w:rPr>
                <w:rFonts w:ascii="Arial" w:hAnsi="Arial" w:cs="Arial"/>
                <w:sz w:val="18"/>
                <w:szCs w:val="18"/>
              </w:rPr>
            </w:pPr>
          </w:p>
        </w:tc>
        <w:tc>
          <w:tcPr>
            <w:tcW w:w="709" w:type="dxa"/>
            <w:noWrap/>
          </w:tcPr>
          <w:p w14:paraId="36A4C1D1" w14:textId="77777777" w:rsidR="007C33FC" w:rsidRPr="00F80FC0" w:rsidRDefault="007C33FC" w:rsidP="007C33FC">
            <w:pPr>
              <w:rPr>
                <w:rFonts w:ascii="Arial" w:hAnsi="Arial" w:cs="Arial"/>
                <w:sz w:val="18"/>
                <w:szCs w:val="18"/>
              </w:rPr>
            </w:pPr>
          </w:p>
        </w:tc>
        <w:tc>
          <w:tcPr>
            <w:tcW w:w="708" w:type="dxa"/>
            <w:noWrap/>
          </w:tcPr>
          <w:p w14:paraId="69AC3F9F" w14:textId="77777777" w:rsidR="007C33FC" w:rsidRPr="00F80FC0" w:rsidRDefault="007C33FC" w:rsidP="007C33FC">
            <w:pPr>
              <w:rPr>
                <w:rFonts w:ascii="Arial" w:hAnsi="Arial" w:cs="Arial"/>
                <w:sz w:val="18"/>
                <w:szCs w:val="18"/>
              </w:rPr>
            </w:pPr>
          </w:p>
        </w:tc>
        <w:tc>
          <w:tcPr>
            <w:tcW w:w="567" w:type="dxa"/>
            <w:noWrap/>
          </w:tcPr>
          <w:p w14:paraId="1011A8A8" w14:textId="77777777" w:rsidR="007C33FC" w:rsidRPr="00F80FC0" w:rsidRDefault="007C33FC" w:rsidP="007C33FC">
            <w:pPr>
              <w:rPr>
                <w:rFonts w:ascii="Arial" w:hAnsi="Arial" w:cs="Arial"/>
                <w:sz w:val="18"/>
                <w:szCs w:val="18"/>
              </w:rPr>
            </w:pPr>
          </w:p>
        </w:tc>
        <w:tc>
          <w:tcPr>
            <w:tcW w:w="709" w:type="dxa"/>
            <w:noWrap/>
          </w:tcPr>
          <w:p w14:paraId="107FEC1B" w14:textId="77777777" w:rsidR="007C33FC" w:rsidRPr="00F80FC0" w:rsidRDefault="007C33FC" w:rsidP="007C33FC">
            <w:pPr>
              <w:rPr>
                <w:rFonts w:ascii="Arial" w:hAnsi="Arial" w:cs="Arial"/>
                <w:sz w:val="18"/>
                <w:szCs w:val="18"/>
              </w:rPr>
            </w:pPr>
          </w:p>
        </w:tc>
        <w:tc>
          <w:tcPr>
            <w:tcW w:w="709" w:type="dxa"/>
            <w:noWrap/>
          </w:tcPr>
          <w:p w14:paraId="16918EB2" w14:textId="77777777" w:rsidR="007C33FC" w:rsidRPr="00F80FC0" w:rsidRDefault="007C33FC" w:rsidP="007C33FC">
            <w:pPr>
              <w:rPr>
                <w:rFonts w:ascii="Arial" w:hAnsi="Arial" w:cs="Arial"/>
                <w:sz w:val="18"/>
                <w:szCs w:val="18"/>
              </w:rPr>
            </w:pPr>
          </w:p>
        </w:tc>
      </w:tr>
      <w:tr w:rsidR="00C30E9C" w:rsidRPr="00F80FC0" w14:paraId="775DB26A" w14:textId="77777777" w:rsidTr="0021532B">
        <w:trPr>
          <w:trHeight w:val="360"/>
        </w:trPr>
        <w:tc>
          <w:tcPr>
            <w:tcW w:w="575" w:type="dxa"/>
            <w:vMerge/>
          </w:tcPr>
          <w:p w14:paraId="6FC75FDF" w14:textId="77777777" w:rsidR="007C33FC" w:rsidRPr="00F80FC0" w:rsidRDefault="007C33FC" w:rsidP="007C33FC">
            <w:pPr>
              <w:rPr>
                <w:rFonts w:ascii="Arial" w:hAnsi="Arial" w:cs="Arial"/>
                <w:sz w:val="18"/>
                <w:szCs w:val="18"/>
              </w:rPr>
            </w:pPr>
          </w:p>
        </w:tc>
        <w:tc>
          <w:tcPr>
            <w:tcW w:w="985" w:type="dxa"/>
            <w:vMerge/>
          </w:tcPr>
          <w:p w14:paraId="4EB5D08B" w14:textId="77777777" w:rsidR="007C33FC" w:rsidRPr="00F80FC0" w:rsidRDefault="007C33FC" w:rsidP="007C33FC">
            <w:pPr>
              <w:rPr>
                <w:rFonts w:ascii="Arial" w:hAnsi="Arial" w:cs="Arial"/>
                <w:sz w:val="18"/>
                <w:szCs w:val="18"/>
              </w:rPr>
            </w:pPr>
          </w:p>
        </w:tc>
        <w:tc>
          <w:tcPr>
            <w:tcW w:w="993" w:type="dxa"/>
            <w:vMerge/>
          </w:tcPr>
          <w:p w14:paraId="300E38F1" w14:textId="77777777" w:rsidR="007C33FC" w:rsidRPr="00F80FC0" w:rsidRDefault="007C33FC" w:rsidP="007C33FC">
            <w:pPr>
              <w:rPr>
                <w:rFonts w:ascii="Arial" w:hAnsi="Arial" w:cs="Arial"/>
                <w:sz w:val="18"/>
                <w:szCs w:val="18"/>
              </w:rPr>
            </w:pPr>
          </w:p>
        </w:tc>
        <w:tc>
          <w:tcPr>
            <w:tcW w:w="567" w:type="dxa"/>
            <w:vMerge/>
          </w:tcPr>
          <w:p w14:paraId="2CAB443A" w14:textId="77777777" w:rsidR="007C33FC" w:rsidRPr="00F80FC0" w:rsidRDefault="007C33FC" w:rsidP="007C33FC">
            <w:pPr>
              <w:rPr>
                <w:rFonts w:ascii="Arial" w:hAnsi="Arial" w:cs="Arial"/>
                <w:sz w:val="18"/>
                <w:szCs w:val="18"/>
              </w:rPr>
            </w:pPr>
          </w:p>
        </w:tc>
        <w:tc>
          <w:tcPr>
            <w:tcW w:w="850" w:type="dxa"/>
            <w:noWrap/>
          </w:tcPr>
          <w:p w14:paraId="41653445" w14:textId="77777777" w:rsidR="007C33FC" w:rsidRPr="00F80FC0" w:rsidRDefault="007C33FC" w:rsidP="007C33FC">
            <w:pPr>
              <w:rPr>
                <w:rFonts w:ascii="Arial" w:hAnsi="Arial" w:cs="Arial"/>
                <w:sz w:val="18"/>
                <w:szCs w:val="18"/>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tcPr>
          <w:p w14:paraId="629314AE" w14:textId="77777777" w:rsidR="007C33FC" w:rsidRPr="00F80FC0" w:rsidRDefault="007C33FC" w:rsidP="007C33FC">
            <w:pPr>
              <w:rPr>
                <w:rFonts w:ascii="Arial" w:hAnsi="Arial" w:cs="Arial"/>
                <w:sz w:val="18"/>
                <w:szCs w:val="18"/>
              </w:rPr>
            </w:pPr>
          </w:p>
        </w:tc>
        <w:tc>
          <w:tcPr>
            <w:tcW w:w="709" w:type="dxa"/>
            <w:noWrap/>
          </w:tcPr>
          <w:p w14:paraId="3F8D3A57" w14:textId="77777777" w:rsidR="007C33FC" w:rsidRPr="00F80FC0" w:rsidRDefault="007C33FC" w:rsidP="007C33FC">
            <w:pPr>
              <w:rPr>
                <w:rFonts w:ascii="Arial" w:hAnsi="Arial" w:cs="Arial"/>
                <w:sz w:val="18"/>
                <w:szCs w:val="18"/>
              </w:rPr>
            </w:pPr>
          </w:p>
        </w:tc>
        <w:tc>
          <w:tcPr>
            <w:tcW w:w="708" w:type="dxa"/>
            <w:noWrap/>
          </w:tcPr>
          <w:p w14:paraId="2804015C" w14:textId="77777777" w:rsidR="007C33FC" w:rsidRPr="00F80FC0" w:rsidRDefault="007C33FC" w:rsidP="007C33FC">
            <w:pPr>
              <w:rPr>
                <w:rFonts w:ascii="Arial" w:hAnsi="Arial" w:cs="Arial"/>
                <w:sz w:val="18"/>
                <w:szCs w:val="18"/>
              </w:rPr>
            </w:pPr>
          </w:p>
        </w:tc>
        <w:tc>
          <w:tcPr>
            <w:tcW w:w="709" w:type="dxa"/>
            <w:noWrap/>
          </w:tcPr>
          <w:p w14:paraId="3CB4F386" w14:textId="77777777" w:rsidR="007C33FC" w:rsidRPr="00F80FC0" w:rsidRDefault="007C33FC" w:rsidP="007C33FC">
            <w:pPr>
              <w:rPr>
                <w:rFonts w:ascii="Arial" w:hAnsi="Arial" w:cs="Arial"/>
                <w:sz w:val="18"/>
                <w:szCs w:val="18"/>
              </w:rPr>
            </w:pPr>
          </w:p>
        </w:tc>
        <w:tc>
          <w:tcPr>
            <w:tcW w:w="709" w:type="dxa"/>
            <w:noWrap/>
          </w:tcPr>
          <w:p w14:paraId="04EF3200" w14:textId="77777777" w:rsidR="007C33FC" w:rsidRPr="00F80FC0" w:rsidRDefault="007C33FC" w:rsidP="007C33FC">
            <w:pPr>
              <w:rPr>
                <w:rFonts w:ascii="Arial" w:hAnsi="Arial" w:cs="Arial"/>
                <w:sz w:val="18"/>
                <w:szCs w:val="18"/>
              </w:rPr>
            </w:pPr>
          </w:p>
        </w:tc>
        <w:tc>
          <w:tcPr>
            <w:tcW w:w="709" w:type="dxa"/>
            <w:noWrap/>
          </w:tcPr>
          <w:p w14:paraId="675DE711" w14:textId="77777777" w:rsidR="007C33FC" w:rsidRPr="00F80FC0" w:rsidRDefault="007C33FC" w:rsidP="007C33FC">
            <w:pPr>
              <w:rPr>
                <w:rFonts w:ascii="Arial" w:hAnsi="Arial" w:cs="Arial"/>
                <w:sz w:val="18"/>
                <w:szCs w:val="18"/>
              </w:rPr>
            </w:pPr>
          </w:p>
        </w:tc>
        <w:tc>
          <w:tcPr>
            <w:tcW w:w="708" w:type="dxa"/>
            <w:noWrap/>
          </w:tcPr>
          <w:p w14:paraId="18765271" w14:textId="77777777" w:rsidR="007C33FC" w:rsidRPr="00F80FC0" w:rsidRDefault="007C33FC" w:rsidP="007C33FC">
            <w:pPr>
              <w:rPr>
                <w:rFonts w:ascii="Arial" w:hAnsi="Arial" w:cs="Arial"/>
                <w:sz w:val="18"/>
                <w:szCs w:val="18"/>
              </w:rPr>
            </w:pPr>
          </w:p>
        </w:tc>
        <w:tc>
          <w:tcPr>
            <w:tcW w:w="709" w:type="dxa"/>
            <w:noWrap/>
          </w:tcPr>
          <w:p w14:paraId="0E4575AC" w14:textId="77777777" w:rsidR="007C33FC" w:rsidRPr="00F80FC0" w:rsidRDefault="007C33FC" w:rsidP="007C33FC">
            <w:pPr>
              <w:rPr>
                <w:rFonts w:ascii="Arial" w:hAnsi="Arial" w:cs="Arial"/>
                <w:sz w:val="18"/>
                <w:szCs w:val="18"/>
              </w:rPr>
            </w:pPr>
          </w:p>
        </w:tc>
        <w:tc>
          <w:tcPr>
            <w:tcW w:w="709" w:type="dxa"/>
            <w:noWrap/>
          </w:tcPr>
          <w:p w14:paraId="19BFF8F1" w14:textId="77777777" w:rsidR="007C33FC" w:rsidRPr="00F80FC0" w:rsidRDefault="007C33FC" w:rsidP="007C33FC">
            <w:pPr>
              <w:rPr>
                <w:rFonts w:ascii="Arial" w:hAnsi="Arial" w:cs="Arial"/>
                <w:sz w:val="18"/>
                <w:szCs w:val="18"/>
              </w:rPr>
            </w:pPr>
          </w:p>
        </w:tc>
        <w:tc>
          <w:tcPr>
            <w:tcW w:w="709" w:type="dxa"/>
            <w:noWrap/>
          </w:tcPr>
          <w:p w14:paraId="74BDE487" w14:textId="77777777" w:rsidR="007C33FC" w:rsidRPr="00F80FC0" w:rsidRDefault="007C33FC" w:rsidP="007C33FC">
            <w:pPr>
              <w:rPr>
                <w:rFonts w:ascii="Arial" w:hAnsi="Arial" w:cs="Arial"/>
                <w:sz w:val="18"/>
                <w:szCs w:val="18"/>
              </w:rPr>
            </w:pPr>
          </w:p>
        </w:tc>
        <w:tc>
          <w:tcPr>
            <w:tcW w:w="708" w:type="dxa"/>
            <w:noWrap/>
          </w:tcPr>
          <w:p w14:paraId="33F50AFA" w14:textId="77777777" w:rsidR="007C33FC" w:rsidRPr="00F80FC0" w:rsidRDefault="007C33FC" w:rsidP="007C33FC">
            <w:pPr>
              <w:rPr>
                <w:rFonts w:ascii="Arial" w:hAnsi="Arial" w:cs="Arial"/>
                <w:sz w:val="18"/>
                <w:szCs w:val="18"/>
              </w:rPr>
            </w:pPr>
          </w:p>
        </w:tc>
        <w:tc>
          <w:tcPr>
            <w:tcW w:w="709" w:type="dxa"/>
            <w:noWrap/>
          </w:tcPr>
          <w:p w14:paraId="5AB2DD14" w14:textId="77777777" w:rsidR="007C33FC" w:rsidRPr="00F80FC0" w:rsidRDefault="007C33FC" w:rsidP="007C33FC">
            <w:pPr>
              <w:rPr>
                <w:rFonts w:ascii="Arial" w:hAnsi="Arial" w:cs="Arial"/>
                <w:sz w:val="18"/>
                <w:szCs w:val="18"/>
              </w:rPr>
            </w:pPr>
          </w:p>
        </w:tc>
        <w:tc>
          <w:tcPr>
            <w:tcW w:w="709" w:type="dxa"/>
            <w:noWrap/>
          </w:tcPr>
          <w:p w14:paraId="1AD83451" w14:textId="77777777" w:rsidR="007C33FC" w:rsidRPr="00F80FC0" w:rsidRDefault="007C33FC" w:rsidP="007C33FC">
            <w:pPr>
              <w:rPr>
                <w:rFonts w:ascii="Arial" w:hAnsi="Arial" w:cs="Arial"/>
                <w:sz w:val="18"/>
                <w:szCs w:val="18"/>
              </w:rPr>
            </w:pPr>
          </w:p>
        </w:tc>
        <w:tc>
          <w:tcPr>
            <w:tcW w:w="709" w:type="dxa"/>
            <w:noWrap/>
          </w:tcPr>
          <w:p w14:paraId="735BB80D" w14:textId="77777777" w:rsidR="007C33FC" w:rsidRPr="00F80FC0" w:rsidRDefault="007C33FC" w:rsidP="007C33FC">
            <w:pPr>
              <w:rPr>
                <w:rFonts w:ascii="Arial" w:hAnsi="Arial" w:cs="Arial"/>
                <w:sz w:val="18"/>
                <w:szCs w:val="18"/>
              </w:rPr>
            </w:pPr>
          </w:p>
        </w:tc>
        <w:tc>
          <w:tcPr>
            <w:tcW w:w="708" w:type="dxa"/>
            <w:noWrap/>
          </w:tcPr>
          <w:p w14:paraId="20B0C682" w14:textId="77777777" w:rsidR="007C33FC" w:rsidRPr="00F80FC0" w:rsidRDefault="007C33FC" w:rsidP="007C33FC">
            <w:pPr>
              <w:rPr>
                <w:rFonts w:ascii="Arial" w:hAnsi="Arial" w:cs="Arial"/>
                <w:sz w:val="18"/>
                <w:szCs w:val="18"/>
              </w:rPr>
            </w:pPr>
          </w:p>
        </w:tc>
        <w:tc>
          <w:tcPr>
            <w:tcW w:w="567" w:type="dxa"/>
            <w:noWrap/>
          </w:tcPr>
          <w:p w14:paraId="38BC1F67" w14:textId="77777777" w:rsidR="007C33FC" w:rsidRPr="00F80FC0" w:rsidRDefault="007C33FC" w:rsidP="007C33FC">
            <w:pPr>
              <w:rPr>
                <w:rFonts w:ascii="Arial" w:hAnsi="Arial" w:cs="Arial"/>
                <w:sz w:val="18"/>
                <w:szCs w:val="18"/>
              </w:rPr>
            </w:pPr>
          </w:p>
        </w:tc>
        <w:tc>
          <w:tcPr>
            <w:tcW w:w="709" w:type="dxa"/>
            <w:noWrap/>
          </w:tcPr>
          <w:p w14:paraId="240D7269" w14:textId="77777777" w:rsidR="007C33FC" w:rsidRPr="00F80FC0" w:rsidRDefault="007C33FC" w:rsidP="007C33FC">
            <w:pPr>
              <w:rPr>
                <w:rFonts w:ascii="Arial" w:hAnsi="Arial" w:cs="Arial"/>
                <w:sz w:val="18"/>
                <w:szCs w:val="18"/>
              </w:rPr>
            </w:pPr>
          </w:p>
        </w:tc>
        <w:tc>
          <w:tcPr>
            <w:tcW w:w="709" w:type="dxa"/>
            <w:noWrap/>
          </w:tcPr>
          <w:p w14:paraId="32EADE44" w14:textId="77777777" w:rsidR="007C33FC" w:rsidRPr="00F80FC0" w:rsidRDefault="007C33FC" w:rsidP="007C33FC">
            <w:pPr>
              <w:rPr>
                <w:rFonts w:ascii="Arial" w:hAnsi="Arial" w:cs="Arial"/>
                <w:sz w:val="18"/>
                <w:szCs w:val="18"/>
              </w:rPr>
            </w:pPr>
          </w:p>
        </w:tc>
      </w:tr>
    </w:tbl>
    <w:p w14:paraId="609272EF" w14:textId="77777777" w:rsidR="0021532B" w:rsidRPr="00357ECF" w:rsidRDefault="0021532B" w:rsidP="0021532B">
      <w:pPr>
        <w:widowControl/>
        <w:suppressAutoHyphens w:val="0"/>
        <w:jc w:val="left"/>
        <w:rPr>
          <w:rFonts w:ascii="Arial" w:eastAsiaTheme="minorEastAsia" w:hAnsi="Arial" w:cs="Arial"/>
          <w:sz w:val="20"/>
          <w:szCs w:val="18"/>
          <w:lang w:val="ru-RU"/>
        </w:rPr>
      </w:pPr>
      <w:r w:rsidRPr="00357ECF">
        <w:rPr>
          <w:rFonts w:ascii="Arial" w:eastAsiaTheme="minorEastAsia" w:hAnsi="Arial" w:cs="Arial"/>
          <w:b/>
          <w:bCs/>
          <w:sz w:val="20"/>
          <w:szCs w:val="18"/>
          <w:lang w:val="ru-RU"/>
        </w:rPr>
        <w:lastRenderedPageBreak/>
        <w:t xml:space="preserve">Примечания. </w:t>
      </w:r>
    </w:p>
    <w:p w14:paraId="6D50205A"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&lt;1&gt; Указывается объем средств финансовой поддержки за счет Фонда (СФ – средства Фонда) без учета средств, направляемых в порядке, установленном пунктом </w:t>
      </w:r>
      <w:r w:rsidR="00333F92" w:rsidRPr="00357ECF">
        <w:rPr>
          <w:rFonts w:ascii="Arial" w:eastAsiaTheme="minorEastAsia" w:hAnsi="Arial" w:cs="Arial"/>
          <w:sz w:val="20"/>
          <w:szCs w:val="18"/>
          <w:lang w:val="ru-RU"/>
        </w:rPr>
        <w:t xml:space="preserve">25 </w:t>
      </w:r>
      <w:r w:rsidRPr="00357ECF">
        <w:rPr>
          <w:rFonts w:ascii="Arial" w:eastAsiaTheme="minorEastAsia" w:hAnsi="Arial" w:cs="Arial"/>
          <w:sz w:val="20"/>
          <w:szCs w:val="18"/>
          <w:lang w:val="ru-RU"/>
        </w:rPr>
        <w:t xml:space="preserve">Правил. </w:t>
      </w:r>
    </w:p>
    <w:p w14:paraId="35F5FB41"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&lt;2&gt; Указывается объем средств из бюджета субъекта Российской Федерации (БС – бюджет субъекта). </w:t>
      </w:r>
    </w:p>
    <w:p w14:paraId="38B4CF72"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&lt;3&gt; Указывается объем средств из бюджета муниципального образования (МБ – местный бюджет). </w:t>
      </w:r>
    </w:p>
    <w:p w14:paraId="0B87124C"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&lt;4&gt; Указывается объем средств из внебюджетных источников (ВБ – внебюджетные источники). </w:t>
      </w:r>
    </w:p>
    <w:p w14:paraId="57D5A4D5"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&lt;5&gt; Указывается объем средств, направляемых на реализацию мероприятия. </w:t>
      </w:r>
    </w:p>
    <w:p w14:paraId="3A215433"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&lt;6&gt; Указывается объем средств, направляемых на подготовку проектной документации. </w:t>
      </w:r>
    </w:p>
    <w:p w14:paraId="2BA7F3AF"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&lt;7&gt; Указывается объем средств, направляемых на строительно-монтажные работы. </w:t>
      </w:r>
    </w:p>
    <w:p w14:paraId="653C3B2B"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&lt;8&gt; Указывается общий объем средств на реализацию мероприятий региональной программы в соответствующем году. </w:t>
      </w:r>
    </w:p>
    <w:p w14:paraId="52B6BC1C"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&lt;9&gt; В графе 1 указывается порядковый номер строки, содержащей сведения по мероприятию региональной программы. Необходимо осуществлять сквозную нумерацию перечня мероприятий региональной программы. При разделении мероприятия на этапы реализации, предусмотренные проектной документацией, необходимо применять многоуровневую нумерацию этапов реализации с одинаковым порядковым номером первого уровня нумерации. </w:t>
      </w:r>
    </w:p>
    <w:p w14:paraId="475B4FB2"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&lt;10&gt; В графе 2 указывается наименование муниципального образования (городской округ либо муниципальный район), на территории которого располагается объект, включенный в региональную программу. </w:t>
      </w:r>
    </w:p>
    <w:p w14:paraId="150D2B1F"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&lt;11&gt; В графе 3 указывается наименование мероприятия в рамках исполнения региональной программы. </w:t>
      </w:r>
    </w:p>
    <w:p w14:paraId="353BF45E"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&lt;12&gt; В графе 4 отражаются виды источников финансирования; сумма средств по всем источникам финансирования должна равняться общей стоимости объекта. </w:t>
      </w:r>
    </w:p>
    <w:p w14:paraId="581A8527"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&lt;13&gt; В графе 5 приводится распределение средств региональной программы за период ее реализации, &lt;13&gt; = &lt;14&gt; + &lt;15&gt;. </w:t>
      </w:r>
    </w:p>
    <w:p w14:paraId="0C72FC31"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&lt;14&gt; В графе 6 отражается распределение направляемых на подготовку проектной документации средств региональной программы по всем источникам финансирования за период ее реализации, при этом необходимо учитывать, что сумма указанных средств по всем источникам финансирования должна быть равна общей стоимости работ по подготовке проектной документации. </w:t>
      </w:r>
    </w:p>
    <w:p w14:paraId="3241A12B"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&lt;15&gt; В графе 7 отражается распределение направляемых на строительно-монтажные работы средств региональной программы по всем источникам финансирования за период ее реализации, при этом необходимо учитывать, что сумма указанных средств по всем источникам финансирования должна быть равна общей стоимости строительно-монтажных работ. </w:t>
      </w:r>
    </w:p>
    <w:p w14:paraId="1AD0BF65"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&lt;16&gt; В графах 8,11,14,17,20 приводится распределение средств на реализацию мероприятий региональной программы по всем источникам финансирования на соответствующий год реализации региональной программы, &lt;16&gt; = &lt;17&gt; + &lt;18&gt;. </w:t>
      </w:r>
    </w:p>
    <w:p w14:paraId="554B5830"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 xml:space="preserve">&lt;17&gt; В графах 9,12,15,18,21 отражается распределение направляемых на подготовку проектной документации средств региональной программы по всем источникам финансирования на соответствующий год реализации региональной программы, при этом необходимо учитывать, что сумма таких средств по всем источникам финансирования должна быть равна общей стоимости работ по подготовке проектной документации на соответствующий год. </w:t>
      </w:r>
    </w:p>
    <w:p w14:paraId="468302C0" w14:textId="77777777" w:rsidR="0021532B" w:rsidRPr="00357ECF" w:rsidRDefault="0021532B" w:rsidP="00357ECF">
      <w:pPr>
        <w:widowControl/>
        <w:suppressAutoHyphens w:val="0"/>
        <w:jc w:val="both"/>
        <w:rPr>
          <w:rFonts w:ascii="Arial" w:eastAsiaTheme="minorEastAsia" w:hAnsi="Arial" w:cs="Arial"/>
          <w:sz w:val="20"/>
          <w:szCs w:val="18"/>
          <w:lang w:val="ru-RU"/>
        </w:rPr>
      </w:pPr>
      <w:r w:rsidRPr="00357ECF">
        <w:rPr>
          <w:rFonts w:ascii="Arial" w:eastAsiaTheme="minorEastAsia" w:hAnsi="Arial" w:cs="Arial"/>
          <w:sz w:val="20"/>
          <w:szCs w:val="18"/>
          <w:lang w:val="ru-RU"/>
        </w:rPr>
        <w:t>&lt;18&gt; В графах 10,13,16,19,22 приводится распределение направляемых на строительно-монтажные работы средств региональной программы по всем источникам финансирования на соответствующий год реализации региональной программы, при этом необходимо учитывать, что сумма таких средств по всем источникам финансирования должна быть равна общей стоимости строительно-монтажных работ на соответствующий год.</w:t>
      </w:r>
    </w:p>
    <w:p w14:paraId="2B0D6D5F" w14:textId="23CE4023" w:rsidR="0021532B" w:rsidRDefault="0021532B" w:rsidP="0021532B">
      <w:pPr>
        <w:widowControl/>
        <w:suppressAutoHyphens w:val="0"/>
        <w:jc w:val="left"/>
        <w:rPr>
          <w:rFonts w:ascii="Arial" w:eastAsiaTheme="minorEastAsia" w:hAnsi="Arial" w:cs="Arial"/>
          <w:sz w:val="18"/>
          <w:szCs w:val="18"/>
        </w:rPr>
      </w:pPr>
    </w:p>
    <w:p w14:paraId="3A7F3E8E" w14:textId="77777777" w:rsidR="00357ECF" w:rsidRPr="00F80FC0" w:rsidRDefault="00357ECF" w:rsidP="0021532B">
      <w:pPr>
        <w:widowControl/>
        <w:suppressAutoHyphens w:val="0"/>
        <w:jc w:val="left"/>
        <w:rPr>
          <w:rFonts w:ascii="Arial" w:eastAsiaTheme="minorEastAsia" w:hAnsi="Arial" w:cs="Arial"/>
          <w:sz w:val="18"/>
          <w:szCs w:val="18"/>
        </w:rPr>
      </w:pPr>
    </w:p>
    <w:tbl>
      <w:tblPr>
        <w:tblW w:w="0" w:type="auto"/>
        <w:jc w:val="center"/>
        <w:tblBorders>
          <w:top w:val="nil"/>
          <w:left w:val="nil"/>
          <w:bottom w:val="nil"/>
          <w:right w:val="nil"/>
        </w:tblBorders>
        <w:tblLayout w:type="fixed"/>
        <w:tblLook w:val="0000" w:firstRow="0" w:lastRow="0" w:firstColumn="0" w:lastColumn="0" w:noHBand="0" w:noVBand="0"/>
      </w:tblPr>
      <w:tblGrid>
        <w:gridCol w:w="5587"/>
        <w:gridCol w:w="5587"/>
      </w:tblGrid>
      <w:tr w:rsidR="0021532B" w:rsidRPr="00F80FC0" w14:paraId="6D95A914" w14:textId="77777777" w:rsidTr="0021532B">
        <w:trPr>
          <w:trHeight w:val="85"/>
          <w:jc w:val="center"/>
        </w:trPr>
        <w:tc>
          <w:tcPr>
            <w:tcW w:w="5587" w:type="dxa"/>
          </w:tcPr>
          <w:p w14:paraId="3D29A563" w14:textId="3E8F9E22" w:rsidR="0021532B" w:rsidRPr="00C44326" w:rsidRDefault="0021532B" w:rsidP="00357ECF">
            <w:pPr>
              <w:widowControl/>
              <w:suppressAutoHyphens w:val="0"/>
              <w:rPr>
                <w:rFonts w:ascii="Arial" w:eastAsiaTheme="minorEastAsia" w:hAnsi="Arial" w:cs="Arial"/>
                <w:sz w:val="26"/>
                <w:szCs w:val="26"/>
                <w:lang w:val="ru-RU"/>
              </w:rPr>
            </w:pPr>
            <w:r w:rsidRPr="00C44326">
              <w:rPr>
                <w:rFonts w:ascii="Arial" w:eastAsiaTheme="minorEastAsia" w:hAnsi="Arial" w:cs="Arial"/>
                <w:b/>
                <w:bCs/>
                <w:sz w:val="26"/>
                <w:szCs w:val="26"/>
                <w:lang w:val="ru-RU"/>
              </w:rPr>
              <w:t>От Фонда</w:t>
            </w:r>
          </w:p>
        </w:tc>
        <w:tc>
          <w:tcPr>
            <w:tcW w:w="5587" w:type="dxa"/>
          </w:tcPr>
          <w:p w14:paraId="01BA9292" w14:textId="4BA8CF96" w:rsidR="0021532B" w:rsidRPr="00C44326" w:rsidRDefault="0021532B" w:rsidP="00357ECF">
            <w:pPr>
              <w:widowControl/>
              <w:suppressAutoHyphens w:val="0"/>
              <w:rPr>
                <w:rFonts w:ascii="Arial" w:eastAsiaTheme="minorEastAsia" w:hAnsi="Arial" w:cs="Arial"/>
                <w:sz w:val="26"/>
                <w:szCs w:val="26"/>
                <w:lang w:val="ru-RU"/>
              </w:rPr>
            </w:pPr>
            <w:r w:rsidRPr="00C44326">
              <w:rPr>
                <w:rFonts w:ascii="Arial" w:eastAsiaTheme="minorEastAsia" w:hAnsi="Arial" w:cs="Arial"/>
                <w:b/>
                <w:bCs/>
                <w:sz w:val="26"/>
                <w:szCs w:val="26"/>
                <w:lang w:val="ru-RU"/>
              </w:rPr>
              <w:t>От субъекта Российской Федерации</w:t>
            </w:r>
          </w:p>
        </w:tc>
      </w:tr>
      <w:tr w:rsidR="0021532B" w:rsidRPr="00F80FC0" w14:paraId="47D7AD44" w14:textId="77777777" w:rsidTr="00C44326">
        <w:trPr>
          <w:trHeight w:val="813"/>
          <w:jc w:val="center"/>
        </w:trPr>
        <w:tc>
          <w:tcPr>
            <w:tcW w:w="5587" w:type="dxa"/>
          </w:tcPr>
          <w:p w14:paraId="2BD25026" w14:textId="77777777" w:rsidR="00C44326" w:rsidRDefault="00C44326" w:rsidP="00357ECF">
            <w:pPr>
              <w:widowControl/>
              <w:suppressAutoHyphens w:val="0"/>
              <w:rPr>
                <w:rFonts w:ascii="Arial" w:eastAsiaTheme="minorEastAsia" w:hAnsi="Arial" w:cs="Arial"/>
                <w:sz w:val="18"/>
                <w:szCs w:val="18"/>
                <w:lang w:val="ru-RU"/>
              </w:rPr>
            </w:pPr>
          </w:p>
          <w:p w14:paraId="21844D65" w14:textId="26B2624F" w:rsidR="0021532B" w:rsidRPr="00F80FC0" w:rsidRDefault="0021532B" w:rsidP="00357ECF">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________________________________</w:t>
            </w:r>
          </w:p>
          <w:p w14:paraId="6B99E019" w14:textId="24723004" w:rsidR="0021532B" w:rsidRPr="00F80FC0" w:rsidRDefault="0021532B" w:rsidP="00357ECF">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w:t>
            </w:r>
            <w:r w:rsidR="00B12EA0" w:rsidRPr="00F80FC0">
              <w:rPr>
                <w:rFonts w:ascii="Arial" w:eastAsia="Times New Roman" w:hAnsi="Arial" w:cs="Arial"/>
                <w:i/>
                <w:sz w:val="26"/>
                <w:szCs w:val="26"/>
                <w:lang w:eastAsia="ru-RU"/>
              </w:rPr>
              <w:t>Фамилия Имя Отчество</w:t>
            </w:r>
            <w:r w:rsidRPr="00F80FC0">
              <w:rPr>
                <w:rFonts w:ascii="Arial" w:eastAsiaTheme="minorEastAsia" w:hAnsi="Arial" w:cs="Arial"/>
                <w:sz w:val="18"/>
                <w:szCs w:val="18"/>
                <w:lang w:val="ru-RU"/>
              </w:rPr>
              <w:t>)</w:t>
            </w:r>
          </w:p>
        </w:tc>
        <w:tc>
          <w:tcPr>
            <w:tcW w:w="5587" w:type="dxa"/>
          </w:tcPr>
          <w:p w14:paraId="7DEDCEAD" w14:textId="77777777" w:rsidR="00C44326" w:rsidRDefault="00C44326" w:rsidP="00357ECF">
            <w:pPr>
              <w:widowControl/>
              <w:suppressAutoHyphens w:val="0"/>
              <w:rPr>
                <w:rFonts w:ascii="Arial" w:eastAsiaTheme="minorEastAsia" w:hAnsi="Arial" w:cs="Arial"/>
                <w:sz w:val="18"/>
                <w:szCs w:val="18"/>
                <w:lang w:val="ru-RU"/>
              </w:rPr>
            </w:pPr>
          </w:p>
          <w:p w14:paraId="09371912" w14:textId="263087EF" w:rsidR="0021532B" w:rsidRPr="00F80FC0" w:rsidRDefault="0021532B" w:rsidP="00357ECF">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______________________________</w:t>
            </w:r>
          </w:p>
          <w:p w14:paraId="21C96FED" w14:textId="2EDB9884" w:rsidR="0021532B" w:rsidRPr="00F80FC0" w:rsidRDefault="0021532B" w:rsidP="00357ECF">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w:t>
            </w:r>
            <w:r w:rsidR="00B12EA0" w:rsidRPr="00F80FC0">
              <w:rPr>
                <w:rFonts w:ascii="Arial" w:eastAsia="Times New Roman" w:hAnsi="Arial" w:cs="Arial"/>
                <w:i/>
                <w:sz w:val="26"/>
                <w:szCs w:val="26"/>
                <w:lang w:eastAsia="ru-RU"/>
              </w:rPr>
              <w:t>Фамилия Имя Отчество</w:t>
            </w:r>
            <w:r w:rsidRPr="00F80FC0">
              <w:rPr>
                <w:rFonts w:ascii="Arial" w:eastAsiaTheme="minorEastAsia" w:hAnsi="Arial" w:cs="Arial"/>
                <w:sz w:val="18"/>
                <w:szCs w:val="18"/>
                <w:lang w:val="ru-RU"/>
              </w:rPr>
              <w:t>)</w:t>
            </w:r>
          </w:p>
        </w:tc>
      </w:tr>
    </w:tbl>
    <w:p w14:paraId="381EDF32" w14:textId="77777777" w:rsidR="007C33FC" w:rsidRPr="00F80FC0" w:rsidRDefault="007C33FC" w:rsidP="00357ECF">
      <w:pPr>
        <w:widowControl/>
        <w:suppressAutoHyphens w:val="0"/>
        <w:rPr>
          <w:rFonts w:eastAsiaTheme="minorEastAsia" w:hint="eastAsia"/>
        </w:rPr>
      </w:pPr>
    </w:p>
    <w:p w14:paraId="136564AC" w14:textId="77777777" w:rsidR="0021532B" w:rsidRPr="00F80FC0" w:rsidRDefault="0021532B" w:rsidP="007C33FC">
      <w:pPr>
        <w:widowControl/>
        <w:suppressAutoHyphens w:val="0"/>
        <w:ind w:right="-1023"/>
        <w:jc w:val="left"/>
        <w:rPr>
          <w:rFonts w:eastAsiaTheme="minorEastAsia" w:hint="eastAsia"/>
        </w:rPr>
        <w:sectPr w:rsidR="0021532B" w:rsidRPr="00F80FC0" w:rsidSect="00023E38">
          <w:pgSz w:w="16838" w:h="11906" w:orient="landscape"/>
          <w:pgMar w:top="851" w:right="1134" w:bottom="851" w:left="1134" w:header="709" w:footer="709" w:gutter="0"/>
          <w:cols w:space="708"/>
          <w:docGrid w:linePitch="381"/>
        </w:sectPr>
      </w:pPr>
    </w:p>
    <w:p w14:paraId="33D3D65A" w14:textId="77777777" w:rsidR="0021532B" w:rsidRPr="00F80FC0" w:rsidRDefault="0021532B" w:rsidP="00AF2B6C">
      <w:pPr>
        <w:widowControl/>
        <w:suppressAutoHyphens w:val="0"/>
        <w:ind w:left="9072"/>
        <w:rPr>
          <w:rFonts w:ascii="Arial" w:eastAsiaTheme="minorEastAsia" w:hAnsi="Arial" w:cs="Arial"/>
          <w:sz w:val="20"/>
          <w:szCs w:val="20"/>
        </w:rPr>
      </w:pPr>
      <w:r w:rsidRPr="00F80FC0">
        <w:rPr>
          <w:rFonts w:ascii="Arial" w:hAnsi="Arial" w:cs="Arial"/>
          <w:sz w:val="20"/>
          <w:szCs w:val="20"/>
        </w:rPr>
        <w:lastRenderedPageBreak/>
        <w:t>Приложение № 3</w:t>
      </w:r>
    </w:p>
    <w:p w14:paraId="60D3198E" w14:textId="77777777" w:rsidR="007C33FC" w:rsidRPr="00F80FC0" w:rsidRDefault="0021532B" w:rsidP="00AF2B6C">
      <w:pPr>
        <w:widowControl/>
        <w:suppressAutoHyphens w:val="0"/>
        <w:ind w:left="9072"/>
        <w:rPr>
          <w:rFonts w:ascii="Arial" w:eastAsiaTheme="minorEastAsia" w:hAnsi="Arial" w:cs="Arial"/>
          <w:sz w:val="20"/>
          <w:szCs w:val="20"/>
        </w:rPr>
      </w:pPr>
      <w:r w:rsidRPr="00F80FC0">
        <w:rPr>
          <w:rFonts w:ascii="Arial" w:hAnsi="Arial" w:cs="Arial"/>
          <w:sz w:val="20"/>
          <w:szCs w:val="20"/>
        </w:rPr>
        <w:t>к договору от ____________ № 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1D8834C7" w14:textId="77777777" w:rsidR="00AF2B6C" w:rsidRPr="00F80FC0" w:rsidRDefault="00AF2B6C" w:rsidP="0021532B">
      <w:pPr>
        <w:widowControl/>
        <w:suppressAutoHyphens w:val="0"/>
        <w:ind w:right="-1023"/>
        <w:rPr>
          <w:rFonts w:ascii="Arial" w:eastAsiaTheme="minorEastAsia" w:hAnsi="Arial" w:cs="Arial"/>
        </w:rPr>
      </w:pPr>
    </w:p>
    <w:p w14:paraId="0D5D881E" w14:textId="77777777" w:rsidR="0021532B" w:rsidRPr="00F80FC0" w:rsidRDefault="0021532B" w:rsidP="0021532B">
      <w:pPr>
        <w:widowControl/>
        <w:suppressAutoHyphens w:val="0"/>
        <w:ind w:right="-1023"/>
        <w:rPr>
          <w:rFonts w:ascii="Arial" w:eastAsiaTheme="minorEastAsia" w:hAnsi="Arial" w:cs="Arial"/>
        </w:rPr>
      </w:pPr>
      <w:r w:rsidRPr="00F80FC0">
        <w:rPr>
          <w:rFonts w:ascii="Arial" w:eastAsiaTheme="minorEastAsia" w:hAnsi="Arial" w:cs="Arial"/>
        </w:rPr>
        <w:t>ПЕРЕЧЕНЬ И ЗНАЧЕНИЯ ЦЕЛЕВЫХ ПОКАЗАТЕЛЕЙ</w:t>
      </w:r>
    </w:p>
    <w:p w14:paraId="583BA7DC" w14:textId="45917465" w:rsidR="0021532B" w:rsidRDefault="0021532B" w:rsidP="0021532B">
      <w:pPr>
        <w:widowControl/>
        <w:suppressAutoHyphens w:val="0"/>
        <w:ind w:right="-1023"/>
        <w:rPr>
          <w:rFonts w:ascii="Arial" w:eastAsiaTheme="minorEastAsia" w:hAnsi="Arial" w:cs="Arial"/>
        </w:rPr>
      </w:pPr>
      <w:r w:rsidRPr="00F80FC0">
        <w:rPr>
          <w:rFonts w:ascii="Arial" w:eastAsiaTheme="minorEastAsia" w:hAnsi="Arial" w:cs="Arial"/>
        </w:rPr>
        <w:t>реализации мероприятий региональной программы</w:t>
      </w:r>
    </w:p>
    <w:p w14:paraId="782B22DA" w14:textId="77777777" w:rsidR="00357ECF" w:rsidRPr="00F80FC0" w:rsidRDefault="00357ECF" w:rsidP="0021532B">
      <w:pPr>
        <w:widowControl/>
        <w:suppressAutoHyphens w:val="0"/>
        <w:ind w:right="-1023"/>
        <w:rPr>
          <w:rFonts w:ascii="Arial" w:eastAsiaTheme="minorEastAsia" w:hAnsi="Arial" w:cs="Arial"/>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5538"/>
        <w:gridCol w:w="1025"/>
        <w:gridCol w:w="1423"/>
        <w:gridCol w:w="992"/>
        <w:gridCol w:w="992"/>
        <w:gridCol w:w="993"/>
        <w:gridCol w:w="1134"/>
        <w:gridCol w:w="860"/>
        <w:gridCol w:w="274"/>
      </w:tblGrid>
      <w:tr w:rsidR="00455054" w:rsidRPr="00F80FC0" w14:paraId="070F6B0B" w14:textId="77777777" w:rsidTr="00357ECF">
        <w:trPr>
          <w:trHeight w:val="713"/>
          <w:jc w:val="center"/>
        </w:trPr>
        <w:tc>
          <w:tcPr>
            <w:tcW w:w="798" w:type="dxa"/>
            <w:vMerge w:val="restart"/>
            <w:vAlign w:val="center"/>
            <w:hideMark/>
          </w:tcPr>
          <w:p w14:paraId="03A38F46"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 п/п</w:t>
            </w:r>
          </w:p>
        </w:tc>
        <w:tc>
          <w:tcPr>
            <w:tcW w:w="6568" w:type="dxa"/>
            <w:gridSpan w:val="2"/>
            <w:vMerge w:val="restart"/>
            <w:vAlign w:val="center"/>
            <w:hideMark/>
          </w:tcPr>
          <w:p w14:paraId="34BC1692"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 xml:space="preserve">Наименование целевого показателя реализации мероприятий региональной программы </w:t>
            </w:r>
          </w:p>
        </w:tc>
        <w:tc>
          <w:tcPr>
            <w:tcW w:w="1418" w:type="dxa"/>
            <w:vMerge w:val="restart"/>
            <w:vAlign w:val="center"/>
            <w:hideMark/>
          </w:tcPr>
          <w:p w14:paraId="2EBAA3F9"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Единица измерения</w:t>
            </w:r>
          </w:p>
        </w:tc>
        <w:tc>
          <w:tcPr>
            <w:tcW w:w="5245" w:type="dxa"/>
            <w:gridSpan w:val="6"/>
            <w:vAlign w:val="center"/>
            <w:hideMark/>
          </w:tcPr>
          <w:p w14:paraId="4931657E"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Значение показателя региональной программы по годам</w:t>
            </w:r>
          </w:p>
        </w:tc>
      </w:tr>
      <w:tr w:rsidR="00455054" w:rsidRPr="00F80FC0" w14:paraId="79B95150" w14:textId="77777777" w:rsidTr="00357ECF">
        <w:trPr>
          <w:trHeight w:val="311"/>
          <w:jc w:val="center"/>
        </w:trPr>
        <w:tc>
          <w:tcPr>
            <w:tcW w:w="798" w:type="dxa"/>
            <w:vMerge/>
            <w:vAlign w:val="center"/>
            <w:hideMark/>
          </w:tcPr>
          <w:p w14:paraId="758A376B" w14:textId="77777777" w:rsidR="00455054" w:rsidRPr="00F80FC0" w:rsidRDefault="00455054" w:rsidP="00EB430B">
            <w:pPr>
              <w:rPr>
                <w:rFonts w:ascii="Arial" w:eastAsia="Times New Roman" w:hAnsi="Arial" w:cs="Arial"/>
                <w:color w:val="000000"/>
                <w:sz w:val="24"/>
              </w:rPr>
            </w:pPr>
          </w:p>
        </w:tc>
        <w:tc>
          <w:tcPr>
            <w:tcW w:w="6568" w:type="dxa"/>
            <w:gridSpan w:val="2"/>
            <w:vMerge/>
            <w:vAlign w:val="center"/>
            <w:hideMark/>
          </w:tcPr>
          <w:p w14:paraId="527D0D70" w14:textId="77777777" w:rsidR="00455054" w:rsidRPr="00F80FC0" w:rsidRDefault="00455054" w:rsidP="00EB430B">
            <w:pPr>
              <w:rPr>
                <w:rFonts w:ascii="Arial" w:eastAsia="Times New Roman" w:hAnsi="Arial" w:cs="Arial"/>
                <w:color w:val="000000"/>
                <w:sz w:val="24"/>
              </w:rPr>
            </w:pPr>
          </w:p>
        </w:tc>
        <w:tc>
          <w:tcPr>
            <w:tcW w:w="1418" w:type="dxa"/>
            <w:vMerge/>
            <w:vAlign w:val="center"/>
            <w:hideMark/>
          </w:tcPr>
          <w:p w14:paraId="22796E69" w14:textId="77777777" w:rsidR="00455054" w:rsidRPr="00F80FC0" w:rsidRDefault="00455054" w:rsidP="00EB430B">
            <w:pPr>
              <w:rPr>
                <w:rFonts w:ascii="Arial" w:eastAsia="Times New Roman" w:hAnsi="Arial" w:cs="Arial"/>
                <w:color w:val="000000"/>
                <w:sz w:val="24"/>
              </w:rPr>
            </w:pPr>
          </w:p>
        </w:tc>
        <w:tc>
          <w:tcPr>
            <w:tcW w:w="5245" w:type="dxa"/>
            <w:gridSpan w:val="6"/>
            <w:vAlign w:val="center"/>
          </w:tcPr>
          <w:p w14:paraId="278D7B2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плановый период (прогноз)</w:t>
            </w:r>
          </w:p>
        </w:tc>
      </w:tr>
      <w:tr w:rsidR="00455054" w:rsidRPr="00F80FC0" w14:paraId="5675D508" w14:textId="77777777" w:rsidTr="00357ECF">
        <w:trPr>
          <w:trHeight w:val="70"/>
          <w:jc w:val="center"/>
        </w:trPr>
        <w:tc>
          <w:tcPr>
            <w:tcW w:w="798" w:type="dxa"/>
            <w:vMerge/>
            <w:vAlign w:val="center"/>
            <w:hideMark/>
          </w:tcPr>
          <w:p w14:paraId="55717055" w14:textId="77777777" w:rsidR="00455054" w:rsidRPr="00F80FC0" w:rsidRDefault="00455054" w:rsidP="00EB430B">
            <w:pPr>
              <w:rPr>
                <w:rFonts w:ascii="Arial" w:eastAsia="Times New Roman" w:hAnsi="Arial" w:cs="Arial"/>
                <w:color w:val="000000"/>
                <w:sz w:val="24"/>
              </w:rPr>
            </w:pPr>
          </w:p>
        </w:tc>
        <w:tc>
          <w:tcPr>
            <w:tcW w:w="6568" w:type="dxa"/>
            <w:gridSpan w:val="2"/>
            <w:vMerge/>
            <w:vAlign w:val="center"/>
            <w:hideMark/>
          </w:tcPr>
          <w:p w14:paraId="7BEF59E5" w14:textId="77777777" w:rsidR="00455054" w:rsidRPr="00F80FC0" w:rsidRDefault="00455054" w:rsidP="00EB430B">
            <w:pPr>
              <w:rPr>
                <w:rFonts w:ascii="Arial" w:eastAsia="Times New Roman" w:hAnsi="Arial" w:cs="Arial"/>
                <w:color w:val="000000"/>
                <w:sz w:val="24"/>
              </w:rPr>
            </w:pPr>
          </w:p>
        </w:tc>
        <w:tc>
          <w:tcPr>
            <w:tcW w:w="1418" w:type="dxa"/>
            <w:vMerge/>
            <w:vAlign w:val="center"/>
            <w:hideMark/>
          </w:tcPr>
          <w:p w14:paraId="2858B169" w14:textId="77777777" w:rsidR="00455054" w:rsidRPr="00F80FC0" w:rsidRDefault="00455054" w:rsidP="00EB430B">
            <w:pPr>
              <w:rPr>
                <w:rFonts w:ascii="Arial" w:eastAsia="Times New Roman" w:hAnsi="Arial" w:cs="Arial"/>
                <w:color w:val="000000"/>
                <w:sz w:val="24"/>
              </w:rPr>
            </w:pPr>
          </w:p>
        </w:tc>
        <w:tc>
          <w:tcPr>
            <w:tcW w:w="992" w:type="dxa"/>
            <w:vAlign w:val="center"/>
          </w:tcPr>
          <w:p w14:paraId="6D9ACF8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2023</w:t>
            </w:r>
          </w:p>
        </w:tc>
        <w:tc>
          <w:tcPr>
            <w:tcW w:w="992" w:type="dxa"/>
            <w:vAlign w:val="center"/>
          </w:tcPr>
          <w:p w14:paraId="671750D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2024</w:t>
            </w:r>
          </w:p>
        </w:tc>
        <w:tc>
          <w:tcPr>
            <w:tcW w:w="993" w:type="dxa"/>
            <w:vAlign w:val="center"/>
          </w:tcPr>
          <w:p w14:paraId="04854551"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2025</w:t>
            </w:r>
          </w:p>
        </w:tc>
        <w:tc>
          <w:tcPr>
            <w:tcW w:w="1134" w:type="dxa"/>
            <w:vAlign w:val="center"/>
          </w:tcPr>
          <w:p w14:paraId="07C0D58C"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2026</w:t>
            </w:r>
          </w:p>
        </w:tc>
        <w:tc>
          <w:tcPr>
            <w:tcW w:w="1134" w:type="dxa"/>
            <w:gridSpan w:val="2"/>
            <w:vAlign w:val="center"/>
          </w:tcPr>
          <w:p w14:paraId="0BCD1A4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2027</w:t>
            </w:r>
          </w:p>
        </w:tc>
      </w:tr>
      <w:tr w:rsidR="00455054" w:rsidRPr="00F80FC0" w14:paraId="0EC3F6C5" w14:textId="77777777" w:rsidTr="00357ECF">
        <w:trPr>
          <w:trHeight w:val="678"/>
          <w:jc w:val="center"/>
        </w:trPr>
        <w:tc>
          <w:tcPr>
            <w:tcW w:w="798" w:type="dxa"/>
            <w:noWrap/>
            <w:hideMark/>
          </w:tcPr>
          <w:p w14:paraId="017A797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1.</w:t>
            </w:r>
          </w:p>
        </w:tc>
        <w:tc>
          <w:tcPr>
            <w:tcW w:w="6568" w:type="dxa"/>
            <w:gridSpan w:val="2"/>
            <w:hideMark/>
          </w:tcPr>
          <w:p w14:paraId="529175E2" w14:textId="76FF6CB5" w:rsidR="00455054" w:rsidRPr="00F80FC0" w:rsidRDefault="007B36BA" w:rsidP="00EB430B">
            <w:pPr>
              <w:jc w:val="both"/>
              <w:rPr>
                <w:rFonts w:ascii="Arial" w:eastAsia="Times New Roman" w:hAnsi="Arial" w:cs="Arial"/>
                <w:color w:val="000000"/>
                <w:sz w:val="24"/>
              </w:rPr>
            </w:pPr>
            <w:r w:rsidRPr="00CD7C63">
              <w:rPr>
                <w:rFonts w:ascii="Arial" w:eastAsia="Times New Roman" w:hAnsi="Arial" w:cs="Arial"/>
                <w:b/>
                <w:color w:val="000000"/>
                <w:sz w:val="24"/>
                <w:lang w:val="ru-RU"/>
              </w:rPr>
              <w:t>Ч</w:t>
            </w:r>
            <w:r w:rsidR="00455054" w:rsidRPr="00CD7C63">
              <w:rPr>
                <w:rFonts w:ascii="Arial" w:eastAsia="Times New Roman" w:hAnsi="Arial" w:cs="Arial"/>
                <w:b/>
                <w:color w:val="000000"/>
                <w:sz w:val="24"/>
              </w:rPr>
              <w:t>исленност</w:t>
            </w:r>
            <w:r w:rsidRPr="00CD7C63">
              <w:rPr>
                <w:rFonts w:ascii="Arial" w:eastAsia="Times New Roman" w:hAnsi="Arial" w:cs="Arial"/>
                <w:b/>
                <w:color w:val="000000"/>
                <w:sz w:val="24"/>
                <w:lang w:val="ru-RU"/>
              </w:rPr>
              <w:t>ь</w:t>
            </w:r>
            <w:r w:rsidR="00455054" w:rsidRPr="00CD7C63">
              <w:rPr>
                <w:rFonts w:ascii="Arial" w:eastAsia="Times New Roman" w:hAnsi="Arial" w:cs="Arial"/>
                <w:b/>
                <w:color w:val="000000"/>
                <w:sz w:val="24"/>
              </w:rPr>
              <w:t xml:space="preserve"> </w:t>
            </w:r>
            <w:r w:rsidR="00455054" w:rsidRPr="00F80FC0">
              <w:rPr>
                <w:rFonts w:ascii="Arial" w:eastAsia="Times New Roman" w:hAnsi="Arial" w:cs="Arial"/>
                <w:color w:val="000000"/>
                <w:sz w:val="24"/>
              </w:rPr>
              <w:t>населения, для которого улучш</w:t>
            </w:r>
            <w:r w:rsidRPr="00CD7C63">
              <w:rPr>
                <w:rFonts w:ascii="Arial" w:eastAsia="Times New Roman" w:hAnsi="Arial" w:cs="Arial"/>
                <w:color w:val="000000"/>
                <w:sz w:val="24"/>
                <w:lang w:val="ru-RU"/>
              </w:rPr>
              <w:t>а</w:t>
            </w:r>
            <w:r w:rsidR="00455054" w:rsidRPr="00F80FC0">
              <w:rPr>
                <w:rFonts w:ascii="Arial" w:eastAsia="Times New Roman" w:hAnsi="Arial" w:cs="Arial"/>
                <w:color w:val="000000"/>
                <w:sz w:val="24"/>
              </w:rPr>
              <w:t xml:space="preserve">тся качество </w:t>
            </w:r>
            <w:r w:rsidRPr="00CD7C63">
              <w:rPr>
                <w:rFonts w:ascii="Arial" w:eastAsia="Times New Roman" w:hAnsi="Arial" w:cs="Arial"/>
                <w:b/>
                <w:color w:val="000000"/>
                <w:sz w:val="24"/>
                <w:lang w:val="ru-RU"/>
              </w:rPr>
              <w:t>и надежность</w:t>
            </w:r>
            <w:r>
              <w:rPr>
                <w:rFonts w:ascii="Arial" w:eastAsia="Times New Roman" w:hAnsi="Arial" w:cs="Arial"/>
                <w:color w:val="000000"/>
                <w:sz w:val="24"/>
                <w:lang w:val="ru-RU"/>
              </w:rPr>
              <w:t xml:space="preserve"> </w:t>
            </w:r>
            <w:r w:rsidRPr="00CD7C63">
              <w:rPr>
                <w:rFonts w:ascii="Arial" w:eastAsia="Times New Roman" w:hAnsi="Arial" w:cs="Arial"/>
                <w:b/>
                <w:color w:val="000000"/>
                <w:sz w:val="24"/>
                <w:lang w:val="ru-RU"/>
              </w:rPr>
              <w:t>(бесперебойность)</w:t>
            </w:r>
            <w:r>
              <w:rPr>
                <w:rFonts w:ascii="Arial" w:eastAsia="Times New Roman" w:hAnsi="Arial" w:cs="Arial"/>
                <w:color w:val="000000"/>
                <w:sz w:val="24"/>
                <w:lang w:val="ru-RU"/>
              </w:rPr>
              <w:t xml:space="preserve"> </w:t>
            </w:r>
            <w:r w:rsidR="00455054" w:rsidRPr="00F80FC0">
              <w:rPr>
                <w:rFonts w:ascii="Arial" w:eastAsia="Times New Roman" w:hAnsi="Arial" w:cs="Arial"/>
                <w:color w:val="000000"/>
                <w:sz w:val="24"/>
              </w:rPr>
              <w:t>коммунальных услуг</w:t>
            </w:r>
          </w:p>
        </w:tc>
        <w:tc>
          <w:tcPr>
            <w:tcW w:w="1418" w:type="dxa"/>
            <w:hideMark/>
          </w:tcPr>
          <w:p w14:paraId="316441C9"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человек</w:t>
            </w:r>
          </w:p>
        </w:tc>
        <w:tc>
          <w:tcPr>
            <w:tcW w:w="992" w:type="dxa"/>
            <w:noWrap/>
          </w:tcPr>
          <w:p w14:paraId="6E3C836C" w14:textId="77777777" w:rsidR="00455054" w:rsidRPr="00F80FC0" w:rsidRDefault="00455054" w:rsidP="00EB430B">
            <w:pPr>
              <w:rPr>
                <w:rFonts w:ascii="Arial" w:eastAsia="Times New Roman" w:hAnsi="Arial" w:cs="Arial"/>
                <w:color w:val="000000"/>
                <w:sz w:val="24"/>
                <w:lang w:val="en-US"/>
              </w:rPr>
            </w:pPr>
          </w:p>
        </w:tc>
        <w:tc>
          <w:tcPr>
            <w:tcW w:w="992" w:type="dxa"/>
          </w:tcPr>
          <w:p w14:paraId="228ACA69" w14:textId="77777777" w:rsidR="00455054" w:rsidRPr="00F80FC0" w:rsidRDefault="00455054" w:rsidP="00EB430B">
            <w:pPr>
              <w:rPr>
                <w:rFonts w:ascii="Arial" w:eastAsia="Times New Roman" w:hAnsi="Arial" w:cs="Arial"/>
                <w:color w:val="000000"/>
                <w:sz w:val="24"/>
              </w:rPr>
            </w:pPr>
          </w:p>
        </w:tc>
        <w:tc>
          <w:tcPr>
            <w:tcW w:w="993" w:type="dxa"/>
          </w:tcPr>
          <w:p w14:paraId="4183E181" w14:textId="77777777" w:rsidR="00455054" w:rsidRPr="00F80FC0" w:rsidRDefault="00455054" w:rsidP="00EB430B">
            <w:pPr>
              <w:rPr>
                <w:rFonts w:ascii="Arial" w:eastAsia="Times New Roman" w:hAnsi="Arial" w:cs="Arial"/>
                <w:color w:val="000000"/>
                <w:sz w:val="24"/>
              </w:rPr>
            </w:pPr>
          </w:p>
        </w:tc>
        <w:tc>
          <w:tcPr>
            <w:tcW w:w="1134" w:type="dxa"/>
          </w:tcPr>
          <w:p w14:paraId="7B6EF703" w14:textId="77777777" w:rsidR="00455054" w:rsidRPr="00F80FC0" w:rsidRDefault="00455054" w:rsidP="00EB430B">
            <w:pPr>
              <w:rPr>
                <w:rFonts w:ascii="Arial" w:eastAsia="Times New Roman" w:hAnsi="Arial" w:cs="Arial"/>
                <w:color w:val="000000"/>
                <w:sz w:val="24"/>
              </w:rPr>
            </w:pPr>
          </w:p>
        </w:tc>
        <w:tc>
          <w:tcPr>
            <w:tcW w:w="1134" w:type="dxa"/>
            <w:gridSpan w:val="2"/>
          </w:tcPr>
          <w:p w14:paraId="6B073688" w14:textId="77777777" w:rsidR="00455054" w:rsidRPr="00F80FC0" w:rsidRDefault="00455054" w:rsidP="00EB430B">
            <w:pPr>
              <w:rPr>
                <w:rFonts w:ascii="Arial" w:eastAsia="Times New Roman" w:hAnsi="Arial" w:cs="Arial"/>
                <w:color w:val="000000"/>
                <w:sz w:val="24"/>
              </w:rPr>
            </w:pPr>
          </w:p>
        </w:tc>
      </w:tr>
      <w:tr w:rsidR="00455054" w:rsidRPr="00F80FC0" w14:paraId="4157698C" w14:textId="77777777" w:rsidTr="00357ECF">
        <w:trPr>
          <w:trHeight w:val="604"/>
          <w:jc w:val="center"/>
        </w:trPr>
        <w:tc>
          <w:tcPr>
            <w:tcW w:w="798" w:type="dxa"/>
            <w:noWrap/>
            <w:hideMark/>
          </w:tcPr>
          <w:p w14:paraId="0EDEA4AF"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w:t>
            </w:r>
          </w:p>
        </w:tc>
        <w:tc>
          <w:tcPr>
            <w:tcW w:w="6568" w:type="dxa"/>
            <w:gridSpan w:val="2"/>
            <w:hideMark/>
          </w:tcPr>
          <w:p w14:paraId="0E607B22" w14:textId="7EF7C22B" w:rsidR="00455054" w:rsidRPr="00F80FC0" w:rsidRDefault="007B36BA" w:rsidP="00EB430B">
            <w:pPr>
              <w:jc w:val="both"/>
              <w:rPr>
                <w:rFonts w:ascii="Arial" w:eastAsia="Times New Roman" w:hAnsi="Arial" w:cs="Arial"/>
                <w:color w:val="000000"/>
                <w:sz w:val="24"/>
              </w:rPr>
            </w:pPr>
            <w:r w:rsidRPr="00CD7C63">
              <w:rPr>
                <w:rFonts w:ascii="Arial" w:eastAsia="Times New Roman" w:hAnsi="Arial" w:cs="Arial"/>
                <w:b/>
                <w:color w:val="000000"/>
                <w:sz w:val="24"/>
                <w:lang w:val="ru-RU"/>
              </w:rPr>
              <w:t>П</w:t>
            </w:r>
            <w:r w:rsidR="00455054" w:rsidRPr="00F80FC0">
              <w:rPr>
                <w:rFonts w:ascii="Arial" w:eastAsia="Times New Roman" w:hAnsi="Arial" w:cs="Arial"/>
                <w:color w:val="000000"/>
                <w:sz w:val="24"/>
              </w:rPr>
              <w:t>ротяженност</w:t>
            </w:r>
            <w:r w:rsidRPr="00CD7C63">
              <w:rPr>
                <w:rFonts w:ascii="Arial" w:eastAsia="Times New Roman" w:hAnsi="Arial" w:cs="Arial"/>
                <w:b/>
                <w:color w:val="000000"/>
                <w:sz w:val="24"/>
                <w:lang w:val="ru-RU"/>
              </w:rPr>
              <w:t>ь</w:t>
            </w:r>
            <w:r w:rsidR="00455054" w:rsidRPr="00F80FC0">
              <w:rPr>
                <w:rFonts w:ascii="Arial" w:eastAsia="Times New Roman" w:hAnsi="Arial" w:cs="Arial"/>
                <w:color w:val="000000"/>
                <w:sz w:val="24"/>
              </w:rPr>
              <w:t xml:space="preserve"> замены инженерных сетей</w:t>
            </w:r>
          </w:p>
        </w:tc>
        <w:tc>
          <w:tcPr>
            <w:tcW w:w="1418" w:type="dxa"/>
            <w:hideMark/>
          </w:tcPr>
          <w:p w14:paraId="26608B9D"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км</w:t>
            </w:r>
          </w:p>
        </w:tc>
        <w:tc>
          <w:tcPr>
            <w:tcW w:w="992" w:type="dxa"/>
            <w:noWrap/>
          </w:tcPr>
          <w:p w14:paraId="60D8CBB7" w14:textId="77777777" w:rsidR="00455054" w:rsidRPr="00F80FC0" w:rsidRDefault="00455054" w:rsidP="00EB430B">
            <w:pPr>
              <w:rPr>
                <w:rFonts w:ascii="Arial" w:eastAsia="Times New Roman" w:hAnsi="Arial" w:cs="Arial"/>
                <w:color w:val="000000"/>
                <w:sz w:val="24"/>
              </w:rPr>
            </w:pPr>
          </w:p>
        </w:tc>
        <w:tc>
          <w:tcPr>
            <w:tcW w:w="992" w:type="dxa"/>
          </w:tcPr>
          <w:p w14:paraId="780C28D5" w14:textId="77777777" w:rsidR="00455054" w:rsidRPr="00F80FC0" w:rsidRDefault="00455054" w:rsidP="00EB430B">
            <w:pPr>
              <w:rPr>
                <w:rFonts w:ascii="Arial" w:eastAsia="Times New Roman" w:hAnsi="Arial" w:cs="Arial"/>
                <w:color w:val="000000"/>
                <w:sz w:val="24"/>
              </w:rPr>
            </w:pPr>
          </w:p>
        </w:tc>
        <w:tc>
          <w:tcPr>
            <w:tcW w:w="993" w:type="dxa"/>
          </w:tcPr>
          <w:p w14:paraId="05876F2A" w14:textId="77777777" w:rsidR="00455054" w:rsidRPr="00F80FC0" w:rsidRDefault="00455054" w:rsidP="00EB430B">
            <w:pPr>
              <w:rPr>
                <w:rFonts w:ascii="Arial" w:eastAsia="Times New Roman" w:hAnsi="Arial" w:cs="Arial"/>
                <w:color w:val="000000"/>
                <w:sz w:val="24"/>
              </w:rPr>
            </w:pPr>
          </w:p>
        </w:tc>
        <w:tc>
          <w:tcPr>
            <w:tcW w:w="1134" w:type="dxa"/>
          </w:tcPr>
          <w:p w14:paraId="37C0546F" w14:textId="77777777" w:rsidR="00455054" w:rsidRPr="00F80FC0" w:rsidRDefault="00455054" w:rsidP="00EB430B">
            <w:pPr>
              <w:rPr>
                <w:rFonts w:ascii="Arial" w:eastAsia="Times New Roman" w:hAnsi="Arial" w:cs="Arial"/>
                <w:color w:val="000000"/>
                <w:sz w:val="24"/>
              </w:rPr>
            </w:pPr>
          </w:p>
        </w:tc>
        <w:tc>
          <w:tcPr>
            <w:tcW w:w="1134" w:type="dxa"/>
            <w:gridSpan w:val="2"/>
          </w:tcPr>
          <w:p w14:paraId="6873E650" w14:textId="77777777" w:rsidR="00455054" w:rsidRPr="00F80FC0" w:rsidRDefault="00455054" w:rsidP="00EB430B">
            <w:pPr>
              <w:rPr>
                <w:rFonts w:ascii="Arial" w:eastAsia="Times New Roman" w:hAnsi="Arial" w:cs="Arial"/>
                <w:color w:val="000000"/>
                <w:sz w:val="24"/>
              </w:rPr>
            </w:pPr>
          </w:p>
        </w:tc>
      </w:tr>
      <w:tr w:rsidR="00455054" w:rsidRPr="00F80FC0" w14:paraId="1B1C46F2" w14:textId="77777777" w:rsidTr="00357ECF">
        <w:trPr>
          <w:trHeight w:val="395"/>
          <w:jc w:val="center"/>
        </w:trPr>
        <w:tc>
          <w:tcPr>
            <w:tcW w:w="798" w:type="dxa"/>
            <w:noWrap/>
          </w:tcPr>
          <w:p w14:paraId="5178FB92"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3.</w:t>
            </w:r>
          </w:p>
        </w:tc>
        <w:tc>
          <w:tcPr>
            <w:tcW w:w="6568" w:type="dxa"/>
            <w:gridSpan w:val="2"/>
          </w:tcPr>
          <w:p w14:paraId="2957F678" w14:textId="77777777" w:rsidR="00455054" w:rsidRPr="00F80FC0" w:rsidRDefault="00455054" w:rsidP="00EB430B">
            <w:pPr>
              <w:jc w:val="both"/>
              <w:rPr>
                <w:rFonts w:ascii="Arial" w:eastAsia="Times New Roman" w:hAnsi="Arial" w:cs="Arial"/>
                <w:color w:val="000000"/>
                <w:sz w:val="24"/>
              </w:rPr>
            </w:pPr>
            <w:r w:rsidRPr="00F80FC0">
              <w:rPr>
                <w:rFonts w:ascii="Arial" w:eastAsia="Times New Roman" w:hAnsi="Arial" w:cs="Arial"/>
                <w:color w:val="000000"/>
                <w:sz w:val="24"/>
              </w:rPr>
              <w:t>Снижение аварийности коммунальной инфраструктуры</w:t>
            </w:r>
          </w:p>
        </w:tc>
        <w:tc>
          <w:tcPr>
            <w:tcW w:w="1418" w:type="dxa"/>
          </w:tcPr>
          <w:p w14:paraId="2E9718AF"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w:t>
            </w:r>
          </w:p>
        </w:tc>
        <w:tc>
          <w:tcPr>
            <w:tcW w:w="992" w:type="dxa"/>
            <w:noWrap/>
          </w:tcPr>
          <w:p w14:paraId="759AC92A" w14:textId="77777777" w:rsidR="00455054" w:rsidRPr="00F80FC0" w:rsidRDefault="00455054" w:rsidP="00EB430B">
            <w:pPr>
              <w:rPr>
                <w:rFonts w:ascii="Arial" w:eastAsia="Times New Roman" w:hAnsi="Arial" w:cs="Arial"/>
                <w:i/>
                <w:iCs/>
                <w:color w:val="000000"/>
                <w:sz w:val="24"/>
                <w:lang w:val="en-US"/>
              </w:rPr>
            </w:pPr>
          </w:p>
        </w:tc>
        <w:tc>
          <w:tcPr>
            <w:tcW w:w="992" w:type="dxa"/>
          </w:tcPr>
          <w:p w14:paraId="4E24370F" w14:textId="77777777" w:rsidR="00455054" w:rsidRPr="00F80FC0" w:rsidRDefault="00455054" w:rsidP="00EB430B">
            <w:pPr>
              <w:rPr>
                <w:rFonts w:ascii="Arial" w:eastAsia="Times New Roman" w:hAnsi="Arial" w:cs="Arial"/>
                <w:color w:val="000000"/>
                <w:sz w:val="24"/>
              </w:rPr>
            </w:pPr>
          </w:p>
        </w:tc>
        <w:tc>
          <w:tcPr>
            <w:tcW w:w="993" w:type="dxa"/>
          </w:tcPr>
          <w:p w14:paraId="5E611C61" w14:textId="77777777" w:rsidR="00455054" w:rsidRPr="00F80FC0" w:rsidRDefault="00455054" w:rsidP="00EB430B">
            <w:pPr>
              <w:rPr>
                <w:rFonts w:ascii="Arial" w:eastAsia="Times New Roman" w:hAnsi="Arial" w:cs="Arial"/>
                <w:color w:val="000000"/>
                <w:sz w:val="24"/>
              </w:rPr>
            </w:pPr>
          </w:p>
        </w:tc>
        <w:tc>
          <w:tcPr>
            <w:tcW w:w="1134" w:type="dxa"/>
          </w:tcPr>
          <w:p w14:paraId="4E8A9E96" w14:textId="77777777" w:rsidR="00455054" w:rsidRPr="00F80FC0" w:rsidRDefault="00455054" w:rsidP="00EB430B">
            <w:pPr>
              <w:rPr>
                <w:rFonts w:ascii="Arial" w:eastAsia="Times New Roman" w:hAnsi="Arial" w:cs="Arial"/>
                <w:color w:val="000000"/>
                <w:sz w:val="24"/>
              </w:rPr>
            </w:pPr>
          </w:p>
        </w:tc>
        <w:tc>
          <w:tcPr>
            <w:tcW w:w="1134" w:type="dxa"/>
            <w:gridSpan w:val="2"/>
          </w:tcPr>
          <w:p w14:paraId="36F2C92B" w14:textId="77777777" w:rsidR="00455054" w:rsidRPr="00F80FC0" w:rsidRDefault="00455054" w:rsidP="00EB430B">
            <w:pPr>
              <w:rPr>
                <w:rFonts w:ascii="Arial" w:eastAsia="Times New Roman" w:hAnsi="Arial" w:cs="Arial"/>
                <w:color w:val="000000"/>
                <w:sz w:val="24"/>
              </w:rPr>
            </w:pPr>
          </w:p>
        </w:tc>
      </w:tr>
      <w:tr w:rsidR="00455054" w:rsidRPr="00F80FC0" w14:paraId="60CC11B2" w14:textId="77777777" w:rsidTr="00357ECF">
        <w:trPr>
          <w:trHeight w:val="395"/>
          <w:jc w:val="center"/>
        </w:trPr>
        <w:tc>
          <w:tcPr>
            <w:tcW w:w="798" w:type="dxa"/>
            <w:noWrap/>
          </w:tcPr>
          <w:p w14:paraId="26DA80F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4.</w:t>
            </w:r>
          </w:p>
        </w:tc>
        <w:tc>
          <w:tcPr>
            <w:tcW w:w="6568" w:type="dxa"/>
            <w:gridSpan w:val="2"/>
          </w:tcPr>
          <w:p w14:paraId="27924F69" w14:textId="77777777" w:rsidR="00455054" w:rsidRPr="00F80FC0" w:rsidRDefault="00455054" w:rsidP="00EB430B">
            <w:pPr>
              <w:jc w:val="both"/>
              <w:rPr>
                <w:rFonts w:ascii="Arial" w:eastAsia="Times New Roman" w:hAnsi="Arial" w:cs="Arial"/>
                <w:i/>
                <w:iCs/>
                <w:color w:val="000000"/>
                <w:sz w:val="24"/>
              </w:rPr>
            </w:pPr>
            <w:r w:rsidRPr="00F80FC0">
              <w:rPr>
                <w:rFonts w:ascii="Arial" w:eastAsia="Times New Roman" w:hAnsi="Arial" w:cs="Arial"/>
                <w:i/>
                <w:iCs/>
                <w:color w:val="000000"/>
                <w:sz w:val="24"/>
              </w:rPr>
              <w:t>Наименование дополнительного показателя</w:t>
            </w:r>
            <w:r w:rsidRPr="00F80FC0">
              <w:rPr>
                <w:rStyle w:val="a9"/>
                <w:rFonts w:ascii="Arial" w:eastAsia="Times New Roman" w:hAnsi="Arial" w:cs="Arial"/>
                <w:i/>
                <w:iCs/>
                <w:color w:val="000000"/>
                <w:sz w:val="24"/>
              </w:rPr>
              <w:footnoteReference w:id="2"/>
            </w:r>
          </w:p>
        </w:tc>
        <w:tc>
          <w:tcPr>
            <w:tcW w:w="1418" w:type="dxa"/>
          </w:tcPr>
          <w:p w14:paraId="32FD3428" w14:textId="77777777" w:rsidR="00455054" w:rsidRPr="00F80FC0" w:rsidRDefault="00455054" w:rsidP="00EB430B">
            <w:pPr>
              <w:rPr>
                <w:rFonts w:ascii="Arial" w:eastAsia="Times New Roman" w:hAnsi="Arial" w:cs="Arial"/>
                <w:color w:val="000000"/>
                <w:sz w:val="24"/>
              </w:rPr>
            </w:pPr>
          </w:p>
        </w:tc>
        <w:tc>
          <w:tcPr>
            <w:tcW w:w="992" w:type="dxa"/>
            <w:noWrap/>
          </w:tcPr>
          <w:p w14:paraId="36C6A12C" w14:textId="77777777" w:rsidR="00455054" w:rsidRPr="00F80FC0" w:rsidRDefault="00455054" w:rsidP="00EB430B">
            <w:pPr>
              <w:rPr>
                <w:rFonts w:ascii="Arial" w:eastAsia="Times New Roman" w:hAnsi="Arial" w:cs="Arial"/>
                <w:i/>
                <w:iCs/>
                <w:color w:val="000000"/>
                <w:sz w:val="24"/>
                <w:lang w:val="en-US"/>
              </w:rPr>
            </w:pPr>
          </w:p>
        </w:tc>
        <w:tc>
          <w:tcPr>
            <w:tcW w:w="992" w:type="dxa"/>
          </w:tcPr>
          <w:p w14:paraId="7D21E920" w14:textId="77777777" w:rsidR="00455054" w:rsidRPr="00F80FC0" w:rsidRDefault="00455054" w:rsidP="00EB430B">
            <w:pPr>
              <w:rPr>
                <w:rFonts w:ascii="Arial" w:eastAsia="Times New Roman" w:hAnsi="Arial" w:cs="Arial"/>
                <w:color w:val="000000"/>
                <w:sz w:val="24"/>
              </w:rPr>
            </w:pPr>
          </w:p>
        </w:tc>
        <w:tc>
          <w:tcPr>
            <w:tcW w:w="993" w:type="dxa"/>
          </w:tcPr>
          <w:p w14:paraId="18F97028" w14:textId="77777777" w:rsidR="00455054" w:rsidRPr="00F80FC0" w:rsidRDefault="00455054" w:rsidP="00EB430B">
            <w:pPr>
              <w:rPr>
                <w:rFonts w:ascii="Arial" w:eastAsia="Times New Roman" w:hAnsi="Arial" w:cs="Arial"/>
                <w:color w:val="000000"/>
                <w:sz w:val="24"/>
              </w:rPr>
            </w:pPr>
          </w:p>
        </w:tc>
        <w:tc>
          <w:tcPr>
            <w:tcW w:w="1134" w:type="dxa"/>
          </w:tcPr>
          <w:p w14:paraId="34506801" w14:textId="77777777" w:rsidR="00455054" w:rsidRPr="00F80FC0" w:rsidRDefault="00455054" w:rsidP="00EB430B">
            <w:pPr>
              <w:rPr>
                <w:rFonts w:ascii="Arial" w:eastAsia="Times New Roman" w:hAnsi="Arial" w:cs="Arial"/>
                <w:color w:val="000000"/>
                <w:sz w:val="24"/>
              </w:rPr>
            </w:pPr>
          </w:p>
        </w:tc>
        <w:tc>
          <w:tcPr>
            <w:tcW w:w="1134" w:type="dxa"/>
            <w:gridSpan w:val="2"/>
          </w:tcPr>
          <w:p w14:paraId="0BB2AE0E" w14:textId="77777777" w:rsidR="00455054" w:rsidRPr="00F80FC0" w:rsidRDefault="00455054" w:rsidP="00EB430B">
            <w:pPr>
              <w:rPr>
                <w:rFonts w:ascii="Arial" w:eastAsia="Times New Roman" w:hAnsi="Arial" w:cs="Arial"/>
                <w:color w:val="000000"/>
                <w:sz w:val="24"/>
              </w:rPr>
            </w:pPr>
          </w:p>
        </w:tc>
      </w:tr>
      <w:tr w:rsidR="00455054" w:rsidRPr="00F80FC0" w14:paraId="3AACDF6B" w14:textId="77777777" w:rsidTr="00357E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74" w:type="dxa"/>
          <w:trHeight w:val="17"/>
        </w:trPr>
        <w:tc>
          <w:tcPr>
            <w:tcW w:w="6339" w:type="dxa"/>
            <w:gridSpan w:val="2"/>
          </w:tcPr>
          <w:p w14:paraId="0FCFC5DD" w14:textId="77777777" w:rsidR="00455054" w:rsidRPr="00F80FC0" w:rsidRDefault="00455054" w:rsidP="00EB430B">
            <w:pPr>
              <w:rPr>
                <w:rFonts w:ascii="Times New Roman" w:eastAsia="Times New Roman" w:hAnsi="Times New Roman"/>
                <w:b/>
                <w:sz w:val="26"/>
                <w:szCs w:val="26"/>
              </w:rPr>
            </w:pPr>
            <w:bookmarkStart w:id="49" w:name="_Hlk132795324"/>
          </w:p>
          <w:p w14:paraId="30E66DDA" w14:textId="77777777" w:rsidR="00455054" w:rsidRPr="00F80FC0" w:rsidRDefault="00455054" w:rsidP="00EB430B">
            <w:pPr>
              <w:rPr>
                <w:rFonts w:ascii="Times New Roman" w:eastAsia="Times New Roman" w:hAnsi="Times New Roman"/>
                <w:b/>
                <w:sz w:val="26"/>
                <w:szCs w:val="26"/>
              </w:rPr>
            </w:pPr>
            <w:r w:rsidRPr="00F80FC0">
              <w:rPr>
                <w:rFonts w:ascii="Times New Roman" w:eastAsia="Times New Roman" w:hAnsi="Times New Roman"/>
                <w:b/>
                <w:sz w:val="26"/>
                <w:szCs w:val="26"/>
              </w:rPr>
              <w:t>От Фонда</w:t>
            </w:r>
          </w:p>
        </w:tc>
        <w:tc>
          <w:tcPr>
            <w:tcW w:w="7416" w:type="dxa"/>
            <w:gridSpan w:val="7"/>
          </w:tcPr>
          <w:p w14:paraId="13111160" w14:textId="77777777" w:rsidR="00455054" w:rsidRPr="00F80FC0" w:rsidRDefault="00455054" w:rsidP="00EB430B">
            <w:pPr>
              <w:rPr>
                <w:rFonts w:ascii="Times New Roman" w:eastAsia="Times New Roman" w:hAnsi="Times New Roman"/>
                <w:b/>
                <w:sz w:val="26"/>
                <w:szCs w:val="26"/>
              </w:rPr>
            </w:pPr>
          </w:p>
          <w:p w14:paraId="10D446CD" w14:textId="77777777" w:rsidR="00455054" w:rsidRPr="00F80FC0" w:rsidRDefault="00455054" w:rsidP="00EB430B">
            <w:pPr>
              <w:rPr>
                <w:rFonts w:ascii="Times New Roman" w:eastAsia="Times New Roman" w:hAnsi="Times New Roman"/>
                <w:b/>
                <w:sz w:val="26"/>
              </w:rPr>
            </w:pPr>
            <w:r w:rsidRPr="00F80FC0">
              <w:rPr>
                <w:rFonts w:ascii="Times New Roman" w:eastAsia="Times New Roman" w:hAnsi="Times New Roman"/>
                <w:b/>
                <w:sz w:val="26"/>
                <w:szCs w:val="26"/>
              </w:rPr>
              <w:t>От субъекта Российской Федерации</w:t>
            </w:r>
          </w:p>
        </w:tc>
      </w:tr>
      <w:tr w:rsidR="00455054" w:rsidRPr="00F80FC0" w14:paraId="1AC34324" w14:textId="77777777" w:rsidTr="00357E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74" w:type="dxa"/>
          <w:trHeight w:val="17"/>
        </w:trPr>
        <w:tc>
          <w:tcPr>
            <w:tcW w:w="6339" w:type="dxa"/>
            <w:gridSpan w:val="2"/>
          </w:tcPr>
          <w:p w14:paraId="1503E783" w14:textId="77777777"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noProof/>
                <w:sz w:val="26"/>
                <w:szCs w:val="26"/>
              </w:rPr>
              <w:t>________________________________</w:t>
            </w:r>
          </w:p>
          <w:p w14:paraId="51D545AF" w14:textId="3A24CDCE"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sz w:val="26"/>
                <w:szCs w:val="26"/>
              </w:rPr>
              <w:t>(</w:t>
            </w:r>
            <w:r w:rsidR="00B12EA0" w:rsidRPr="00F80FC0">
              <w:rPr>
                <w:rFonts w:ascii="Arial" w:eastAsia="Times New Roman" w:hAnsi="Arial" w:cs="Arial"/>
                <w:i/>
                <w:sz w:val="26"/>
                <w:szCs w:val="26"/>
                <w:lang w:eastAsia="ru-RU"/>
              </w:rPr>
              <w:t>Фамилия Имя Отчество</w:t>
            </w:r>
            <w:r w:rsidRPr="00F80FC0">
              <w:rPr>
                <w:rFonts w:ascii="Times New Roman" w:eastAsia="Times New Roman" w:hAnsi="Times New Roman"/>
                <w:sz w:val="26"/>
                <w:szCs w:val="26"/>
              </w:rPr>
              <w:t>)</w:t>
            </w:r>
          </w:p>
        </w:tc>
        <w:tc>
          <w:tcPr>
            <w:tcW w:w="7416" w:type="dxa"/>
            <w:gridSpan w:val="7"/>
          </w:tcPr>
          <w:p w14:paraId="7DDF3425" w14:textId="77777777"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sz w:val="26"/>
                <w:szCs w:val="26"/>
              </w:rPr>
              <w:t>______________________________</w:t>
            </w:r>
          </w:p>
          <w:p w14:paraId="76E06D05" w14:textId="77777777" w:rsidR="00455054" w:rsidRPr="00F80FC0" w:rsidRDefault="00455054" w:rsidP="00EB430B">
            <w:pPr>
              <w:rPr>
                <w:rFonts w:ascii="Times New Roman" w:eastAsia="Times New Roman" w:hAnsi="Times New Roman"/>
                <w:sz w:val="26"/>
                <w:szCs w:val="26"/>
              </w:rPr>
            </w:pPr>
            <w:r w:rsidRPr="00C44326">
              <w:rPr>
                <w:rFonts w:ascii="Arial" w:eastAsia="Times New Roman" w:hAnsi="Arial" w:cs="Arial"/>
                <w:i/>
                <w:sz w:val="26"/>
                <w:szCs w:val="26"/>
                <w:lang w:eastAsia="ru-RU"/>
              </w:rPr>
              <w:t>(Фамилия Имя Отчество)</w:t>
            </w:r>
          </w:p>
        </w:tc>
      </w:tr>
      <w:bookmarkEnd w:id="49"/>
      <w:tr w:rsidR="00455054" w:rsidRPr="00F80FC0" w14:paraId="3FE3CF62" w14:textId="77777777" w:rsidTr="00357E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74" w:type="dxa"/>
          <w:trHeight w:val="17"/>
        </w:trPr>
        <w:tc>
          <w:tcPr>
            <w:tcW w:w="6339" w:type="dxa"/>
            <w:gridSpan w:val="2"/>
          </w:tcPr>
          <w:p w14:paraId="4FF38C53" w14:textId="77777777" w:rsidR="00455054" w:rsidRPr="00F80FC0" w:rsidRDefault="00455054" w:rsidP="00EB430B">
            <w:pPr>
              <w:jc w:val="both"/>
              <w:rPr>
                <w:rFonts w:ascii="Times New Roman" w:eastAsia="Times New Roman" w:hAnsi="Times New Roman"/>
                <w:sz w:val="26"/>
                <w:szCs w:val="26"/>
              </w:rPr>
            </w:pPr>
          </w:p>
        </w:tc>
        <w:tc>
          <w:tcPr>
            <w:tcW w:w="7416" w:type="dxa"/>
            <w:gridSpan w:val="7"/>
          </w:tcPr>
          <w:p w14:paraId="4D5B3A99" w14:textId="77777777" w:rsidR="00455054" w:rsidRPr="00F80FC0" w:rsidRDefault="00455054" w:rsidP="00EB430B">
            <w:pPr>
              <w:jc w:val="both"/>
              <w:rPr>
                <w:rFonts w:ascii="Times New Roman" w:eastAsia="Times New Roman" w:hAnsi="Times New Roman"/>
                <w:sz w:val="26"/>
                <w:szCs w:val="26"/>
              </w:rPr>
            </w:pPr>
          </w:p>
        </w:tc>
      </w:tr>
    </w:tbl>
    <w:p w14:paraId="2197A73D" w14:textId="77777777" w:rsidR="0021532B" w:rsidRPr="00F80FC0" w:rsidRDefault="0021532B" w:rsidP="0021532B">
      <w:pPr>
        <w:widowControl/>
        <w:suppressAutoHyphens w:val="0"/>
        <w:ind w:right="-1023"/>
        <w:jc w:val="left"/>
        <w:rPr>
          <w:rFonts w:eastAsiaTheme="minorEastAsia" w:hint="eastAsia"/>
        </w:rPr>
        <w:sectPr w:rsidR="0021532B" w:rsidRPr="00F80FC0" w:rsidSect="00023E38">
          <w:pgSz w:w="16838" w:h="11906" w:orient="landscape"/>
          <w:pgMar w:top="851" w:right="1134" w:bottom="851" w:left="1134" w:header="709" w:footer="709" w:gutter="0"/>
          <w:cols w:space="708"/>
          <w:docGrid w:linePitch="381"/>
        </w:sectPr>
      </w:pPr>
    </w:p>
    <w:p w14:paraId="218EDF8A"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lastRenderedPageBreak/>
        <w:t>Приложение № 4</w:t>
      </w:r>
    </w:p>
    <w:p w14:paraId="0122886E"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t xml:space="preserve">к договору от </w:t>
      </w:r>
      <w:bookmarkStart w:id="50" w:name="_Hlk176776612"/>
      <w:r w:rsidRPr="00F80FC0">
        <w:rPr>
          <w:rFonts w:ascii="Arial" w:hAnsi="Arial" w:cs="Arial"/>
          <w:bCs/>
          <w:sz w:val="20"/>
          <w:szCs w:val="20"/>
          <w:lang w:val="ru-RU"/>
        </w:rPr>
        <w:t xml:space="preserve">_____ </w:t>
      </w:r>
      <w:r w:rsidRPr="00F80FC0">
        <w:rPr>
          <w:rFonts w:ascii="Arial" w:hAnsi="Arial" w:cs="Arial"/>
          <w:bCs/>
          <w:sz w:val="20"/>
          <w:szCs w:val="20"/>
        </w:rPr>
        <w:t xml:space="preserve">№ </w:t>
      </w:r>
      <w:bookmarkEnd w:id="50"/>
      <w:r w:rsidRPr="00F80FC0">
        <w:rPr>
          <w:rFonts w:ascii="Arial" w:hAnsi="Arial" w:cs="Arial"/>
          <w:bCs/>
          <w:sz w:val="20"/>
          <w:szCs w:val="20"/>
          <w:lang w:val="ru-RU"/>
        </w:rPr>
        <w:t>_____</w:t>
      </w:r>
      <w:r w:rsidRPr="00F80FC0">
        <w:rPr>
          <w:rFonts w:ascii="Arial" w:hAnsi="Arial" w:cs="Arial"/>
          <w:bCs/>
          <w:sz w:val="20"/>
          <w:szCs w:val="20"/>
        </w:rPr>
        <w:br/>
        <w:t xml:space="preserve">о предоставлении финансовой поддержки </w:t>
      </w:r>
      <w:r w:rsidRPr="00F80FC0">
        <w:rPr>
          <w:rFonts w:ascii="Arial" w:hAnsi="Arial" w:cs="Arial"/>
          <w:bCs/>
          <w:sz w:val="20"/>
          <w:szCs w:val="20"/>
        </w:rPr>
        <w:br/>
        <w:t xml:space="preserve">за счет средств публично-правовой компании «Фонд развития территорий» на модернизацию систем коммунальной инфраструктуры  </w:t>
      </w:r>
    </w:p>
    <w:p w14:paraId="24D88887" w14:textId="77777777" w:rsidR="00FE2B7F" w:rsidRPr="00F80FC0" w:rsidRDefault="00FE2B7F" w:rsidP="00FE2B7F">
      <w:pPr>
        <w:ind w:left="4395"/>
        <w:rPr>
          <w:rFonts w:ascii="Arial" w:hAnsi="Arial" w:cs="Arial"/>
          <w:bCs/>
          <w:sz w:val="20"/>
          <w:szCs w:val="20"/>
        </w:rPr>
      </w:pPr>
    </w:p>
    <w:p w14:paraId="21FA6F19" w14:textId="77777777" w:rsidR="00FE2B7F" w:rsidRPr="00F80FC0" w:rsidRDefault="00FE2B7F" w:rsidP="00FE2B7F">
      <w:pPr>
        <w:ind w:left="-142"/>
        <w:rPr>
          <w:rFonts w:ascii="Arial" w:hAnsi="Arial" w:cs="Arial"/>
          <w:bCs/>
          <w:szCs w:val="28"/>
        </w:rPr>
      </w:pPr>
      <w:r w:rsidRPr="00F80FC0">
        <w:rPr>
          <w:rFonts w:ascii="Arial" w:hAnsi="Arial" w:cs="Arial"/>
          <w:bCs/>
          <w:szCs w:val="28"/>
        </w:rPr>
        <w:t>РАЗМЕР АВАНСА</w:t>
      </w:r>
    </w:p>
    <w:p w14:paraId="1F84DF13" w14:textId="77777777" w:rsidR="00FE2B7F" w:rsidRPr="00F80FC0" w:rsidRDefault="00FE2B7F" w:rsidP="00FE2B7F">
      <w:pPr>
        <w:ind w:left="-142"/>
        <w:rPr>
          <w:rFonts w:ascii="Arial" w:hAnsi="Arial" w:cs="Arial"/>
          <w:bCs/>
          <w:szCs w:val="28"/>
        </w:rPr>
      </w:pPr>
      <w:r w:rsidRPr="00F80FC0">
        <w:rPr>
          <w:rFonts w:ascii="Arial" w:hAnsi="Arial" w:cs="Arial"/>
          <w:bCs/>
          <w:szCs w:val="28"/>
        </w:rPr>
        <w:t>в отношении мероприятий региональной программы, на реализацию которых предоставляется финансовая поддержка</w:t>
      </w:r>
    </w:p>
    <w:p w14:paraId="476E9496" w14:textId="77777777" w:rsidR="00FE2B7F" w:rsidRPr="00F80FC0" w:rsidRDefault="00FE2B7F" w:rsidP="00FE2B7F">
      <w:pPr>
        <w:ind w:left="-142"/>
        <w:rPr>
          <w:rFonts w:ascii="Times New Roman" w:hAnsi="Times New Roman"/>
          <w:bCs/>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983"/>
        <w:gridCol w:w="4961"/>
        <w:gridCol w:w="3090"/>
      </w:tblGrid>
      <w:tr w:rsidR="00FE2B7F" w:rsidRPr="00F80FC0" w14:paraId="30F2F7EB" w14:textId="77777777" w:rsidTr="00961AFB">
        <w:trPr>
          <w:trHeight w:val="562"/>
        </w:trPr>
        <w:tc>
          <w:tcPr>
            <w:tcW w:w="616" w:type="dxa"/>
            <w:noWrap/>
            <w:vAlign w:val="center"/>
            <w:hideMark/>
          </w:tcPr>
          <w:p w14:paraId="784714EB" w14:textId="77777777" w:rsidR="00FE2B7F" w:rsidRPr="00F80FC0" w:rsidRDefault="00FE2B7F" w:rsidP="00961AFB">
            <w:pPr>
              <w:rPr>
                <w:rFonts w:ascii="Arial" w:eastAsia="Times New Roman" w:hAnsi="Arial" w:cs="Arial"/>
                <w:color w:val="000000"/>
                <w:sz w:val="24"/>
                <w:lang w:eastAsia="ru-RU"/>
              </w:rPr>
            </w:pPr>
            <w:bookmarkStart w:id="51" w:name="_Hlk172896545"/>
            <w:r w:rsidRPr="00F80FC0">
              <w:rPr>
                <w:rFonts w:ascii="Arial" w:eastAsia="Times New Roman" w:hAnsi="Arial" w:cs="Arial"/>
                <w:color w:val="000000"/>
                <w:sz w:val="24"/>
                <w:lang w:eastAsia="ru-RU"/>
              </w:rPr>
              <w:t>№</w:t>
            </w:r>
          </w:p>
        </w:tc>
        <w:tc>
          <w:tcPr>
            <w:tcW w:w="1931" w:type="dxa"/>
          </w:tcPr>
          <w:p w14:paraId="59FA7C65" w14:textId="77777777" w:rsidR="00FE2B7F" w:rsidRPr="00F80FC0" w:rsidRDefault="00FE2B7F" w:rsidP="00961AFB">
            <w:pPr>
              <w:rPr>
                <w:rFonts w:ascii="Arial" w:hAnsi="Arial" w:cs="Arial"/>
                <w:sz w:val="24"/>
                <w:lang w:val="en-US"/>
              </w:rPr>
            </w:pPr>
            <w:r w:rsidRPr="00F80FC0">
              <w:rPr>
                <w:rFonts w:ascii="Arial" w:hAnsi="Arial" w:cs="Arial"/>
                <w:sz w:val="24"/>
              </w:rPr>
              <w:t>Идентификатор мероприятия (</w:t>
            </w:r>
            <w:r w:rsidRPr="00F80FC0">
              <w:rPr>
                <w:rFonts w:ascii="Arial" w:hAnsi="Arial" w:cs="Arial"/>
                <w:sz w:val="24"/>
                <w:lang w:val="en-US"/>
              </w:rPr>
              <w:t>UID</w:t>
            </w:r>
            <w:r w:rsidRPr="00F80FC0">
              <w:rPr>
                <w:rFonts w:ascii="Arial" w:hAnsi="Arial" w:cs="Arial"/>
                <w:sz w:val="24"/>
              </w:rPr>
              <w:t>)</w:t>
            </w:r>
            <w:r w:rsidRPr="00F80FC0">
              <w:rPr>
                <w:rFonts w:ascii="Arial" w:hAnsi="Arial" w:cs="Arial"/>
                <w:sz w:val="24"/>
                <w:lang w:val="en-US"/>
              </w:rPr>
              <w:t xml:space="preserve">    </w:t>
            </w:r>
          </w:p>
          <w:p w14:paraId="798326CC" w14:textId="77777777" w:rsidR="00FE2B7F" w:rsidRPr="00F80FC0" w:rsidRDefault="00FE2B7F" w:rsidP="00961AFB">
            <w:pPr>
              <w:rPr>
                <w:rFonts w:ascii="Arial" w:eastAsia="Times New Roman" w:hAnsi="Arial" w:cs="Arial"/>
                <w:color w:val="000000"/>
                <w:sz w:val="24"/>
                <w:lang w:eastAsia="ru-RU"/>
              </w:rPr>
            </w:pPr>
          </w:p>
        </w:tc>
        <w:tc>
          <w:tcPr>
            <w:tcW w:w="4961" w:type="dxa"/>
            <w:noWrap/>
            <w:vAlign w:val="center"/>
            <w:hideMark/>
          </w:tcPr>
          <w:p w14:paraId="377466D5"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Наименование мероприятия</w:t>
            </w:r>
          </w:p>
        </w:tc>
        <w:tc>
          <w:tcPr>
            <w:tcW w:w="3090" w:type="dxa"/>
            <w:noWrap/>
            <w:vAlign w:val="center"/>
            <w:hideMark/>
          </w:tcPr>
          <w:p w14:paraId="0799C3A3"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Размер аванса, ₽</w:t>
            </w:r>
          </w:p>
        </w:tc>
      </w:tr>
      <w:tr w:rsidR="00FE2B7F" w:rsidRPr="00F80FC0" w14:paraId="40B20896" w14:textId="77777777" w:rsidTr="00961AFB">
        <w:trPr>
          <w:trHeight w:val="262"/>
        </w:trPr>
        <w:tc>
          <w:tcPr>
            <w:tcW w:w="616" w:type="dxa"/>
            <w:vAlign w:val="center"/>
          </w:tcPr>
          <w:p w14:paraId="741DB295"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1</w:t>
            </w:r>
          </w:p>
        </w:tc>
        <w:tc>
          <w:tcPr>
            <w:tcW w:w="1931" w:type="dxa"/>
          </w:tcPr>
          <w:p w14:paraId="3258F185"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2</w:t>
            </w:r>
          </w:p>
        </w:tc>
        <w:tc>
          <w:tcPr>
            <w:tcW w:w="4961" w:type="dxa"/>
            <w:vAlign w:val="center"/>
          </w:tcPr>
          <w:p w14:paraId="19364AAB"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3</w:t>
            </w:r>
          </w:p>
        </w:tc>
        <w:tc>
          <w:tcPr>
            <w:tcW w:w="3090" w:type="dxa"/>
            <w:vAlign w:val="center"/>
          </w:tcPr>
          <w:p w14:paraId="52DB434F"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4</w:t>
            </w:r>
          </w:p>
        </w:tc>
      </w:tr>
      <w:tr w:rsidR="00FE2B7F" w:rsidRPr="00F80FC0" w14:paraId="0C759423" w14:textId="77777777" w:rsidTr="00961AFB">
        <w:trPr>
          <w:trHeight w:val="262"/>
        </w:trPr>
        <w:tc>
          <w:tcPr>
            <w:tcW w:w="7508" w:type="dxa"/>
            <w:gridSpan w:val="3"/>
          </w:tcPr>
          <w:p w14:paraId="090048FF" w14:textId="77777777" w:rsidR="00FE2B7F" w:rsidRPr="00F80FC0" w:rsidRDefault="00FE2B7F" w:rsidP="00961AFB">
            <w:pPr>
              <w:jc w:val="right"/>
              <w:rPr>
                <w:rFonts w:ascii="Arial" w:eastAsia="Times New Roman" w:hAnsi="Arial" w:cs="Arial"/>
                <w:color w:val="000000"/>
                <w:sz w:val="24"/>
                <w:lang w:eastAsia="ru-RU"/>
              </w:rPr>
            </w:pPr>
            <w:r w:rsidRPr="00F80FC0">
              <w:rPr>
                <w:rFonts w:ascii="Arial" w:eastAsia="Times New Roman" w:hAnsi="Arial" w:cs="Arial"/>
                <w:color w:val="000000"/>
                <w:sz w:val="24"/>
                <w:lang w:eastAsia="ru-RU"/>
              </w:rPr>
              <w:t>ИТОГО:</w:t>
            </w:r>
          </w:p>
        </w:tc>
        <w:tc>
          <w:tcPr>
            <w:tcW w:w="3090" w:type="dxa"/>
            <w:vAlign w:val="center"/>
          </w:tcPr>
          <w:p w14:paraId="6AFD24B1" w14:textId="77777777" w:rsidR="00FE2B7F" w:rsidRPr="00F80FC0" w:rsidRDefault="00FE2B7F" w:rsidP="00961AFB">
            <w:pPr>
              <w:rPr>
                <w:rFonts w:ascii="Arial" w:eastAsia="Times New Roman" w:hAnsi="Arial" w:cs="Arial"/>
                <w:color w:val="000000"/>
                <w:sz w:val="24"/>
                <w:lang w:eastAsia="ru-RU"/>
              </w:rPr>
            </w:pPr>
          </w:p>
        </w:tc>
      </w:tr>
      <w:tr w:rsidR="00FE2B7F" w:rsidRPr="00F80FC0" w14:paraId="0BAE3220" w14:textId="77777777" w:rsidTr="00961AFB">
        <w:trPr>
          <w:trHeight w:val="262"/>
        </w:trPr>
        <w:tc>
          <w:tcPr>
            <w:tcW w:w="616" w:type="dxa"/>
            <w:vAlign w:val="center"/>
          </w:tcPr>
          <w:p w14:paraId="15C0C3AE"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1.</w:t>
            </w:r>
          </w:p>
        </w:tc>
        <w:tc>
          <w:tcPr>
            <w:tcW w:w="1931" w:type="dxa"/>
          </w:tcPr>
          <w:p w14:paraId="1F1FB032" w14:textId="77777777" w:rsidR="00FE2B7F" w:rsidRPr="00F80FC0" w:rsidRDefault="00FE2B7F" w:rsidP="00961AFB">
            <w:pPr>
              <w:rPr>
                <w:rFonts w:ascii="Arial" w:eastAsia="Times New Roman" w:hAnsi="Arial" w:cs="Arial"/>
                <w:color w:val="000000"/>
                <w:sz w:val="24"/>
                <w:lang w:eastAsia="ru-RU"/>
              </w:rPr>
            </w:pPr>
          </w:p>
        </w:tc>
        <w:tc>
          <w:tcPr>
            <w:tcW w:w="4961" w:type="dxa"/>
          </w:tcPr>
          <w:p w14:paraId="1DB73AAB" w14:textId="77777777" w:rsidR="00FE2B7F" w:rsidRPr="00F80FC0" w:rsidRDefault="00FE2B7F" w:rsidP="00961AFB">
            <w:pPr>
              <w:jc w:val="both"/>
              <w:rPr>
                <w:rFonts w:ascii="Arial" w:hAnsi="Arial" w:cs="Arial"/>
                <w:bCs/>
                <w:sz w:val="24"/>
              </w:rPr>
            </w:pPr>
          </w:p>
        </w:tc>
        <w:tc>
          <w:tcPr>
            <w:tcW w:w="3090" w:type="dxa"/>
            <w:vAlign w:val="center"/>
          </w:tcPr>
          <w:p w14:paraId="1952770F" w14:textId="77777777" w:rsidR="00FE2B7F" w:rsidRPr="00F80FC0" w:rsidRDefault="00FE2B7F" w:rsidP="00961AFB">
            <w:pPr>
              <w:rPr>
                <w:rFonts w:ascii="Arial" w:eastAsia="Times New Roman" w:hAnsi="Arial" w:cs="Arial"/>
                <w:color w:val="000000"/>
                <w:sz w:val="24"/>
                <w:lang w:eastAsia="ru-RU"/>
              </w:rPr>
            </w:pPr>
          </w:p>
        </w:tc>
      </w:tr>
      <w:tr w:rsidR="00FE2B7F" w:rsidRPr="00F80FC0" w14:paraId="51CB282D" w14:textId="77777777" w:rsidTr="00961AFB">
        <w:trPr>
          <w:trHeight w:val="262"/>
        </w:trPr>
        <w:tc>
          <w:tcPr>
            <w:tcW w:w="616" w:type="dxa"/>
            <w:vAlign w:val="center"/>
          </w:tcPr>
          <w:p w14:paraId="34C5A787"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2.</w:t>
            </w:r>
          </w:p>
        </w:tc>
        <w:tc>
          <w:tcPr>
            <w:tcW w:w="1931" w:type="dxa"/>
          </w:tcPr>
          <w:p w14:paraId="1DB8BED6" w14:textId="77777777" w:rsidR="00FE2B7F" w:rsidRPr="00F80FC0" w:rsidRDefault="00FE2B7F" w:rsidP="00961AFB">
            <w:pPr>
              <w:rPr>
                <w:rFonts w:ascii="Arial" w:eastAsia="Times New Roman" w:hAnsi="Arial" w:cs="Arial"/>
                <w:color w:val="000000"/>
                <w:sz w:val="24"/>
                <w:lang w:eastAsia="ru-RU"/>
              </w:rPr>
            </w:pPr>
          </w:p>
        </w:tc>
        <w:tc>
          <w:tcPr>
            <w:tcW w:w="4961" w:type="dxa"/>
          </w:tcPr>
          <w:p w14:paraId="537DD495" w14:textId="77777777" w:rsidR="00FE2B7F" w:rsidRPr="00F80FC0" w:rsidRDefault="00FE2B7F" w:rsidP="00961AFB">
            <w:pPr>
              <w:jc w:val="both"/>
              <w:rPr>
                <w:rFonts w:ascii="Arial" w:hAnsi="Arial" w:cs="Arial"/>
                <w:bCs/>
                <w:sz w:val="24"/>
              </w:rPr>
            </w:pPr>
          </w:p>
        </w:tc>
        <w:tc>
          <w:tcPr>
            <w:tcW w:w="3090" w:type="dxa"/>
            <w:vAlign w:val="center"/>
          </w:tcPr>
          <w:p w14:paraId="1D5144DA" w14:textId="77777777" w:rsidR="00FE2B7F" w:rsidRPr="00F80FC0" w:rsidRDefault="00FE2B7F" w:rsidP="00961AFB">
            <w:pPr>
              <w:rPr>
                <w:rFonts w:ascii="Arial" w:eastAsia="Times New Roman" w:hAnsi="Arial" w:cs="Arial"/>
                <w:color w:val="000000"/>
                <w:sz w:val="24"/>
                <w:lang w:eastAsia="ru-RU"/>
              </w:rPr>
            </w:pPr>
          </w:p>
        </w:tc>
      </w:tr>
      <w:tr w:rsidR="00FE2B7F" w:rsidRPr="00F80FC0" w14:paraId="3F9F9063" w14:textId="77777777" w:rsidTr="00961AFB">
        <w:trPr>
          <w:trHeight w:val="262"/>
        </w:trPr>
        <w:tc>
          <w:tcPr>
            <w:tcW w:w="616" w:type="dxa"/>
            <w:vAlign w:val="center"/>
          </w:tcPr>
          <w:p w14:paraId="79D11D09"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3.</w:t>
            </w:r>
          </w:p>
        </w:tc>
        <w:tc>
          <w:tcPr>
            <w:tcW w:w="1931" w:type="dxa"/>
          </w:tcPr>
          <w:p w14:paraId="6653E88A" w14:textId="77777777" w:rsidR="00FE2B7F" w:rsidRPr="00F80FC0" w:rsidRDefault="00FE2B7F" w:rsidP="00961AFB">
            <w:pPr>
              <w:rPr>
                <w:rFonts w:ascii="Arial" w:eastAsia="Times New Roman" w:hAnsi="Arial" w:cs="Arial"/>
                <w:color w:val="000000"/>
                <w:sz w:val="24"/>
                <w:lang w:eastAsia="ru-RU"/>
              </w:rPr>
            </w:pPr>
          </w:p>
        </w:tc>
        <w:tc>
          <w:tcPr>
            <w:tcW w:w="4961" w:type="dxa"/>
          </w:tcPr>
          <w:p w14:paraId="3C0CE327" w14:textId="77777777" w:rsidR="00FE2B7F" w:rsidRPr="00F80FC0" w:rsidRDefault="00FE2B7F" w:rsidP="00961AFB">
            <w:pPr>
              <w:jc w:val="both"/>
              <w:rPr>
                <w:rFonts w:ascii="Arial" w:hAnsi="Arial" w:cs="Arial"/>
                <w:bCs/>
                <w:sz w:val="24"/>
              </w:rPr>
            </w:pPr>
          </w:p>
        </w:tc>
        <w:tc>
          <w:tcPr>
            <w:tcW w:w="3090" w:type="dxa"/>
            <w:vAlign w:val="center"/>
          </w:tcPr>
          <w:p w14:paraId="55733405" w14:textId="77777777" w:rsidR="00FE2B7F" w:rsidRPr="00F80FC0" w:rsidRDefault="00FE2B7F" w:rsidP="00961AFB">
            <w:pPr>
              <w:rPr>
                <w:rFonts w:ascii="Arial" w:eastAsia="Times New Roman" w:hAnsi="Arial" w:cs="Arial"/>
                <w:color w:val="000000"/>
                <w:sz w:val="24"/>
                <w:lang w:eastAsia="ru-RU"/>
              </w:rPr>
            </w:pPr>
          </w:p>
        </w:tc>
      </w:tr>
      <w:tr w:rsidR="00FE2B7F" w:rsidRPr="00F80FC0" w14:paraId="28580026" w14:textId="77777777" w:rsidTr="00961AFB">
        <w:trPr>
          <w:trHeight w:val="262"/>
        </w:trPr>
        <w:tc>
          <w:tcPr>
            <w:tcW w:w="616" w:type="dxa"/>
            <w:vAlign w:val="center"/>
          </w:tcPr>
          <w:p w14:paraId="6773075F"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4.</w:t>
            </w:r>
          </w:p>
        </w:tc>
        <w:tc>
          <w:tcPr>
            <w:tcW w:w="1931" w:type="dxa"/>
          </w:tcPr>
          <w:p w14:paraId="42EEA672" w14:textId="77777777" w:rsidR="00FE2B7F" w:rsidRPr="00F80FC0" w:rsidRDefault="00FE2B7F" w:rsidP="00961AFB">
            <w:pPr>
              <w:rPr>
                <w:rFonts w:ascii="Arial" w:eastAsia="Times New Roman" w:hAnsi="Arial" w:cs="Arial"/>
                <w:color w:val="000000"/>
                <w:sz w:val="24"/>
                <w:lang w:eastAsia="ru-RU"/>
              </w:rPr>
            </w:pPr>
          </w:p>
        </w:tc>
        <w:tc>
          <w:tcPr>
            <w:tcW w:w="4961" w:type="dxa"/>
          </w:tcPr>
          <w:p w14:paraId="58744292" w14:textId="77777777" w:rsidR="00FE2B7F" w:rsidRPr="00F80FC0" w:rsidRDefault="00FE2B7F" w:rsidP="00961AFB">
            <w:pPr>
              <w:jc w:val="both"/>
              <w:rPr>
                <w:rFonts w:ascii="Arial" w:hAnsi="Arial" w:cs="Arial"/>
                <w:bCs/>
                <w:sz w:val="24"/>
              </w:rPr>
            </w:pPr>
          </w:p>
        </w:tc>
        <w:tc>
          <w:tcPr>
            <w:tcW w:w="3090" w:type="dxa"/>
            <w:vAlign w:val="center"/>
          </w:tcPr>
          <w:p w14:paraId="7F2ACF19" w14:textId="77777777" w:rsidR="00FE2B7F" w:rsidRPr="00F80FC0" w:rsidRDefault="00FE2B7F" w:rsidP="00961AFB">
            <w:pPr>
              <w:rPr>
                <w:rFonts w:ascii="Arial" w:eastAsia="Times New Roman" w:hAnsi="Arial" w:cs="Arial"/>
                <w:color w:val="000000"/>
                <w:sz w:val="24"/>
                <w:lang w:eastAsia="ru-RU"/>
              </w:rPr>
            </w:pPr>
          </w:p>
        </w:tc>
      </w:tr>
      <w:bookmarkEnd w:id="51"/>
    </w:tbl>
    <w:p w14:paraId="530A7444" w14:textId="77777777" w:rsidR="00FE2B7F" w:rsidRPr="00F80FC0" w:rsidRDefault="00FE2B7F" w:rsidP="00FE2B7F">
      <w:pPr>
        <w:ind w:left="-142"/>
        <w:rPr>
          <w:rFonts w:ascii="Times New Roman" w:hAnsi="Times New Roman"/>
          <w:bCs/>
          <w:szCs w:val="28"/>
        </w:rPr>
      </w:pPr>
    </w:p>
    <w:p w14:paraId="531B32F6" w14:textId="77777777" w:rsidR="00FE2B7F" w:rsidRPr="00F80FC0" w:rsidRDefault="00FE2B7F" w:rsidP="00FE2B7F">
      <w:pPr>
        <w:ind w:left="-142"/>
        <w:rPr>
          <w:rFonts w:ascii="Times New Roman" w:hAnsi="Times New Roman"/>
          <w:bCs/>
          <w:szCs w:val="28"/>
        </w:rPr>
      </w:pPr>
    </w:p>
    <w:p w14:paraId="557EF489" w14:textId="77777777" w:rsidR="00FE2B7F" w:rsidRPr="00F80FC0" w:rsidRDefault="00FE2B7F" w:rsidP="00FE2B7F">
      <w:pPr>
        <w:ind w:left="-142"/>
        <w:rPr>
          <w:rFonts w:ascii="Times New Roman" w:hAnsi="Times New Roman"/>
          <w:bCs/>
          <w:szCs w:val="28"/>
        </w:rPr>
      </w:pPr>
    </w:p>
    <w:p w14:paraId="02781E90" w14:textId="77777777" w:rsidR="00FE2B7F" w:rsidRPr="00F80FC0" w:rsidRDefault="00FE2B7F" w:rsidP="00FE2B7F">
      <w:pPr>
        <w:ind w:left="-142"/>
        <w:rPr>
          <w:rFonts w:ascii="Times New Roman" w:hAnsi="Times New Roman"/>
          <w:bCs/>
          <w:szCs w:val="28"/>
        </w:rPr>
      </w:pPr>
    </w:p>
    <w:p w14:paraId="55393847" w14:textId="77777777" w:rsidR="00FE2B7F" w:rsidRPr="00F80FC0" w:rsidRDefault="00FE2B7F" w:rsidP="00FE2B7F">
      <w:pPr>
        <w:ind w:left="-142"/>
        <w:rPr>
          <w:rFonts w:ascii="Times New Roman" w:hAnsi="Times New Roman"/>
          <w:bCs/>
          <w:szCs w:val="28"/>
        </w:rPr>
      </w:pPr>
    </w:p>
    <w:tbl>
      <w:tblPr>
        <w:tblW w:w="10065" w:type="dxa"/>
        <w:tblLook w:val="01E0" w:firstRow="1" w:lastRow="1" w:firstColumn="1" w:lastColumn="1" w:noHBand="0" w:noVBand="0"/>
      </w:tblPr>
      <w:tblGrid>
        <w:gridCol w:w="4844"/>
        <w:gridCol w:w="5221"/>
      </w:tblGrid>
      <w:tr w:rsidR="00FE2B7F" w:rsidRPr="00F80FC0" w14:paraId="36A8762A" w14:textId="77777777" w:rsidTr="00961AFB">
        <w:trPr>
          <w:trHeight w:val="17"/>
        </w:trPr>
        <w:tc>
          <w:tcPr>
            <w:tcW w:w="4376" w:type="dxa"/>
          </w:tcPr>
          <w:p w14:paraId="0F30DDF4" w14:textId="77777777" w:rsidR="00FE2B7F" w:rsidRPr="00F80FC0" w:rsidRDefault="00FE2B7F" w:rsidP="00961AFB">
            <w:pPr>
              <w:rPr>
                <w:rFonts w:ascii="Arial" w:eastAsia="Times New Roman" w:hAnsi="Arial" w:cs="Arial"/>
                <w:b/>
                <w:sz w:val="26"/>
                <w:szCs w:val="26"/>
              </w:rPr>
            </w:pPr>
          </w:p>
          <w:p w14:paraId="60BFA22B"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5689" w:type="dxa"/>
          </w:tcPr>
          <w:p w14:paraId="32BD453B" w14:textId="77777777" w:rsidR="00FE2B7F" w:rsidRPr="00F80FC0" w:rsidRDefault="00FE2B7F" w:rsidP="00961AFB">
            <w:pPr>
              <w:rPr>
                <w:rFonts w:ascii="Arial" w:eastAsia="Times New Roman" w:hAnsi="Arial" w:cs="Arial"/>
                <w:b/>
                <w:sz w:val="26"/>
                <w:szCs w:val="26"/>
              </w:rPr>
            </w:pPr>
          </w:p>
          <w:p w14:paraId="2215BAB5" w14:textId="77777777" w:rsidR="00FE2B7F" w:rsidRPr="00F80FC0" w:rsidRDefault="00FE2B7F"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FE2B7F" w:rsidRPr="00F80FC0" w14:paraId="43407B5F" w14:textId="77777777" w:rsidTr="00961AFB">
        <w:trPr>
          <w:trHeight w:val="17"/>
        </w:trPr>
        <w:tc>
          <w:tcPr>
            <w:tcW w:w="4376" w:type="dxa"/>
          </w:tcPr>
          <w:p w14:paraId="77C9FCE0"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1AF7127E" w14:textId="2E5AAD38"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5689" w:type="dxa"/>
          </w:tcPr>
          <w:p w14:paraId="276AB222" w14:textId="7ECDE195" w:rsidR="00FE2B7F" w:rsidRPr="00F80FC0" w:rsidRDefault="00C44326"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r w:rsidRPr="00F80FC0">
              <w:rPr>
                <w:rFonts w:ascii="Arial" w:eastAsia="Times New Roman" w:hAnsi="Arial" w:cs="Arial"/>
                <w:sz w:val="26"/>
                <w:szCs w:val="26"/>
                <w:lang w:val="ru-RU"/>
              </w:rPr>
              <w:t xml:space="preserve"> </w:t>
            </w:r>
            <w:r w:rsidR="00FE2B7F" w:rsidRPr="00F80FC0">
              <w:rPr>
                <w:rFonts w:ascii="Arial" w:eastAsia="Times New Roman" w:hAnsi="Arial" w:cs="Arial"/>
                <w:sz w:val="26"/>
                <w:szCs w:val="26"/>
                <w:lang w:val="ru-RU"/>
              </w:rPr>
              <w:t>(</w:t>
            </w:r>
            <w:r w:rsidR="00CF5298" w:rsidRPr="00F80FC0">
              <w:rPr>
                <w:rFonts w:ascii="Arial" w:eastAsia="Times New Roman" w:hAnsi="Arial" w:cs="Arial"/>
                <w:i/>
                <w:sz w:val="26"/>
                <w:szCs w:val="26"/>
                <w:lang w:eastAsia="ru-RU"/>
              </w:rPr>
              <w:t>Фамилия Имя Отчество</w:t>
            </w:r>
            <w:r w:rsidR="00FE2B7F" w:rsidRPr="00F80FC0">
              <w:rPr>
                <w:rFonts w:ascii="Arial" w:eastAsia="Times New Roman" w:hAnsi="Arial" w:cs="Arial"/>
                <w:sz w:val="26"/>
                <w:szCs w:val="26"/>
              </w:rPr>
              <w:t>)</w:t>
            </w:r>
          </w:p>
        </w:tc>
      </w:tr>
    </w:tbl>
    <w:p w14:paraId="1BC9CE1F" w14:textId="77777777" w:rsidR="00FE2B7F" w:rsidRPr="00F80FC0" w:rsidRDefault="00FE2B7F" w:rsidP="00FE2B7F">
      <w:pPr>
        <w:ind w:left="4395"/>
        <w:rPr>
          <w:rFonts w:ascii="Arial" w:hAnsi="Arial" w:cs="Arial"/>
          <w:bCs/>
          <w:szCs w:val="28"/>
        </w:rPr>
      </w:pPr>
      <w:bookmarkStart w:id="52" w:name="_Hlk132961436"/>
    </w:p>
    <w:p w14:paraId="27F5303D" w14:textId="77777777" w:rsidR="00FE2B7F" w:rsidRPr="00F80FC0" w:rsidRDefault="00FE2B7F" w:rsidP="00FE2B7F">
      <w:pPr>
        <w:ind w:left="4395"/>
        <w:rPr>
          <w:rFonts w:ascii="Arial" w:hAnsi="Arial" w:cs="Arial"/>
          <w:bCs/>
          <w:szCs w:val="28"/>
        </w:rPr>
      </w:pPr>
    </w:p>
    <w:p w14:paraId="044857C0" w14:textId="77777777" w:rsidR="00FE2B7F" w:rsidRPr="00F80FC0" w:rsidRDefault="00FE2B7F" w:rsidP="00FE2B7F">
      <w:pPr>
        <w:ind w:left="4395"/>
        <w:rPr>
          <w:rFonts w:ascii="Times New Roman" w:hAnsi="Times New Roman"/>
          <w:bCs/>
          <w:szCs w:val="28"/>
        </w:rPr>
      </w:pPr>
    </w:p>
    <w:p w14:paraId="665B0E14" w14:textId="77777777" w:rsidR="00FE2B7F" w:rsidRPr="00F80FC0" w:rsidRDefault="00FE2B7F" w:rsidP="00FE2B7F">
      <w:pPr>
        <w:ind w:left="4395"/>
        <w:rPr>
          <w:rFonts w:ascii="Times New Roman" w:hAnsi="Times New Roman"/>
          <w:bCs/>
          <w:szCs w:val="28"/>
        </w:rPr>
      </w:pPr>
    </w:p>
    <w:p w14:paraId="4E381159" w14:textId="77777777" w:rsidR="00FE2B7F" w:rsidRPr="00F80FC0" w:rsidRDefault="00FE2B7F">
      <w:pPr>
        <w:widowControl/>
        <w:suppressAutoHyphens w:val="0"/>
        <w:jc w:val="left"/>
        <w:rPr>
          <w:rFonts w:ascii="Times New Roman" w:hAnsi="Times New Roman"/>
          <w:bCs/>
          <w:szCs w:val="28"/>
        </w:rPr>
      </w:pPr>
      <w:r w:rsidRPr="00F80FC0">
        <w:rPr>
          <w:rFonts w:ascii="Times New Roman" w:hAnsi="Times New Roman"/>
          <w:bCs/>
          <w:szCs w:val="28"/>
        </w:rPr>
        <w:br w:type="page"/>
      </w:r>
    </w:p>
    <w:p w14:paraId="57FE5561" w14:textId="77777777" w:rsidR="00FE2B7F" w:rsidRPr="00F80FC0" w:rsidRDefault="00FE2B7F" w:rsidP="00FE2B7F">
      <w:pPr>
        <w:ind w:left="4395"/>
        <w:rPr>
          <w:rFonts w:ascii="Arial" w:hAnsi="Arial" w:cs="Arial"/>
          <w:bCs/>
          <w:sz w:val="20"/>
          <w:szCs w:val="20"/>
        </w:rPr>
      </w:pPr>
      <w:bookmarkStart w:id="53" w:name="_Hlk119581555"/>
      <w:bookmarkEnd w:id="52"/>
      <w:r w:rsidRPr="00F80FC0">
        <w:rPr>
          <w:rFonts w:ascii="Arial" w:hAnsi="Arial" w:cs="Arial"/>
          <w:bCs/>
          <w:sz w:val="20"/>
          <w:szCs w:val="20"/>
        </w:rPr>
        <w:lastRenderedPageBreak/>
        <w:t>Приложение № 5</w:t>
      </w:r>
    </w:p>
    <w:p w14:paraId="531E401B"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t xml:space="preserve">к договору от </w:t>
      </w:r>
      <w:r w:rsidRPr="00F80FC0">
        <w:rPr>
          <w:rFonts w:ascii="Arial" w:hAnsi="Arial" w:cs="Arial"/>
          <w:bCs/>
          <w:sz w:val="20"/>
          <w:szCs w:val="20"/>
          <w:lang w:val="ru-RU"/>
        </w:rPr>
        <w:t>___________</w:t>
      </w:r>
      <w:r w:rsidRPr="00F80FC0">
        <w:rPr>
          <w:rFonts w:ascii="Arial" w:hAnsi="Arial" w:cs="Arial"/>
          <w:bCs/>
          <w:sz w:val="20"/>
          <w:szCs w:val="20"/>
        </w:rPr>
        <w:t xml:space="preserve">№ </w:t>
      </w:r>
      <w:r w:rsidRPr="00F80FC0">
        <w:rPr>
          <w:rFonts w:ascii="Arial" w:hAnsi="Arial" w:cs="Arial"/>
          <w:bCs/>
          <w:sz w:val="20"/>
          <w:szCs w:val="20"/>
          <w:lang w:val="ru-RU"/>
        </w:rPr>
        <w:t>_______</w:t>
      </w:r>
      <w:r w:rsidRPr="00F80FC0">
        <w:rPr>
          <w:rFonts w:ascii="Arial" w:hAnsi="Arial" w:cs="Arial"/>
          <w:bCs/>
          <w:sz w:val="20"/>
          <w:szCs w:val="20"/>
        </w:rPr>
        <w:t xml:space="preserve">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  </w:t>
      </w:r>
    </w:p>
    <w:p w14:paraId="4A8E2BCB" w14:textId="77777777" w:rsidR="00FE2B7F" w:rsidRPr="00F80FC0" w:rsidRDefault="00FE2B7F" w:rsidP="00FE2B7F">
      <w:pPr>
        <w:ind w:left="4395"/>
        <w:rPr>
          <w:rFonts w:ascii="Arial" w:eastAsia="Times New Roman" w:hAnsi="Arial" w:cs="Arial"/>
          <w:bCs/>
          <w:sz w:val="24"/>
          <w:lang w:eastAsia="ru-RU"/>
        </w:rPr>
      </w:pPr>
    </w:p>
    <w:p w14:paraId="4B32D85F" w14:textId="77777777" w:rsidR="00FE2B7F" w:rsidRPr="00F80FC0" w:rsidRDefault="00FE2B7F" w:rsidP="00FE2B7F">
      <w:pPr>
        <w:ind w:left="4395"/>
        <w:rPr>
          <w:rFonts w:ascii="Arial" w:eastAsia="Times New Roman" w:hAnsi="Arial" w:cs="Arial"/>
          <w:bCs/>
          <w:sz w:val="24"/>
          <w:lang w:eastAsia="ru-RU"/>
        </w:rPr>
      </w:pPr>
      <w:r w:rsidRPr="00F80FC0">
        <w:rPr>
          <w:rFonts w:ascii="Arial" w:eastAsia="Times New Roman" w:hAnsi="Arial" w:cs="Arial"/>
          <w:bCs/>
          <w:sz w:val="24"/>
          <w:lang w:eastAsia="ru-RU"/>
        </w:rPr>
        <w:t>Форма</w:t>
      </w:r>
    </w:p>
    <w:p w14:paraId="78A3953E" w14:textId="77777777" w:rsidR="00FE2B7F" w:rsidRPr="00F80FC0" w:rsidRDefault="00FE2B7F" w:rsidP="00FE2B7F">
      <w:pPr>
        <w:ind w:left="4395"/>
        <w:rPr>
          <w:rFonts w:ascii="Arial" w:eastAsia="Times New Roman" w:hAnsi="Arial" w:cs="Arial"/>
          <w:bCs/>
          <w:sz w:val="24"/>
          <w:lang w:eastAsia="ru-RU"/>
        </w:rPr>
      </w:pPr>
      <w:r w:rsidRPr="00F80FC0">
        <w:rPr>
          <w:rFonts w:ascii="Arial" w:eastAsia="Times New Roman" w:hAnsi="Arial" w:cs="Arial"/>
          <w:bCs/>
          <w:sz w:val="24"/>
          <w:lang w:eastAsia="ru-RU"/>
        </w:rPr>
        <w:t>заявки высшего должностного лица субъекта Российской Федерации на перечисление средств финансовой поддержки</w:t>
      </w:r>
    </w:p>
    <w:p w14:paraId="36A15878" w14:textId="77777777" w:rsidR="00FE2B7F" w:rsidRPr="00F80FC0" w:rsidRDefault="00FE2B7F" w:rsidP="00FE2B7F">
      <w:pPr>
        <w:ind w:left="4395"/>
        <w:rPr>
          <w:rFonts w:ascii="Times New Roman" w:eastAsia="Times New Roman" w:hAnsi="Times New Roman"/>
          <w:bCs/>
          <w:sz w:val="26"/>
          <w:szCs w:val="26"/>
          <w:lang w:eastAsia="ru-RU"/>
        </w:rPr>
      </w:pPr>
    </w:p>
    <w:bookmarkEnd w:id="53"/>
    <w:p w14:paraId="66CBD1A0" w14:textId="77777777" w:rsidR="00FE2B7F" w:rsidRPr="00F80FC0" w:rsidRDefault="00FE2B7F" w:rsidP="00FE2B7F">
      <w:pPr>
        <w:ind w:left="5387"/>
        <w:rPr>
          <w:rFonts w:ascii="Times New Roman" w:eastAsia="Times New Roman" w:hAnsi="Times New Roman"/>
          <w:bCs/>
          <w:szCs w:val="28"/>
          <w:lang w:eastAsia="ru-RU"/>
        </w:rPr>
      </w:pPr>
    </w:p>
    <w:tbl>
      <w:tblPr>
        <w:tblW w:w="10585" w:type="dxa"/>
        <w:tblLook w:val="04A0" w:firstRow="1" w:lastRow="0" w:firstColumn="1" w:lastColumn="0" w:noHBand="0" w:noVBand="1"/>
      </w:tblPr>
      <w:tblGrid>
        <w:gridCol w:w="5232"/>
        <w:gridCol w:w="5353"/>
      </w:tblGrid>
      <w:tr w:rsidR="00FE2B7F" w:rsidRPr="00F80FC0" w14:paraId="59B74B87" w14:textId="77777777" w:rsidTr="00961AFB">
        <w:trPr>
          <w:trHeight w:val="1334"/>
        </w:trPr>
        <w:tc>
          <w:tcPr>
            <w:tcW w:w="5232" w:type="dxa"/>
          </w:tcPr>
          <w:p w14:paraId="3435E5C1" w14:textId="77777777" w:rsidR="00FE2B7F" w:rsidRPr="00F80FC0" w:rsidRDefault="00FE2B7F" w:rsidP="00961AFB">
            <w:pPr>
              <w:spacing w:after="200" w:line="276" w:lineRule="auto"/>
              <w:rPr>
                <w:color w:val="00000A"/>
              </w:rPr>
            </w:pPr>
          </w:p>
        </w:tc>
        <w:tc>
          <w:tcPr>
            <w:tcW w:w="5353" w:type="dxa"/>
          </w:tcPr>
          <w:p w14:paraId="12BBF5E8" w14:textId="77777777" w:rsidR="00FE2B7F" w:rsidRPr="001227D0" w:rsidRDefault="00FE2B7F" w:rsidP="00961AFB">
            <w:pPr>
              <w:spacing w:after="200" w:line="276" w:lineRule="auto"/>
              <w:contextualSpacing/>
              <w:rPr>
                <w:rFonts w:ascii="Times New Roman" w:hAnsi="Times New Roman"/>
                <w:b/>
                <w:color w:val="00000A"/>
                <w:highlight w:val="yellow"/>
              </w:rPr>
            </w:pPr>
          </w:p>
          <w:p w14:paraId="4FD5821F" w14:textId="77777777" w:rsidR="00FE2B7F" w:rsidRPr="00F80FC0" w:rsidRDefault="00FE2B7F" w:rsidP="00961AFB">
            <w:pPr>
              <w:pBdr>
                <w:bottom w:val="single" w:sz="12" w:space="1" w:color="00000A"/>
              </w:pBdr>
              <w:spacing w:after="200" w:line="276" w:lineRule="auto"/>
              <w:contextualSpacing/>
              <w:rPr>
                <w:rFonts w:ascii="Arial" w:hAnsi="Arial" w:cs="Arial"/>
                <w:b/>
                <w:bCs/>
                <w:color w:val="00000A"/>
                <w:sz w:val="24"/>
              </w:rPr>
            </w:pPr>
            <w:r w:rsidRPr="00F80FC0">
              <w:rPr>
                <w:rFonts w:ascii="Arial" w:hAnsi="Arial" w:cs="Arial"/>
                <w:b/>
                <w:bCs/>
                <w:color w:val="00000A"/>
                <w:sz w:val="24"/>
              </w:rPr>
              <w:t xml:space="preserve">Публично-правовая компания </w:t>
            </w:r>
          </w:p>
          <w:p w14:paraId="4CEDCBFB" w14:textId="77777777" w:rsidR="00FE2B7F" w:rsidRPr="00F80FC0" w:rsidRDefault="00FE2B7F" w:rsidP="00961AFB">
            <w:pPr>
              <w:pBdr>
                <w:bottom w:val="single" w:sz="12" w:space="1" w:color="00000A"/>
              </w:pBdr>
              <w:spacing w:after="200" w:line="276" w:lineRule="auto"/>
              <w:contextualSpacing/>
              <w:rPr>
                <w:rFonts w:ascii="Times New Roman" w:hAnsi="Times New Roman"/>
                <w:b/>
                <w:bCs/>
                <w:color w:val="00000A"/>
                <w:sz w:val="24"/>
              </w:rPr>
            </w:pPr>
            <w:r w:rsidRPr="00F80FC0">
              <w:rPr>
                <w:rFonts w:ascii="Arial" w:hAnsi="Arial" w:cs="Arial"/>
                <w:b/>
                <w:bCs/>
                <w:color w:val="00000A"/>
                <w:sz w:val="24"/>
              </w:rPr>
              <w:t>«Фонд развития территорий»</w:t>
            </w:r>
          </w:p>
        </w:tc>
      </w:tr>
    </w:tbl>
    <w:p w14:paraId="67D950BC" w14:textId="77777777" w:rsidR="00FE2B7F" w:rsidRPr="00F80FC0" w:rsidRDefault="00FE2B7F" w:rsidP="00FE2B7F">
      <w:pPr>
        <w:ind w:right="-1" w:firstLine="851"/>
        <w:jc w:val="both"/>
        <w:rPr>
          <w:rFonts w:ascii="Arial" w:eastAsia="Times New Roman" w:hAnsi="Arial" w:cs="Arial"/>
          <w:bCs/>
          <w:i/>
          <w:iCs/>
          <w:sz w:val="26"/>
          <w:szCs w:val="26"/>
          <w:u w:val="single"/>
          <w:lang w:eastAsia="ru-RU"/>
        </w:rPr>
      </w:pPr>
    </w:p>
    <w:p w14:paraId="16FB1C35" w14:textId="77777777" w:rsidR="00FE2B7F" w:rsidRPr="00F80FC0" w:rsidRDefault="00FE2B7F" w:rsidP="00FE2B7F">
      <w:pPr>
        <w:ind w:right="-1" w:firstLine="851"/>
        <w:jc w:val="both"/>
        <w:rPr>
          <w:rFonts w:ascii="Arial" w:eastAsia="Times New Roman" w:hAnsi="Arial" w:cs="Arial"/>
          <w:bCs/>
          <w:i/>
          <w:sz w:val="26"/>
          <w:szCs w:val="26"/>
          <w:lang w:eastAsia="ru-RU"/>
        </w:rPr>
      </w:pPr>
      <w:r w:rsidRPr="00F80FC0">
        <w:rPr>
          <w:rFonts w:ascii="Arial" w:eastAsia="Times New Roman" w:hAnsi="Arial" w:cs="Arial"/>
          <w:bCs/>
          <w:i/>
          <w:iCs/>
          <w:sz w:val="26"/>
          <w:szCs w:val="26"/>
          <w:u w:val="single"/>
          <w:lang w:eastAsia="ru-RU"/>
        </w:rPr>
        <w:t>Наименование субъекта Российской Федерации</w:t>
      </w:r>
      <w:r w:rsidRPr="00F80FC0">
        <w:rPr>
          <w:rFonts w:ascii="Arial" w:eastAsia="Times New Roman" w:hAnsi="Arial" w:cs="Arial"/>
          <w:bCs/>
          <w:i/>
          <w:iCs/>
          <w:sz w:val="26"/>
          <w:szCs w:val="26"/>
          <w:lang w:eastAsia="ru-RU"/>
        </w:rPr>
        <w:t xml:space="preserve"> </w:t>
      </w:r>
      <w:r w:rsidRPr="00F80FC0">
        <w:rPr>
          <w:rFonts w:ascii="Arial" w:eastAsia="Times New Roman" w:hAnsi="Arial" w:cs="Arial"/>
          <w:bCs/>
          <w:sz w:val="26"/>
          <w:szCs w:val="26"/>
          <w:lang w:eastAsia="ru-RU"/>
        </w:rPr>
        <w:t>подтверждает</w:t>
      </w:r>
      <w:r w:rsidRPr="00F80FC0">
        <w:rPr>
          <w:rFonts w:ascii="Arial" w:hAnsi="Arial" w:cs="Arial"/>
          <w:sz w:val="26"/>
          <w:szCs w:val="26"/>
        </w:rPr>
        <w:t xml:space="preserve"> </w:t>
      </w:r>
      <w:r w:rsidRPr="00F80FC0">
        <w:rPr>
          <w:rFonts w:ascii="Arial" w:eastAsia="Times New Roman" w:hAnsi="Arial" w:cs="Arial"/>
          <w:bCs/>
          <w:sz w:val="26"/>
          <w:szCs w:val="26"/>
          <w:lang w:eastAsia="ru-RU"/>
        </w:rPr>
        <w:t>завершение работ (оказание услуг) в составе указанных ниже мероприятий региональной программы, в том числе отдельных этапов мероприятий региональной программы.</w:t>
      </w:r>
    </w:p>
    <w:p w14:paraId="3A75E3E9" w14:textId="77777777" w:rsidR="00FE2B7F" w:rsidRPr="00F80FC0" w:rsidRDefault="00FE2B7F" w:rsidP="00FE2B7F">
      <w:pPr>
        <w:ind w:right="-1" w:firstLine="851"/>
        <w:jc w:val="both"/>
        <w:rPr>
          <w:rFonts w:ascii="Times New Roman" w:eastAsia="Times New Roman" w:hAnsi="Times New Roman"/>
          <w:bCs/>
          <w:szCs w:val="28"/>
          <w:lang w:eastAsia="ru-RU"/>
        </w:rPr>
      </w:pPr>
      <w:r w:rsidRPr="00F80FC0">
        <w:rPr>
          <w:rFonts w:ascii="Arial" w:eastAsia="Times New Roman" w:hAnsi="Arial" w:cs="Arial"/>
          <w:bCs/>
          <w:iCs/>
          <w:sz w:val="26"/>
          <w:szCs w:val="26"/>
          <w:lang w:eastAsia="ru-RU"/>
        </w:rPr>
        <w:t>Р</w:t>
      </w:r>
      <w:r w:rsidRPr="00F80FC0">
        <w:rPr>
          <w:rFonts w:ascii="Arial" w:eastAsia="Times New Roman" w:hAnsi="Arial" w:cs="Arial"/>
          <w:bCs/>
          <w:sz w:val="26"/>
          <w:szCs w:val="26"/>
          <w:lang w:eastAsia="ru-RU"/>
        </w:rPr>
        <w:t xml:space="preserve">уководствуясь пунктом </w:t>
      </w:r>
      <w:r w:rsidR="00333F92" w:rsidRPr="00F80FC0">
        <w:rPr>
          <w:rFonts w:ascii="Arial" w:eastAsia="Times New Roman" w:hAnsi="Arial" w:cs="Arial"/>
          <w:bCs/>
          <w:sz w:val="26"/>
          <w:szCs w:val="26"/>
          <w:lang w:eastAsia="ru-RU"/>
        </w:rPr>
        <w:t>2</w:t>
      </w:r>
      <w:r w:rsidR="00333F92" w:rsidRPr="00F80FC0">
        <w:rPr>
          <w:rFonts w:ascii="Arial" w:eastAsia="Times New Roman" w:hAnsi="Arial" w:cs="Arial"/>
          <w:bCs/>
          <w:sz w:val="26"/>
          <w:szCs w:val="26"/>
          <w:lang w:val="ru-RU" w:eastAsia="ru-RU"/>
        </w:rPr>
        <w:t>4</w:t>
      </w:r>
      <w:r w:rsidR="00333F92" w:rsidRPr="00F80FC0">
        <w:rPr>
          <w:rFonts w:ascii="Arial" w:eastAsia="Times New Roman" w:hAnsi="Arial" w:cs="Arial"/>
          <w:bCs/>
          <w:sz w:val="26"/>
          <w:szCs w:val="26"/>
          <w:lang w:eastAsia="ru-RU"/>
        </w:rPr>
        <w:t xml:space="preserve"> </w:t>
      </w:r>
      <w:r w:rsidRPr="00F80FC0">
        <w:rPr>
          <w:rFonts w:ascii="Arial" w:eastAsia="Times New Roman" w:hAnsi="Arial" w:cs="Arial"/>
          <w:bCs/>
          <w:sz w:val="26"/>
          <w:szCs w:val="26"/>
          <w:lang w:eastAsia="ru-RU"/>
        </w:rPr>
        <w:t xml:space="preserve">Правил предоставления публично-правовой компанией «Фонд развития территорий» финансовой поддержки бюджетам субъектов Российской Федерации за счет средств публично-правовой компании «Фонд развития территорий» на модернизацию систем коммунальной инфраструктуры на 2023 - 2027 годы и договором от ________ </w:t>
      </w:r>
      <w:r w:rsidRPr="00F80FC0">
        <w:rPr>
          <w:rFonts w:ascii="Arial" w:eastAsia="Times New Roman" w:hAnsi="Arial" w:cs="Arial"/>
          <w:bCs/>
          <w:sz w:val="26"/>
          <w:szCs w:val="26"/>
          <w:lang w:eastAsia="ru-RU"/>
        </w:rPr>
        <w:br/>
        <w:t xml:space="preserve">№ ______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 </w:t>
      </w:r>
      <w:r w:rsidRPr="00F80FC0">
        <w:rPr>
          <w:rFonts w:ascii="Arial" w:eastAsia="Times New Roman" w:hAnsi="Arial" w:cs="Arial"/>
          <w:bCs/>
          <w:i/>
          <w:iCs/>
          <w:sz w:val="26"/>
          <w:szCs w:val="26"/>
          <w:u w:val="single"/>
          <w:lang w:eastAsia="ru-RU"/>
        </w:rPr>
        <w:t>наименование субъекта Российской Федерации</w:t>
      </w:r>
      <w:r w:rsidRPr="00F80FC0">
        <w:rPr>
          <w:rFonts w:ascii="Arial" w:eastAsia="Times New Roman" w:hAnsi="Arial" w:cs="Arial"/>
          <w:bCs/>
          <w:sz w:val="26"/>
          <w:szCs w:val="26"/>
          <w:lang w:eastAsia="ru-RU"/>
        </w:rPr>
        <w:t xml:space="preserve"> просит перечислить средства финансовой поддержки в размере ___________________ рублей (сумма прописью) /перераспределить</w:t>
      </w:r>
      <w:r w:rsidRPr="00F80FC0">
        <w:rPr>
          <w:rStyle w:val="a9"/>
          <w:rFonts w:ascii="Arial" w:eastAsia="Times New Roman" w:hAnsi="Arial" w:cs="Arial"/>
          <w:bCs/>
          <w:sz w:val="26"/>
          <w:szCs w:val="26"/>
          <w:lang w:eastAsia="ru-RU"/>
        </w:rPr>
        <w:footnoteReference w:id="3"/>
      </w:r>
      <w:r w:rsidRPr="00F80FC0">
        <w:rPr>
          <w:rFonts w:ascii="Arial" w:eastAsia="Times New Roman" w:hAnsi="Arial" w:cs="Arial"/>
          <w:bCs/>
          <w:sz w:val="26"/>
          <w:szCs w:val="26"/>
          <w:lang w:eastAsia="ru-RU"/>
        </w:rPr>
        <w:t xml:space="preserve">   средства финансовой поддержки в размере ___________________ рублей </w:t>
      </w:r>
      <w:r w:rsidRPr="00F80FC0">
        <w:rPr>
          <w:rFonts w:ascii="Arial" w:eastAsia="Times New Roman" w:hAnsi="Arial" w:cs="Arial"/>
          <w:bCs/>
          <w:i/>
          <w:sz w:val="26"/>
          <w:szCs w:val="26"/>
          <w:lang w:eastAsia="ru-RU"/>
        </w:rPr>
        <w:t>(сумма прописью)</w:t>
      </w:r>
      <w:r w:rsidRPr="00F80FC0">
        <w:rPr>
          <w:rFonts w:ascii="Arial" w:eastAsia="Times New Roman" w:hAnsi="Arial" w:cs="Arial"/>
          <w:bCs/>
          <w:sz w:val="26"/>
          <w:szCs w:val="26"/>
          <w:lang w:eastAsia="ru-RU"/>
        </w:rPr>
        <w:t>, согласно расчету:</w:t>
      </w:r>
      <w:r w:rsidRPr="00F80FC0" w:rsidDel="00D64633">
        <w:rPr>
          <w:rFonts w:ascii="Times New Roman" w:eastAsia="Times New Roman" w:hAnsi="Times New Roman"/>
          <w:bCs/>
          <w:szCs w:val="28"/>
          <w:lang w:eastAsia="ru-RU"/>
        </w:rPr>
        <w:t xml:space="preserve"> </w:t>
      </w:r>
      <w:r w:rsidRPr="00F80FC0">
        <w:rPr>
          <w:rFonts w:ascii="Times New Roman" w:eastAsia="Times New Roman" w:hAnsi="Times New Roman"/>
          <w:bCs/>
          <w:szCs w:val="28"/>
          <w:lang w:eastAsia="ru-RU"/>
        </w:rPr>
        <w:br w:type="page"/>
      </w:r>
    </w:p>
    <w:p w14:paraId="57B5467F" w14:textId="77777777" w:rsidR="00FE2B7F" w:rsidRPr="00F80FC0" w:rsidRDefault="00FE2B7F" w:rsidP="00FE2B7F">
      <w:pPr>
        <w:rPr>
          <w:rFonts w:ascii="Times New Roman" w:eastAsia="Times New Roman" w:hAnsi="Times New Roman"/>
          <w:bCs/>
          <w:szCs w:val="28"/>
          <w:lang w:eastAsia="ru-RU"/>
        </w:rPr>
      </w:pPr>
      <w:r w:rsidRPr="00F80FC0">
        <w:rPr>
          <w:rFonts w:ascii="Arial" w:eastAsia="Times New Roman" w:hAnsi="Arial" w:cs="Arial"/>
          <w:bCs/>
          <w:szCs w:val="28"/>
          <w:lang w:eastAsia="ru-RU"/>
        </w:rPr>
        <w:lastRenderedPageBreak/>
        <w:t>РАСЧЕТ РАЗМЕРА СРЕДСТВ ФИНАНСОВОЙ ПОДДЕРЖКИ, ЗАПРАШИВАЕМОГО К ПЕРЕЧИСЛЕНИЮ</w:t>
      </w:r>
      <w:r w:rsidRPr="00F80FC0">
        <w:rPr>
          <w:rStyle w:val="a9"/>
          <w:rFonts w:ascii="Times New Roman" w:eastAsia="Times New Roman" w:hAnsi="Times New Roman"/>
          <w:bCs/>
          <w:szCs w:val="28"/>
          <w:lang w:eastAsia="ru-RU"/>
        </w:rPr>
        <w:footnoteReference w:id="4"/>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699"/>
        <w:gridCol w:w="406"/>
        <w:gridCol w:w="1105"/>
        <w:gridCol w:w="893"/>
        <w:gridCol w:w="1072"/>
        <w:gridCol w:w="1072"/>
        <w:gridCol w:w="873"/>
        <w:gridCol w:w="767"/>
        <w:gridCol w:w="628"/>
        <w:gridCol w:w="634"/>
        <w:gridCol w:w="569"/>
        <w:gridCol w:w="1068"/>
      </w:tblGrid>
      <w:tr w:rsidR="00FE2B7F" w:rsidRPr="00F80FC0" w14:paraId="04CFDD2D" w14:textId="77777777" w:rsidTr="00961AFB">
        <w:trPr>
          <w:trHeight w:val="1275"/>
          <w:jc w:val="center"/>
        </w:trPr>
        <w:tc>
          <w:tcPr>
            <w:tcW w:w="200" w:type="pct"/>
            <w:vMerge w:val="restart"/>
            <w:noWrap/>
            <w:vAlign w:val="center"/>
            <w:hideMark/>
          </w:tcPr>
          <w:p w14:paraId="605E62B5" w14:textId="77777777" w:rsidR="00FE2B7F" w:rsidRPr="00F80FC0" w:rsidRDefault="00FE2B7F" w:rsidP="00961AFB">
            <w:pPr>
              <w:rPr>
                <w:rFonts w:ascii="Times New Roman" w:hAnsi="Times New Roman"/>
                <w:color w:val="000000"/>
                <w:sz w:val="16"/>
                <w:szCs w:val="16"/>
                <w:lang w:eastAsia="ru-RU"/>
              </w:rPr>
            </w:pPr>
            <w:bookmarkStart w:id="54" w:name="_Hlk172896572"/>
            <w:r w:rsidRPr="00F80FC0">
              <w:rPr>
                <w:rFonts w:ascii="Times New Roman" w:hAnsi="Times New Roman"/>
                <w:color w:val="000000"/>
                <w:sz w:val="16"/>
                <w:szCs w:val="16"/>
                <w:lang w:eastAsia="ru-RU"/>
              </w:rPr>
              <w:t>№</w:t>
            </w:r>
          </w:p>
        </w:tc>
        <w:tc>
          <w:tcPr>
            <w:tcW w:w="542" w:type="pct"/>
            <w:gridSpan w:val="2"/>
            <w:vMerge w:val="restart"/>
          </w:tcPr>
          <w:p w14:paraId="1FFD9B2A"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Идентификатор мероприятия (UID)    </w:t>
            </w:r>
          </w:p>
          <w:p w14:paraId="5F3652D4" w14:textId="77777777" w:rsidR="00FE2B7F" w:rsidRPr="00F80FC0" w:rsidRDefault="00FE2B7F" w:rsidP="00961AFB">
            <w:pPr>
              <w:rPr>
                <w:rFonts w:ascii="Arial" w:hAnsi="Arial" w:cs="Arial"/>
                <w:color w:val="000000"/>
                <w:sz w:val="16"/>
                <w:szCs w:val="16"/>
                <w:lang w:eastAsia="ru-RU"/>
              </w:rPr>
            </w:pPr>
          </w:p>
        </w:tc>
        <w:tc>
          <w:tcPr>
            <w:tcW w:w="542" w:type="pct"/>
            <w:vMerge w:val="restart"/>
            <w:noWrap/>
            <w:vAlign w:val="center"/>
            <w:hideMark/>
          </w:tcPr>
          <w:p w14:paraId="42146E2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Наименование</w:t>
            </w:r>
          </w:p>
          <w:p w14:paraId="24D3820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мероприятия</w:t>
            </w:r>
          </w:p>
          <w:p w14:paraId="6130EE0F"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региональной</w:t>
            </w:r>
          </w:p>
          <w:p w14:paraId="2D299E46"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программы</w:t>
            </w:r>
          </w:p>
        </w:tc>
        <w:tc>
          <w:tcPr>
            <w:tcW w:w="438" w:type="pct"/>
            <w:vMerge w:val="restart"/>
          </w:tcPr>
          <w:p w14:paraId="30A9C1B1"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Цель направления финансо-вой поддержки Фонда в соответст-вии с региональ-ной програм-мой</w:t>
            </w:r>
          </w:p>
        </w:tc>
        <w:tc>
          <w:tcPr>
            <w:tcW w:w="526" w:type="pct"/>
            <w:vMerge w:val="restart"/>
          </w:tcPr>
          <w:p w14:paraId="7B786A1B"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Стоимость мероприятия  в соответствии с региональной программой (с решением о предоставлении финансовой поддержки Фонда), </w:t>
            </w:r>
            <w:r w:rsidRPr="00F80FC0">
              <w:rPr>
                <w:rFonts w:ascii="Arial" w:eastAsia="Times New Roman" w:hAnsi="Arial" w:cs="Arial"/>
                <w:color w:val="000000"/>
                <w:sz w:val="16"/>
                <w:szCs w:val="16"/>
                <w:lang w:eastAsia="ru-RU"/>
              </w:rPr>
              <w:t>₽</w:t>
            </w:r>
          </w:p>
        </w:tc>
        <w:tc>
          <w:tcPr>
            <w:tcW w:w="526" w:type="pct"/>
            <w:vMerge w:val="restart"/>
          </w:tcPr>
          <w:p w14:paraId="558B8099"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Объем  средств финансовой поддержки Фонда, решение о предоставлении которой принято Фондом,  </w:t>
            </w:r>
            <w:r w:rsidRPr="00F80FC0">
              <w:rPr>
                <w:rFonts w:ascii="Arial" w:eastAsia="Times New Roman" w:hAnsi="Arial" w:cs="Arial"/>
                <w:color w:val="000000"/>
                <w:sz w:val="16"/>
                <w:szCs w:val="16"/>
                <w:lang w:eastAsia="ru-RU"/>
              </w:rPr>
              <w:t>₽</w:t>
            </w:r>
          </w:p>
        </w:tc>
        <w:tc>
          <w:tcPr>
            <w:tcW w:w="804" w:type="pct"/>
            <w:gridSpan w:val="2"/>
          </w:tcPr>
          <w:p w14:paraId="63D151E9"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Стоимость завершенных работ (оказанных услуг), </w:t>
            </w:r>
            <w:r w:rsidRPr="00F80FC0">
              <w:rPr>
                <w:rFonts w:ascii="Arial" w:eastAsia="Times New Roman" w:hAnsi="Arial" w:cs="Arial"/>
                <w:color w:val="000000"/>
                <w:sz w:val="16"/>
                <w:szCs w:val="16"/>
                <w:lang w:eastAsia="ru-RU"/>
              </w:rPr>
              <w:t>₽</w:t>
            </w:r>
          </w:p>
        </w:tc>
        <w:tc>
          <w:tcPr>
            <w:tcW w:w="898" w:type="pct"/>
            <w:gridSpan w:val="3"/>
          </w:tcPr>
          <w:p w14:paraId="704039C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Объем средств финансовой поддержки Фонда, ранее перечисленный в бюджет субъекта РФ, </w:t>
            </w:r>
            <w:r w:rsidRPr="00F80FC0">
              <w:rPr>
                <w:rFonts w:ascii="Arial" w:eastAsia="Times New Roman" w:hAnsi="Arial" w:cs="Arial"/>
                <w:color w:val="000000"/>
                <w:sz w:val="16"/>
                <w:szCs w:val="16"/>
                <w:lang w:eastAsia="ru-RU"/>
              </w:rPr>
              <w:t>₽</w:t>
            </w:r>
          </w:p>
        </w:tc>
        <w:tc>
          <w:tcPr>
            <w:tcW w:w="524" w:type="pct"/>
            <w:vMerge w:val="restart"/>
          </w:tcPr>
          <w:p w14:paraId="6AF6455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Размер средств финансовой поддержки Фонда, запрашиваемый к перечислению в бюджет субъекта РФ, </w:t>
            </w:r>
            <w:r w:rsidRPr="00F80FC0">
              <w:rPr>
                <w:rFonts w:ascii="Arial" w:eastAsia="Times New Roman" w:hAnsi="Arial" w:cs="Arial"/>
                <w:color w:val="000000"/>
                <w:sz w:val="16"/>
                <w:szCs w:val="16"/>
                <w:lang w:eastAsia="ru-RU"/>
              </w:rPr>
              <w:t>₽</w:t>
            </w:r>
          </w:p>
        </w:tc>
      </w:tr>
      <w:tr w:rsidR="00FE2B7F" w:rsidRPr="00F80FC0" w14:paraId="497F7E63" w14:textId="77777777" w:rsidTr="00961AFB">
        <w:trPr>
          <w:trHeight w:val="1052"/>
          <w:jc w:val="center"/>
        </w:trPr>
        <w:tc>
          <w:tcPr>
            <w:tcW w:w="200" w:type="pct"/>
            <w:vMerge/>
            <w:noWrap/>
            <w:vAlign w:val="center"/>
          </w:tcPr>
          <w:p w14:paraId="3564B97A"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742C44A6" w14:textId="77777777" w:rsidR="00FE2B7F" w:rsidRPr="00F80FC0" w:rsidRDefault="00FE2B7F" w:rsidP="00961AFB">
            <w:pPr>
              <w:rPr>
                <w:rFonts w:ascii="Arial" w:hAnsi="Arial" w:cs="Arial"/>
                <w:color w:val="000000"/>
                <w:sz w:val="16"/>
                <w:szCs w:val="16"/>
                <w:lang w:eastAsia="ru-RU"/>
              </w:rPr>
            </w:pPr>
          </w:p>
        </w:tc>
        <w:tc>
          <w:tcPr>
            <w:tcW w:w="542" w:type="pct"/>
            <w:vMerge/>
            <w:noWrap/>
            <w:vAlign w:val="center"/>
          </w:tcPr>
          <w:p w14:paraId="61529182" w14:textId="77777777" w:rsidR="00FE2B7F" w:rsidRPr="00F80FC0" w:rsidRDefault="00FE2B7F" w:rsidP="00961AFB">
            <w:pPr>
              <w:rPr>
                <w:rFonts w:ascii="Arial" w:hAnsi="Arial" w:cs="Arial"/>
                <w:color w:val="000000"/>
                <w:sz w:val="16"/>
                <w:szCs w:val="16"/>
                <w:lang w:eastAsia="ru-RU"/>
              </w:rPr>
            </w:pPr>
          </w:p>
        </w:tc>
        <w:tc>
          <w:tcPr>
            <w:tcW w:w="438" w:type="pct"/>
            <w:vMerge/>
          </w:tcPr>
          <w:p w14:paraId="37A51626" w14:textId="77777777" w:rsidR="00FE2B7F" w:rsidRPr="00F80FC0" w:rsidRDefault="00FE2B7F" w:rsidP="00961AFB">
            <w:pPr>
              <w:rPr>
                <w:rFonts w:ascii="Arial" w:hAnsi="Arial" w:cs="Arial"/>
                <w:color w:val="000000"/>
                <w:sz w:val="16"/>
                <w:szCs w:val="16"/>
                <w:lang w:eastAsia="ru-RU"/>
              </w:rPr>
            </w:pPr>
          </w:p>
        </w:tc>
        <w:tc>
          <w:tcPr>
            <w:tcW w:w="526" w:type="pct"/>
            <w:vMerge/>
          </w:tcPr>
          <w:p w14:paraId="534F7530" w14:textId="77777777" w:rsidR="00FE2B7F" w:rsidRPr="00F80FC0" w:rsidRDefault="00FE2B7F" w:rsidP="00961AFB">
            <w:pPr>
              <w:rPr>
                <w:rFonts w:ascii="Arial" w:hAnsi="Arial" w:cs="Arial"/>
                <w:color w:val="000000"/>
                <w:sz w:val="16"/>
                <w:szCs w:val="16"/>
                <w:lang w:eastAsia="ru-RU"/>
              </w:rPr>
            </w:pPr>
          </w:p>
        </w:tc>
        <w:tc>
          <w:tcPr>
            <w:tcW w:w="526" w:type="pct"/>
            <w:vMerge/>
          </w:tcPr>
          <w:p w14:paraId="2A4F93EC" w14:textId="77777777" w:rsidR="00FE2B7F" w:rsidRPr="00F80FC0" w:rsidRDefault="00FE2B7F" w:rsidP="00961AFB">
            <w:pPr>
              <w:rPr>
                <w:rFonts w:ascii="Arial" w:hAnsi="Arial" w:cs="Arial"/>
                <w:color w:val="000000"/>
                <w:sz w:val="16"/>
                <w:szCs w:val="16"/>
                <w:lang w:eastAsia="ru-RU"/>
              </w:rPr>
            </w:pPr>
          </w:p>
        </w:tc>
        <w:tc>
          <w:tcPr>
            <w:tcW w:w="428" w:type="pct"/>
          </w:tcPr>
          <w:p w14:paraId="49EA8446"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Всего (за счет всех источни-ков)</w:t>
            </w:r>
          </w:p>
        </w:tc>
        <w:tc>
          <w:tcPr>
            <w:tcW w:w="376" w:type="pct"/>
          </w:tcPr>
          <w:p w14:paraId="44E14C78"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 т.ч. за счет средств финансовой поддержки Фонда</w:t>
            </w:r>
          </w:p>
        </w:tc>
        <w:tc>
          <w:tcPr>
            <w:tcW w:w="308" w:type="pct"/>
          </w:tcPr>
          <w:p w14:paraId="123F65A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Всего. в т.ч.</w:t>
            </w:r>
          </w:p>
        </w:tc>
        <w:tc>
          <w:tcPr>
            <w:tcW w:w="311" w:type="pct"/>
          </w:tcPr>
          <w:p w14:paraId="252C354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 форме аванса</w:t>
            </w:r>
          </w:p>
        </w:tc>
        <w:tc>
          <w:tcPr>
            <w:tcW w:w="279" w:type="pct"/>
          </w:tcPr>
          <w:p w14:paraId="2C059F32"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за работы (услуги)</w:t>
            </w:r>
          </w:p>
        </w:tc>
        <w:tc>
          <w:tcPr>
            <w:tcW w:w="524" w:type="pct"/>
            <w:vMerge/>
          </w:tcPr>
          <w:p w14:paraId="6EB8FAEE" w14:textId="77777777" w:rsidR="00FE2B7F" w:rsidRPr="00F80FC0" w:rsidRDefault="00FE2B7F" w:rsidP="00961AFB">
            <w:pPr>
              <w:rPr>
                <w:rFonts w:ascii="Arial" w:hAnsi="Arial" w:cs="Arial"/>
                <w:color w:val="000000"/>
                <w:sz w:val="16"/>
                <w:szCs w:val="16"/>
                <w:lang w:eastAsia="ru-RU"/>
              </w:rPr>
            </w:pPr>
          </w:p>
        </w:tc>
      </w:tr>
      <w:tr w:rsidR="00FE2B7F" w:rsidRPr="00F80FC0" w14:paraId="6F0141BD" w14:textId="77777777" w:rsidTr="00961AFB">
        <w:trPr>
          <w:trHeight w:val="154"/>
          <w:jc w:val="center"/>
        </w:trPr>
        <w:tc>
          <w:tcPr>
            <w:tcW w:w="200" w:type="pct"/>
            <w:vMerge w:val="restart"/>
            <w:noWrap/>
            <w:vAlign w:val="bottom"/>
            <w:hideMark/>
          </w:tcPr>
          <w:p w14:paraId="3B20749B"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1.</w:t>
            </w:r>
          </w:p>
        </w:tc>
        <w:tc>
          <w:tcPr>
            <w:tcW w:w="542" w:type="pct"/>
            <w:gridSpan w:val="2"/>
            <w:vMerge w:val="restart"/>
          </w:tcPr>
          <w:p w14:paraId="67263393"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3F95835E"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1</w:t>
            </w:r>
          </w:p>
        </w:tc>
        <w:tc>
          <w:tcPr>
            <w:tcW w:w="438" w:type="pct"/>
          </w:tcPr>
          <w:p w14:paraId="65DD7561" w14:textId="77777777" w:rsidR="00FE2B7F" w:rsidRPr="00F80FC0" w:rsidRDefault="00FE2B7F" w:rsidP="00961AFB">
            <w:pPr>
              <w:rPr>
                <w:rFonts w:ascii="Arial" w:hAnsi="Arial" w:cs="Arial"/>
                <w:sz w:val="16"/>
                <w:szCs w:val="16"/>
                <w:lang w:eastAsia="ru-RU"/>
              </w:rPr>
            </w:pPr>
            <w:r w:rsidRPr="00F80FC0">
              <w:rPr>
                <w:rFonts w:ascii="Arial" w:hAnsi="Arial" w:cs="Arial"/>
                <w:b/>
                <w:sz w:val="16"/>
                <w:szCs w:val="16"/>
                <w:lang w:eastAsia="ru-RU"/>
              </w:rPr>
              <w:t>ИТОГО</w:t>
            </w:r>
          </w:p>
        </w:tc>
        <w:tc>
          <w:tcPr>
            <w:tcW w:w="526" w:type="pct"/>
          </w:tcPr>
          <w:p w14:paraId="7BECE7F8" w14:textId="77777777" w:rsidR="00FE2B7F" w:rsidRPr="00F80FC0" w:rsidRDefault="00FE2B7F" w:rsidP="00961AFB">
            <w:pPr>
              <w:rPr>
                <w:rFonts w:ascii="Arial" w:hAnsi="Arial" w:cs="Arial"/>
                <w:i/>
                <w:sz w:val="16"/>
                <w:szCs w:val="16"/>
                <w:lang w:eastAsia="ru-RU"/>
              </w:rPr>
            </w:pPr>
          </w:p>
        </w:tc>
        <w:tc>
          <w:tcPr>
            <w:tcW w:w="526" w:type="pct"/>
          </w:tcPr>
          <w:p w14:paraId="4A8C1E36" w14:textId="77777777" w:rsidR="00FE2B7F" w:rsidRPr="00F80FC0" w:rsidRDefault="00FE2B7F" w:rsidP="00961AFB">
            <w:pPr>
              <w:rPr>
                <w:rFonts w:ascii="Arial" w:hAnsi="Arial" w:cs="Arial"/>
                <w:i/>
                <w:sz w:val="16"/>
                <w:szCs w:val="16"/>
                <w:lang w:eastAsia="ru-RU"/>
              </w:rPr>
            </w:pPr>
          </w:p>
        </w:tc>
        <w:tc>
          <w:tcPr>
            <w:tcW w:w="428" w:type="pct"/>
          </w:tcPr>
          <w:p w14:paraId="7C6FE70A" w14:textId="77777777" w:rsidR="00FE2B7F" w:rsidRPr="00F80FC0" w:rsidRDefault="00FE2B7F" w:rsidP="00961AFB">
            <w:pPr>
              <w:rPr>
                <w:rFonts w:ascii="Arial" w:hAnsi="Arial" w:cs="Arial"/>
                <w:i/>
                <w:sz w:val="16"/>
                <w:szCs w:val="16"/>
                <w:lang w:eastAsia="ru-RU"/>
              </w:rPr>
            </w:pPr>
          </w:p>
        </w:tc>
        <w:tc>
          <w:tcPr>
            <w:tcW w:w="376" w:type="pct"/>
          </w:tcPr>
          <w:p w14:paraId="6BFF5A46" w14:textId="77777777" w:rsidR="00FE2B7F" w:rsidRPr="00F80FC0" w:rsidRDefault="00FE2B7F" w:rsidP="00961AFB">
            <w:pPr>
              <w:rPr>
                <w:rFonts w:ascii="Arial" w:hAnsi="Arial" w:cs="Arial"/>
                <w:i/>
                <w:sz w:val="16"/>
                <w:szCs w:val="16"/>
                <w:lang w:eastAsia="ru-RU"/>
              </w:rPr>
            </w:pPr>
          </w:p>
        </w:tc>
        <w:tc>
          <w:tcPr>
            <w:tcW w:w="308" w:type="pct"/>
          </w:tcPr>
          <w:p w14:paraId="3E372225" w14:textId="77777777" w:rsidR="00FE2B7F" w:rsidRPr="00F80FC0" w:rsidRDefault="00FE2B7F" w:rsidP="00961AFB">
            <w:pPr>
              <w:rPr>
                <w:rFonts w:ascii="Arial" w:hAnsi="Arial" w:cs="Arial"/>
                <w:i/>
                <w:sz w:val="16"/>
                <w:szCs w:val="16"/>
                <w:lang w:eastAsia="ru-RU"/>
              </w:rPr>
            </w:pPr>
          </w:p>
        </w:tc>
        <w:tc>
          <w:tcPr>
            <w:tcW w:w="311" w:type="pct"/>
          </w:tcPr>
          <w:p w14:paraId="6425C2E0" w14:textId="77777777" w:rsidR="00FE2B7F" w:rsidRPr="00F80FC0" w:rsidRDefault="00FE2B7F" w:rsidP="00961AFB">
            <w:pPr>
              <w:rPr>
                <w:rFonts w:ascii="Arial" w:hAnsi="Arial" w:cs="Arial"/>
                <w:i/>
                <w:sz w:val="16"/>
                <w:szCs w:val="16"/>
                <w:lang w:eastAsia="ru-RU"/>
              </w:rPr>
            </w:pPr>
          </w:p>
        </w:tc>
        <w:tc>
          <w:tcPr>
            <w:tcW w:w="279" w:type="pct"/>
          </w:tcPr>
          <w:p w14:paraId="17B1F8A0" w14:textId="77777777" w:rsidR="00FE2B7F" w:rsidRPr="00F80FC0" w:rsidRDefault="00FE2B7F" w:rsidP="00961AFB">
            <w:pPr>
              <w:rPr>
                <w:rFonts w:ascii="Arial" w:hAnsi="Arial" w:cs="Arial"/>
                <w:i/>
                <w:sz w:val="16"/>
                <w:szCs w:val="16"/>
                <w:lang w:eastAsia="ru-RU"/>
              </w:rPr>
            </w:pPr>
          </w:p>
        </w:tc>
        <w:tc>
          <w:tcPr>
            <w:tcW w:w="524" w:type="pct"/>
          </w:tcPr>
          <w:p w14:paraId="219BBF29" w14:textId="77777777" w:rsidR="00FE2B7F" w:rsidRPr="00F80FC0" w:rsidRDefault="00FE2B7F" w:rsidP="00961AFB">
            <w:pPr>
              <w:rPr>
                <w:rFonts w:ascii="Arial" w:hAnsi="Arial" w:cs="Arial"/>
                <w:i/>
                <w:sz w:val="16"/>
                <w:szCs w:val="16"/>
                <w:lang w:eastAsia="ru-RU"/>
              </w:rPr>
            </w:pPr>
          </w:p>
        </w:tc>
      </w:tr>
      <w:tr w:rsidR="00FE2B7F" w:rsidRPr="00F80FC0" w14:paraId="2DB9E45A" w14:textId="77777777" w:rsidTr="00961AFB">
        <w:trPr>
          <w:trHeight w:val="99"/>
          <w:jc w:val="center"/>
        </w:trPr>
        <w:tc>
          <w:tcPr>
            <w:tcW w:w="200" w:type="pct"/>
            <w:vMerge/>
            <w:noWrap/>
            <w:vAlign w:val="bottom"/>
          </w:tcPr>
          <w:p w14:paraId="1E43D231"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2AE3763F"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733C1D8F" w14:textId="77777777" w:rsidR="00FE2B7F" w:rsidRPr="00F80FC0" w:rsidRDefault="00FE2B7F" w:rsidP="00961AFB">
            <w:pPr>
              <w:rPr>
                <w:rFonts w:ascii="Arial" w:hAnsi="Arial" w:cs="Arial"/>
                <w:i/>
                <w:color w:val="000000"/>
                <w:sz w:val="16"/>
                <w:szCs w:val="16"/>
                <w:lang w:eastAsia="ru-RU"/>
              </w:rPr>
            </w:pPr>
          </w:p>
        </w:tc>
        <w:tc>
          <w:tcPr>
            <w:tcW w:w="438" w:type="pct"/>
          </w:tcPr>
          <w:p w14:paraId="6446EC83"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0FEC3748" w14:textId="77777777" w:rsidR="00FE2B7F" w:rsidRPr="00F80FC0" w:rsidRDefault="00FE2B7F" w:rsidP="00961AFB">
            <w:pPr>
              <w:rPr>
                <w:rFonts w:ascii="Arial" w:hAnsi="Arial" w:cs="Arial"/>
                <w:i/>
                <w:sz w:val="16"/>
                <w:szCs w:val="16"/>
                <w:lang w:eastAsia="ru-RU"/>
              </w:rPr>
            </w:pPr>
          </w:p>
        </w:tc>
        <w:tc>
          <w:tcPr>
            <w:tcW w:w="526" w:type="pct"/>
          </w:tcPr>
          <w:p w14:paraId="741188E3" w14:textId="77777777" w:rsidR="00FE2B7F" w:rsidRPr="00F80FC0" w:rsidRDefault="00FE2B7F" w:rsidP="00961AFB">
            <w:pPr>
              <w:rPr>
                <w:rFonts w:ascii="Arial" w:hAnsi="Arial" w:cs="Arial"/>
                <w:i/>
                <w:sz w:val="16"/>
                <w:szCs w:val="16"/>
                <w:lang w:eastAsia="ru-RU"/>
              </w:rPr>
            </w:pPr>
          </w:p>
        </w:tc>
        <w:tc>
          <w:tcPr>
            <w:tcW w:w="428" w:type="pct"/>
          </w:tcPr>
          <w:p w14:paraId="5FBD7475" w14:textId="77777777" w:rsidR="00FE2B7F" w:rsidRPr="00F80FC0" w:rsidRDefault="00FE2B7F" w:rsidP="00961AFB">
            <w:pPr>
              <w:rPr>
                <w:rFonts w:ascii="Arial" w:hAnsi="Arial" w:cs="Arial"/>
                <w:i/>
                <w:sz w:val="16"/>
                <w:szCs w:val="16"/>
                <w:lang w:eastAsia="ru-RU"/>
              </w:rPr>
            </w:pPr>
          </w:p>
        </w:tc>
        <w:tc>
          <w:tcPr>
            <w:tcW w:w="376" w:type="pct"/>
          </w:tcPr>
          <w:p w14:paraId="0229A06C" w14:textId="77777777" w:rsidR="00FE2B7F" w:rsidRPr="00F80FC0" w:rsidRDefault="00FE2B7F" w:rsidP="00961AFB">
            <w:pPr>
              <w:rPr>
                <w:rFonts w:ascii="Arial" w:hAnsi="Arial" w:cs="Arial"/>
                <w:i/>
                <w:sz w:val="16"/>
                <w:szCs w:val="16"/>
                <w:lang w:eastAsia="ru-RU"/>
              </w:rPr>
            </w:pPr>
          </w:p>
        </w:tc>
        <w:tc>
          <w:tcPr>
            <w:tcW w:w="308" w:type="pct"/>
          </w:tcPr>
          <w:p w14:paraId="11FC02A3" w14:textId="77777777" w:rsidR="00FE2B7F" w:rsidRPr="00F80FC0" w:rsidRDefault="00FE2B7F" w:rsidP="00961AFB">
            <w:pPr>
              <w:rPr>
                <w:rFonts w:ascii="Arial" w:hAnsi="Arial" w:cs="Arial"/>
                <w:i/>
                <w:sz w:val="16"/>
                <w:szCs w:val="16"/>
                <w:lang w:eastAsia="ru-RU"/>
              </w:rPr>
            </w:pPr>
          </w:p>
        </w:tc>
        <w:tc>
          <w:tcPr>
            <w:tcW w:w="311" w:type="pct"/>
          </w:tcPr>
          <w:p w14:paraId="0BFDF1ED" w14:textId="77777777" w:rsidR="00FE2B7F" w:rsidRPr="00F80FC0" w:rsidRDefault="00FE2B7F" w:rsidP="00961AFB">
            <w:pPr>
              <w:rPr>
                <w:rFonts w:ascii="Arial" w:hAnsi="Arial" w:cs="Arial"/>
                <w:i/>
                <w:sz w:val="16"/>
                <w:szCs w:val="16"/>
                <w:lang w:eastAsia="ru-RU"/>
              </w:rPr>
            </w:pPr>
          </w:p>
        </w:tc>
        <w:tc>
          <w:tcPr>
            <w:tcW w:w="279" w:type="pct"/>
          </w:tcPr>
          <w:p w14:paraId="2836B8E3" w14:textId="77777777" w:rsidR="00FE2B7F" w:rsidRPr="00F80FC0" w:rsidRDefault="00FE2B7F" w:rsidP="00961AFB">
            <w:pPr>
              <w:rPr>
                <w:rFonts w:ascii="Arial" w:hAnsi="Arial" w:cs="Arial"/>
                <w:i/>
                <w:sz w:val="16"/>
                <w:szCs w:val="16"/>
                <w:lang w:eastAsia="ru-RU"/>
              </w:rPr>
            </w:pPr>
          </w:p>
        </w:tc>
        <w:tc>
          <w:tcPr>
            <w:tcW w:w="524" w:type="pct"/>
          </w:tcPr>
          <w:p w14:paraId="565FA13F" w14:textId="77777777" w:rsidR="00FE2B7F" w:rsidRPr="00F80FC0" w:rsidRDefault="00FE2B7F" w:rsidP="00961AFB">
            <w:pPr>
              <w:rPr>
                <w:rFonts w:ascii="Arial" w:hAnsi="Arial" w:cs="Arial"/>
                <w:i/>
                <w:sz w:val="16"/>
                <w:szCs w:val="16"/>
                <w:lang w:eastAsia="ru-RU"/>
              </w:rPr>
            </w:pPr>
          </w:p>
        </w:tc>
      </w:tr>
      <w:tr w:rsidR="00FE2B7F" w:rsidRPr="00F80FC0" w14:paraId="48E5172D" w14:textId="77777777" w:rsidTr="00961AFB">
        <w:trPr>
          <w:trHeight w:val="132"/>
          <w:jc w:val="center"/>
        </w:trPr>
        <w:tc>
          <w:tcPr>
            <w:tcW w:w="200" w:type="pct"/>
            <w:vMerge/>
            <w:noWrap/>
            <w:vAlign w:val="bottom"/>
          </w:tcPr>
          <w:p w14:paraId="4F7A0AD7"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17FEB226"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21051FB1" w14:textId="77777777" w:rsidR="00FE2B7F" w:rsidRPr="00F80FC0" w:rsidRDefault="00FE2B7F" w:rsidP="00961AFB">
            <w:pPr>
              <w:rPr>
                <w:rFonts w:ascii="Arial" w:hAnsi="Arial" w:cs="Arial"/>
                <w:i/>
                <w:color w:val="000000"/>
                <w:sz w:val="16"/>
                <w:szCs w:val="16"/>
                <w:lang w:eastAsia="ru-RU"/>
              </w:rPr>
            </w:pPr>
          </w:p>
        </w:tc>
        <w:tc>
          <w:tcPr>
            <w:tcW w:w="438" w:type="pct"/>
          </w:tcPr>
          <w:p w14:paraId="5C9D9281"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240A4A76" w14:textId="77777777" w:rsidR="00FE2B7F" w:rsidRPr="00F80FC0" w:rsidRDefault="00FE2B7F" w:rsidP="00961AFB">
            <w:pPr>
              <w:rPr>
                <w:rFonts w:ascii="Arial" w:hAnsi="Arial" w:cs="Arial"/>
                <w:i/>
                <w:sz w:val="16"/>
                <w:szCs w:val="16"/>
                <w:lang w:eastAsia="ru-RU"/>
              </w:rPr>
            </w:pPr>
          </w:p>
        </w:tc>
        <w:tc>
          <w:tcPr>
            <w:tcW w:w="526" w:type="pct"/>
          </w:tcPr>
          <w:p w14:paraId="39D7646A" w14:textId="77777777" w:rsidR="00FE2B7F" w:rsidRPr="00F80FC0" w:rsidRDefault="00FE2B7F" w:rsidP="00961AFB">
            <w:pPr>
              <w:rPr>
                <w:rFonts w:ascii="Arial" w:hAnsi="Arial" w:cs="Arial"/>
                <w:i/>
                <w:sz w:val="16"/>
                <w:szCs w:val="16"/>
                <w:lang w:eastAsia="ru-RU"/>
              </w:rPr>
            </w:pPr>
          </w:p>
        </w:tc>
        <w:tc>
          <w:tcPr>
            <w:tcW w:w="428" w:type="pct"/>
          </w:tcPr>
          <w:p w14:paraId="1733FE4B" w14:textId="77777777" w:rsidR="00FE2B7F" w:rsidRPr="00F80FC0" w:rsidRDefault="00FE2B7F" w:rsidP="00961AFB">
            <w:pPr>
              <w:rPr>
                <w:rFonts w:ascii="Arial" w:hAnsi="Arial" w:cs="Arial"/>
                <w:i/>
                <w:sz w:val="16"/>
                <w:szCs w:val="16"/>
                <w:lang w:eastAsia="ru-RU"/>
              </w:rPr>
            </w:pPr>
          </w:p>
        </w:tc>
        <w:tc>
          <w:tcPr>
            <w:tcW w:w="376" w:type="pct"/>
          </w:tcPr>
          <w:p w14:paraId="40AF372C" w14:textId="77777777" w:rsidR="00FE2B7F" w:rsidRPr="00F80FC0" w:rsidRDefault="00FE2B7F" w:rsidP="00961AFB">
            <w:pPr>
              <w:rPr>
                <w:rFonts w:ascii="Arial" w:hAnsi="Arial" w:cs="Arial"/>
                <w:i/>
                <w:sz w:val="16"/>
                <w:szCs w:val="16"/>
                <w:lang w:eastAsia="ru-RU"/>
              </w:rPr>
            </w:pPr>
          </w:p>
        </w:tc>
        <w:tc>
          <w:tcPr>
            <w:tcW w:w="308" w:type="pct"/>
          </w:tcPr>
          <w:p w14:paraId="1CE4681B" w14:textId="77777777" w:rsidR="00FE2B7F" w:rsidRPr="00F80FC0" w:rsidRDefault="00FE2B7F" w:rsidP="00961AFB">
            <w:pPr>
              <w:rPr>
                <w:rFonts w:ascii="Arial" w:hAnsi="Arial" w:cs="Arial"/>
                <w:i/>
                <w:sz w:val="16"/>
                <w:szCs w:val="16"/>
                <w:lang w:eastAsia="ru-RU"/>
              </w:rPr>
            </w:pPr>
          </w:p>
        </w:tc>
        <w:tc>
          <w:tcPr>
            <w:tcW w:w="311" w:type="pct"/>
          </w:tcPr>
          <w:p w14:paraId="017A947A" w14:textId="77777777" w:rsidR="00FE2B7F" w:rsidRPr="00F80FC0" w:rsidRDefault="00FE2B7F" w:rsidP="00961AFB">
            <w:pPr>
              <w:rPr>
                <w:rFonts w:ascii="Arial" w:hAnsi="Arial" w:cs="Arial"/>
                <w:i/>
                <w:sz w:val="16"/>
                <w:szCs w:val="16"/>
                <w:lang w:eastAsia="ru-RU"/>
              </w:rPr>
            </w:pPr>
          </w:p>
        </w:tc>
        <w:tc>
          <w:tcPr>
            <w:tcW w:w="279" w:type="pct"/>
          </w:tcPr>
          <w:p w14:paraId="569EB66E" w14:textId="77777777" w:rsidR="00FE2B7F" w:rsidRPr="00F80FC0" w:rsidRDefault="00FE2B7F" w:rsidP="00961AFB">
            <w:pPr>
              <w:rPr>
                <w:rFonts w:ascii="Arial" w:hAnsi="Arial" w:cs="Arial"/>
                <w:i/>
                <w:sz w:val="16"/>
                <w:szCs w:val="16"/>
                <w:lang w:eastAsia="ru-RU"/>
              </w:rPr>
            </w:pPr>
          </w:p>
        </w:tc>
        <w:tc>
          <w:tcPr>
            <w:tcW w:w="524" w:type="pct"/>
          </w:tcPr>
          <w:p w14:paraId="21C976F3" w14:textId="77777777" w:rsidR="00FE2B7F" w:rsidRPr="00F80FC0" w:rsidRDefault="00FE2B7F" w:rsidP="00961AFB">
            <w:pPr>
              <w:rPr>
                <w:rFonts w:ascii="Arial" w:hAnsi="Arial" w:cs="Arial"/>
                <w:i/>
                <w:sz w:val="16"/>
                <w:szCs w:val="16"/>
                <w:lang w:eastAsia="ru-RU"/>
              </w:rPr>
            </w:pPr>
          </w:p>
        </w:tc>
      </w:tr>
      <w:tr w:rsidR="00FE2B7F" w:rsidRPr="00F80FC0" w14:paraId="688BBF66" w14:textId="77777777" w:rsidTr="00961AFB">
        <w:trPr>
          <w:trHeight w:val="134"/>
          <w:jc w:val="center"/>
        </w:trPr>
        <w:tc>
          <w:tcPr>
            <w:tcW w:w="200" w:type="pct"/>
            <w:vMerge w:val="restart"/>
            <w:noWrap/>
            <w:vAlign w:val="bottom"/>
            <w:hideMark/>
          </w:tcPr>
          <w:p w14:paraId="17B6FD74"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2.</w:t>
            </w:r>
          </w:p>
        </w:tc>
        <w:tc>
          <w:tcPr>
            <w:tcW w:w="542" w:type="pct"/>
            <w:gridSpan w:val="2"/>
            <w:vMerge w:val="restart"/>
          </w:tcPr>
          <w:p w14:paraId="62261864"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6A829894"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2</w:t>
            </w:r>
          </w:p>
        </w:tc>
        <w:tc>
          <w:tcPr>
            <w:tcW w:w="438" w:type="pct"/>
          </w:tcPr>
          <w:p w14:paraId="2F246751" w14:textId="77777777" w:rsidR="00FE2B7F" w:rsidRPr="00F80FC0" w:rsidRDefault="00FE2B7F" w:rsidP="00961AFB">
            <w:pPr>
              <w:rPr>
                <w:rFonts w:ascii="Arial" w:hAnsi="Arial" w:cs="Arial"/>
                <w:i/>
                <w:sz w:val="16"/>
                <w:szCs w:val="16"/>
                <w:lang w:eastAsia="ru-RU"/>
              </w:rPr>
            </w:pPr>
            <w:r w:rsidRPr="00F80FC0">
              <w:rPr>
                <w:rFonts w:ascii="Arial" w:hAnsi="Arial" w:cs="Arial"/>
                <w:b/>
                <w:sz w:val="16"/>
                <w:szCs w:val="16"/>
                <w:lang w:eastAsia="ru-RU"/>
              </w:rPr>
              <w:t>ИТОГО</w:t>
            </w:r>
          </w:p>
        </w:tc>
        <w:tc>
          <w:tcPr>
            <w:tcW w:w="526" w:type="pct"/>
          </w:tcPr>
          <w:p w14:paraId="229C6A71" w14:textId="77777777" w:rsidR="00FE2B7F" w:rsidRPr="00F80FC0" w:rsidRDefault="00FE2B7F" w:rsidP="00961AFB">
            <w:pPr>
              <w:rPr>
                <w:rFonts w:ascii="Arial" w:hAnsi="Arial" w:cs="Arial"/>
                <w:i/>
                <w:sz w:val="16"/>
                <w:szCs w:val="16"/>
                <w:lang w:eastAsia="ru-RU"/>
              </w:rPr>
            </w:pPr>
          </w:p>
        </w:tc>
        <w:tc>
          <w:tcPr>
            <w:tcW w:w="526" w:type="pct"/>
          </w:tcPr>
          <w:p w14:paraId="65AC269F" w14:textId="77777777" w:rsidR="00FE2B7F" w:rsidRPr="00F80FC0" w:rsidRDefault="00FE2B7F" w:rsidP="00961AFB">
            <w:pPr>
              <w:rPr>
                <w:rFonts w:ascii="Arial" w:hAnsi="Arial" w:cs="Arial"/>
                <w:i/>
                <w:sz w:val="16"/>
                <w:szCs w:val="16"/>
                <w:lang w:eastAsia="ru-RU"/>
              </w:rPr>
            </w:pPr>
          </w:p>
        </w:tc>
        <w:tc>
          <w:tcPr>
            <w:tcW w:w="428" w:type="pct"/>
          </w:tcPr>
          <w:p w14:paraId="18529D19" w14:textId="77777777" w:rsidR="00FE2B7F" w:rsidRPr="00F80FC0" w:rsidRDefault="00FE2B7F" w:rsidP="00961AFB">
            <w:pPr>
              <w:rPr>
                <w:rFonts w:ascii="Arial" w:hAnsi="Arial" w:cs="Arial"/>
                <w:i/>
                <w:sz w:val="16"/>
                <w:szCs w:val="16"/>
                <w:lang w:eastAsia="ru-RU"/>
              </w:rPr>
            </w:pPr>
          </w:p>
        </w:tc>
        <w:tc>
          <w:tcPr>
            <w:tcW w:w="376" w:type="pct"/>
          </w:tcPr>
          <w:p w14:paraId="34617ACF" w14:textId="77777777" w:rsidR="00FE2B7F" w:rsidRPr="00F80FC0" w:rsidRDefault="00FE2B7F" w:rsidP="00961AFB">
            <w:pPr>
              <w:rPr>
                <w:rFonts w:ascii="Arial" w:hAnsi="Arial" w:cs="Arial"/>
                <w:i/>
                <w:sz w:val="16"/>
                <w:szCs w:val="16"/>
                <w:lang w:eastAsia="ru-RU"/>
              </w:rPr>
            </w:pPr>
          </w:p>
        </w:tc>
        <w:tc>
          <w:tcPr>
            <w:tcW w:w="308" w:type="pct"/>
          </w:tcPr>
          <w:p w14:paraId="1AB12FEB" w14:textId="77777777" w:rsidR="00FE2B7F" w:rsidRPr="00F80FC0" w:rsidRDefault="00FE2B7F" w:rsidP="00961AFB">
            <w:pPr>
              <w:rPr>
                <w:rFonts w:ascii="Arial" w:hAnsi="Arial" w:cs="Arial"/>
                <w:i/>
                <w:sz w:val="16"/>
                <w:szCs w:val="16"/>
                <w:lang w:eastAsia="ru-RU"/>
              </w:rPr>
            </w:pPr>
          </w:p>
        </w:tc>
        <w:tc>
          <w:tcPr>
            <w:tcW w:w="311" w:type="pct"/>
          </w:tcPr>
          <w:p w14:paraId="1A88003F" w14:textId="77777777" w:rsidR="00FE2B7F" w:rsidRPr="00F80FC0" w:rsidRDefault="00FE2B7F" w:rsidP="00961AFB">
            <w:pPr>
              <w:rPr>
                <w:rFonts w:ascii="Arial" w:hAnsi="Arial" w:cs="Arial"/>
                <w:i/>
                <w:sz w:val="16"/>
                <w:szCs w:val="16"/>
                <w:lang w:eastAsia="ru-RU"/>
              </w:rPr>
            </w:pPr>
          </w:p>
        </w:tc>
        <w:tc>
          <w:tcPr>
            <w:tcW w:w="279" w:type="pct"/>
          </w:tcPr>
          <w:p w14:paraId="6E7E3B5D" w14:textId="77777777" w:rsidR="00FE2B7F" w:rsidRPr="00F80FC0" w:rsidRDefault="00FE2B7F" w:rsidP="00961AFB">
            <w:pPr>
              <w:rPr>
                <w:rFonts w:ascii="Arial" w:hAnsi="Arial" w:cs="Arial"/>
                <w:i/>
                <w:sz w:val="16"/>
                <w:szCs w:val="16"/>
                <w:lang w:eastAsia="ru-RU"/>
              </w:rPr>
            </w:pPr>
          </w:p>
        </w:tc>
        <w:tc>
          <w:tcPr>
            <w:tcW w:w="524" w:type="pct"/>
          </w:tcPr>
          <w:p w14:paraId="7BB84DC0" w14:textId="77777777" w:rsidR="00FE2B7F" w:rsidRPr="00F80FC0" w:rsidRDefault="00FE2B7F" w:rsidP="00961AFB">
            <w:pPr>
              <w:rPr>
                <w:rFonts w:ascii="Arial" w:hAnsi="Arial" w:cs="Arial"/>
                <w:i/>
                <w:sz w:val="16"/>
                <w:szCs w:val="16"/>
                <w:lang w:eastAsia="ru-RU"/>
              </w:rPr>
            </w:pPr>
          </w:p>
        </w:tc>
      </w:tr>
      <w:tr w:rsidR="00FE2B7F" w:rsidRPr="00F80FC0" w14:paraId="47E03AA1" w14:textId="77777777" w:rsidTr="00961AFB">
        <w:trPr>
          <w:trHeight w:val="93"/>
          <w:jc w:val="center"/>
        </w:trPr>
        <w:tc>
          <w:tcPr>
            <w:tcW w:w="200" w:type="pct"/>
            <w:vMerge/>
            <w:noWrap/>
            <w:vAlign w:val="bottom"/>
          </w:tcPr>
          <w:p w14:paraId="543AA79C"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693CF9AA"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6342E179" w14:textId="77777777" w:rsidR="00FE2B7F" w:rsidRPr="00F80FC0" w:rsidRDefault="00FE2B7F" w:rsidP="00961AFB">
            <w:pPr>
              <w:rPr>
                <w:rFonts w:ascii="Arial" w:hAnsi="Arial" w:cs="Arial"/>
                <w:i/>
                <w:color w:val="000000"/>
                <w:sz w:val="16"/>
                <w:szCs w:val="16"/>
                <w:lang w:eastAsia="ru-RU"/>
              </w:rPr>
            </w:pPr>
          </w:p>
        </w:tc>
        <w:tc>
          <w:tcPr>
            <w:tcW w:w="438" w:type="pct"/>
          </w:tcPr>
          <w:p w14:paraId="17D0BC52"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3DD555B4" w14:textId="77777777" w:rsidR="00FE2B7F" w:rsidRPr="00F80FC0" w:rsidRDefault="00FE2B7F" w:rsidP="00961AFB">
            <w:pPr>
              <w:rPr>
                <w:rFonts w:ascii="Arial" w:hAnsi="Arial" w:cs="Arial"/>
                <w:i/>
                <w:sz w:val="16"/>
                <w:szCs w:val="16"/>
                <w:lang w:eastAsia="ru-RU"/>
              </w:rPr>
            </w:pPr>
          </w:p>
        </w:tc>
        <w:tc>
          <w:tcPr>
            <w:tcW w:w="526" w:type="pct"/>
          </w:tcPr>
          <w:p w14:paraId="3C45B1E8" w14:textId="77777777" w:rsidR="00FE2B7F" w:rsidRPr="00F80FC0" w:rsidRDefault="00FE2B7F" w:rsidP="00961AFB">
            <w:pPr>
              <w:rPr>
                <w:rFonts w:ascii="Arial" w:hAnsi="Arial" w:cs="Arial"/>
                <w:i/>
                <w:sz w:val="16"/>
                <w:szCs w:val="16"/>
                <w:lang w:eastAsia="ru-RU"/>
              </w:rPr>
            </w:pPr>
          </w:p>
        </w:tc>
        <w:tc>
          <w:tcPr>
            <w:tcW w:w="428" w:type="pct"/>
          </w:tcPr>
          <w:p w14:paraId="58C6F11D" w14:textId="77777777" w:rsidR="00FE2B7F" w:rsidRPr="00F80FC0" w:rsidRDefault="00FE2B7F" w:rsidP="00961AFB">
            <w:pPr>
              <w:rPr>
                <w:rFonts w:ascii="Arial" w:hAnsi="Arial" w:cs="Arial"/>
                <w:i/>
                <w:sz w:val="16"/>
                <w:szCs w:val="16"/>
                <w:lang w:eastAsia="ru-RU"/>
              </w:rPr>
            </w:pPr>
          </w:p>
        </w:tc>
        <w:tc>
          <w:tcPr>
            <w:tcW w:w="376" w:type="pct"/>
          </w:tcPr>
          <w:p w14:paraId="631CCB96" w14:textId="77777777" w:rsidR="00FE2B7F" w:rsidRPr="00F80FC0" w:rsidRDefault="00FE2B7F" w:rsidP="00961AFB">
            <w:pPr>
              <w:rPr>
                <w:rFonts w:ascii="Arial" w:hAnsi="Arial" w:cs="Arial"/>
                <w:i/>
                <w:sz w:val="16"/>
                <w:szCs w:val="16"/>
                <w:lang w:eastAsia="ru-RU"/>
              </w:rPr>
            </w:pPr>
          </w:p>
        </w:tc>
        <w:tc>
          <w:tcPr>
            <w:tcW w:w="308" w:type="pct"/>
          </w:tcPr>
          <w:p w14:paraId="62BB2277" w14:textId="77777777" w:rsidR="00FE2B7F" w:rsidRPr="00F80FC0" w:rsidRDefault="00FE2B7F" w:rsidP="00961AFB">
            <w:pPr>
              <w:rPr>
                <w:rFonts w:ascii="Arial" w:hAnsi="Arial" w:cs="Arial"/>
                <w:i/>
                <w:sz w:val="16"/>
                <w:szCs w:val="16"/>
                <w:lang w:eastAsia="ru-RU"/>
              </w:rPr>
            </w:pPr>
          </w:p>
        </w:tc>
        <w:tc>
          <w:tcPr>
            <w:tcW w:w="311" w:type="pct"/>
          </w:tcPr>
          <w:p w14:paraId="40261B6D" w14:textId="77777777" w:rsidR="00FE2B7F" w:rsidRPr="00F80FC0" w:rsidRDefault="00FE2B7F" w:rsidP="00961AFB">
            <w:pPr>
              <w:rPr>
                <w:rFonts w:ascii="Arial" w:hAnsi="Arial" w:cs="Arial"/>
                <w:i/>
                <w:sz w:val="16"/>
                <w:szCs w:val="16"/>
                <w:lang w:eastAsia="ru-RU"/>
              </w:rPr>
            </w:pPr>
          </w:p>
        </w:tc>
        <w:tc>
          <w:tcPr>
            <w:tcW w:w="279" w:type="pct"/>
          </w:tcPr>
          <w:p w14:paraId="10F70987" w14:textId="77777777" w:rsidR="00FE2B7F" w:rsidRPr="00F80FC0" w:rsidRDefault="00FE2B7F" w:rsidP="00961AFB">
            <w:pPr>
              <w:rPr>
                <w:rFonts w:ascii="Arial" w:hAnsi="Arial" w:cs="Arial"/>
                <w:i/>
                <w:sz w:val="16"/>
                <w:szCs w:val="16"/>
                <w:lang w:eastAsia="ru-RU"/>
              </w:rPr>
            </w:pPr>
          </w:p>
        </w:tc>
        <w:tc>
          <w:tcPr>
            <w:tcW w:w="524" w:type="pct"/>
          </w:tcPr>
          <w:p w14:paraId="70354D37" w14:textId="77777777" w:rsidR="00FE2B7F" w:rsidRPr="00F80FC0" w:rsidRDefault="00FE2B7F" w:rsidP="00961AFB">
            <w:pPr>
              <w:rPr>
                <w:rFonts w:ascii="Arial" w:hAnsi="Arial" w:cs="Arial"/>
                <w:i/>
                <w:sz w:val="16"/>
                <w:szCs w:val="16"/>
                <w:lang w:eastAsia="ru-RU"/>
              </w:rPr>
            </w:pPr>
          </w:p>
        </w:tc>
      </w:tr>
      <w:tr w:rsidR="00FE2B7F" w:rsidRPr="00F80FC0" w14:paraId="04181DC8" w14:textId="77777777" w:rsidTr="00961AFB">
        <w:trPr>
          <w:trHeight w:val="126"/>
          <w:jc w:val="center"/>
        </w:trPr>
        <w:tc>
          <w:tcPr>
            <w:tcW w:w="200" w:type="pct"/>
            <w:vMerge/>
            <w:noWrap/>
            <w:vAlign w:val="bottom"/>
          </w:tcPr>
          <w:p w14:paraId="003611E0"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35587A9E"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1E64DABD" w14:textId="77777777" w:rsidR="00FE2B7F" w:rsidRPr="00F80FC0" w:rsidRDefault="00FE2B7F" w:rsidP="00961AFB">
            <w:pPr>
              <w:rPr>
                <w:rFonts w:ascii="Arial" w:hAnsi="Arial" w:cs="Arial"/>
                <w:i/>
                <w:color w:val="000000"/>
                <w:sz w:val="16"/>
                <w:szCs w:val="16"/>
                <w:lang w:eastAsia="ru-RU"/>
              </w:rPr>
            </w:pPr>
          </w:p>
        </w:tc>
        <w:tc>
          <w:tcPr>
            <w:tcW w:w="438" w:type="pct"/>
          </w:tcPr>
          <w:p w14:paraId="1E2856A2"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0C9053C1" w14:textId="77777777" w:rsidR="00FE2B7F" w:rsidRPr="00F80FC0" w:rsidRDefault="00FE2B7F" w:rsidP="00961AFB">
            <w:pPr>
              <w:rPr>
                <w:rFonts w:ascii="Arial" w:hAnsi="Arial" w:cs="Arial"/>
                <w:i/>
                <w:sz w:val="16"/>
                <w:szCs w:val="16"/>
                <w:lang w:eastAsia="ru-RU"/>
              </w:rPr>
            </w:pPr>
          </w:p>
        </w:tc>
        <w:tc>
          <w:tcPr>
            <w:tcW w:w="526" w:type="pct"/>
          </w:tcPr>
          <w:p w14:paraId="17E9D0DB" w14:textId="77777777" w:rsidR="00FE2B7F" w:rsidRPr="00F80FC0" w:rsidRDefault="00FE2B7F" w:rsidP="00961AFB">
            <w:pPr>
              <w:rPr>
                <w:rFonts w:ascii="Arial" w:hAnsi="Arial" w:cs="Arial"/>
                <w:i/>
                <w:sz w:val="16"/>
                <w:szCs w:val="16"/>
                <w:lang w:eastAsia="ru-RU"/>
              </w:rPr>
            </w:pPr>
          </w:p>
        </w:tc>
        <w:tc>
          <w:tcPr>
            <w:tcW w:w="428" w:type="pct"/>
          </w:tcPr>
          <w:p w14:paraId="7FFE2ECE" w14:textId="77777777" w:rsidR="00FE2B7F" w:rsidRPr="00F80FC0" w:rsidRDefault="00FE2B7F" w:rsidP="00961AFB">
            <w:pPr>
              <w:rPr>
                <w:rFonts w:ascii="Arial" w:hAnsi="Arial" w:cs="Arial"/>
                <w:i/>
                <w:sz w:val="16"/>
                <w:szCs w:val="16"/>
                <w:lang w:eastAsia="ru-RU"/>
              </w:rPr>
            </w:pPr>
          </w:p>
        </w:tc>
        <w:tc>
          <w:tcPr>
            <w:tcW w:w="376" w:type="pct"/>
          </w:tcPr>
          <w:p w14:paraId="55569F74" w14:textId="77777777" w:rsidR="00FE2B7F" w:rsidRPr="00F80FC0" w:rsidRDefault="00FE2B7F" w:rsidP="00961AFB">
            <w:pPr>
              <w:rPr>
                <w:rFonts w:ascii="Arial" w:hAnsi="Arial" w:cs="Arial"/>
                <w:i/>
                <w:sz w:val="16"/>
                <w:szCs w:val="16"/>
                <w:lang w:eastAsia="ru-RU"/>
              </w:rPr>
            </w:pPr>
          </w:p>
        </w:tc>
        <w:tc>
          <w:tcPr>
            <w:tcW w:w="308" w:type="pct"/>
          </w:tcPr>
          <w:p w14:paraId="7730007A" w14:textId="77777777" w:rsidR="00FE2B7F" w:rsidRPr="00F80FC0" w:rsidRDefault="00FE2B7F" w:rsidP="00961AFB">
            <w:pPr>
              <w:rPr>
                <w:rFonts w:ascii="Arial" w:hAnsi="Arial" w:cs="Arial"/>
                <w:i/>
                <w:sz w:val="16"/>
                <w:szCs w:val="16"/>
                <w:lang w:eastAsia="ru-RU"/>
              </w:rPr>
            </w:pPr>
          </w:p>
        </w:tc>
        <w:tc>
          <w:tcPr>
            <w:tcW w:w="311" w:type="pct"/>
          </w:tcPr>
          <w:p w14:paraId="078F3246" w14:textId="77777777" w:rsidR="00FE2B7F" w:rsidRPr="00F80FC0" w:rsidRDefault="00FE2B7F" w:rsidP="00961AFB">
            <w:pPr>
              <w:rPr>
                <w:rFonts w:ascii="Arial" w:hAnsi="Arial" w:cs="Arial"/>
                <w:i/>
                <w:sz w:val="16"/>
                <w:szCs w:val="16"/>
                <w:lang w:eastAsia="ru-RU"/>
              </w:rPr>
            </w:pPr>
          </w:p>
        </w:tc>
        <w:tc>
          <w:tcPr>
            <w:tcW w:w="279" w:type="pct"/>
          </w:tcPr>
          <w:p w14:paraId="1B8854EA" w14:textId="77777777" w:rsidR="00FE2B7F" w:rsidRPr="00F80FC0" w:rsidRDefault="00FE2B7F" w:rsidP="00961AFB">
            <w:pPr>
              <w:rPr>
                <w:rFonts w:ascii="Arial" w:hAnsi="Arial" w:cs="Arial"/>
                <w:i/>
                <w:sz w:val="16"/>
                <w:szCs w:val="16"/>
                <w:lang w:eastAsia="ru-RU"/>
              </w:rPr>
            </w:pPr>
          </w:p>
        </w:tc>
        <w:tc>
          <w:tcPr>
            <w:tcW w:w="524" w:type="pct"/>
          </w:tcPr>
          <w:p w14:paraId="582E524C" w14:textId="77777777" w:rsidR="00FE2B7F" w:rsidRPr="00F80FC0" w:rsidRDefault="00FE2B7F" w:rsidP="00961AFB">
            <w:pPr>
              <w:rPr>
                <w:rFonts w:ascii="Arial" w:hAnsi="Arial" w:cs="Arial"/>
                <w:i/>
                <w:sz w:val="16"/>
                <w:szCs w:val="16"/>
                <w:lang w:eastAsia="ru-RU"/>
              </w:rPr>
            </w:pPr>
          </w:p>
        </w:tc>
      </w:tr>
      <w:tr w:rsidR="00FE2B7F" w:rsidRPr="00F80FC0" w14:paraId="6D5F176A" w14:textId="77777777" w:rsidTr="00961AFB">
        <w:trPr>
          <w:trHeight w:val="128"/>
          <w:jc w:val="center"/>
        </w:trPr>
        <w:tc>
          <w:tcPr>
            <w:tcW w:w="200" w:type="pct"/>
            <w:vMerge w:val="restart"/>
            <w:noWrap/>
            <w:vAlign w:val="bottom"/>
            <w:hideMark/>
          </w:tcPr>
          <w:p w14:paraId="2C3B31E9"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w:t>
            </w:r>
          </w:p>
        </w:tc>
        <w:tc>
          <w:tcPr>
            <w:tcW w:w="542" w:type="pct"/>
            <w:gridSpan w:val="2"/>
            <w:vMerge w:val="restart"/>
          </w:tcPr>
          <w:p w14:paraId="75F69095"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0F159546"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n</w:t>
            </w:r>
          </w:p>
        </w:tc>
        <w:tc>
          <w:tcPr>
            <w:tcW w:w="438" w:type="pct"/>
          </w:tcPr>
          <w:p w14:paraId="4A0C5CB2" w14:textId="77777777" w:rsidR="00FE2B7F" w:rsidRPr="00F80FC0" w:rsidRDefault="00FE2B7F" w:rsidP="00961AFB">
            <w:pPr>
              <w:rPr>
                <w:rFonts w:ascii="Arial" w:hAnsi="Arial" w:cs="Arial"/>
                <w:i/>
                <w:sz w:val="16"/>
                <w:szCs w:val="16"/>
                <w:lang w:eastAsia="ru-RU"/>
              </w:rPr>
            </w:pPr>
            <w:r w:rsidRPr="00F80FC0">
              <w:rPr>
                <w:rFonts w:ascii="Arial" w:hAnsi="Arial" w:cs="Arial"/>
                <w:b/>
                <w:sz w:val="16"/>
                <w:szCs w:val="16"/>
                <w:lang w:eastAsia="ru-RU"/>
              </w:rPr>
              <w:t>ИТОГО</w:t>
            </w:r>
          </w:p>
        </w:tc>
        <w:tc>
          <w:tcPr>
            <w:tcW w:w="526" w:type="pct"/>
          </w:tcPr>
          <w:p w14:paraId="574CF054" w14:textId="77777777" w:rsidR="00FE2B7F" w:rsidRPr="00F80FC0" w:rsidRDefault="00FE2B7F" w:rsidP="00961AFB">
            <w:pPr>
              <w:rPr>
                <w:rFonts w:ascii="Arial" w:hAnsi="Arial" w:cs="Arial"/>
                <w:i/>
                <w:sz w:val="16"/>
                <w:szCs w:val="16"/>
                <w:lang w:eastAsia="ru-RU"/>
              </w:rPr>
            </w:pPr>
          </w:p>
        </w:tc>
        <w:tc>
          <w:tcPr>
            <w:tcW w:w="526" w:type="pct"/>
          </w:tcPr>
          <w:p w14:paraId="3DACB449" w14:textId="77777777" w:rsidR="00FE2B7F" w:rsidRPr="00F80FC0" w:rsidRDefault="00FE2B7F" w:rsidP="00961AFB">
            <w:pPr>
              <w:rPr>
                <w:rFonts w:ascii="Arial" w:hAnsi="Arial" w:cs="Arial"/>
                <w:i/>
                <w:sz w:val="16"/>
                <w:szCs w:val="16"/>
                <w:lang w:eastAsia="ru-RU"/>
              </w:rPr>
            </w:pPr>
          </w:p>
        </w:tc>
        <w:tc>
          <w:tcPr>
            <w:tcW w:w="428" w:type="pct"/>
          </w:tcPr>
          <w:p w14:paraId="258D3255" w14:textId="77777777" w:rsidR="00FE2B7F" w:rsidRPr="00F80FC0" w:rsidRDefault="00FE2B7F" w:rsidP="00961AFB">
            <w:pPr>
              <w:rPr>
                <w:rFonts w:ascii="Arial" w:hAnsi="Arial" w:cs="Arial"/>
                <w:i/>
                <w:sz w:val="16"/>
                <w:szCs w:val="16"/>
                <w:lang w:eastAsia="ru-RU"/>
              </w:rPr>
            </w:pPr>
          </w:p>
        </w:tc>
        <w:tc>
          <w:tcPr>
            <w:tcW w:w="376" w:type="pct"/>
          </w:tcPr>
          <w:p w14:paraId="34D0AA3E" w14:textId="77777777" w:rsidR="00FE2B7F" w:rsidRPr="00F80FC0" w:rsidRDefault="00FE2B7F" w:rsidP="00961AFB">
            <w:pPr>
              <w:rPr>
                <w:rFonts w:ascii="Arial" w:hAnsi="Arial" w:cs="Arial"/>
                <w:i/>
                <w:sz w:val="16"/>
                <w:szCs w:val="16"/>
                <w:lang w:eastAsia="ru-RU"/>
              </w:rPr>
            </w:pPr>
          </w:p>
        </w:tc>
        <w:tc>
          <w:tcPr>
            <w:tcW w:w="308" w:type="pct"/>
          </w:tcPr>
          <w:p w14:paraId="441FCB50" w14:textId="77777777" w:rsidR="00FE2B7F" w:rsidRPr="00F80FC0" w:rsidRDefault="00FE2B7F" w:rsidP="00961AFB">
            <w:pPr>
              <w:rPr>
                <w:rFonts w:ascii="Arial" w:hAnsi="Arial" w:cs="Arial"/>
                <w:i/>
                <w:sz w:val="16"/>
                <w:szCs w:val="16"/>
                <w:lang w:eastAsia="ru-RU"/>
              </w:rPr>
            </w:pPr>
          </w:p>
        </w:tc>
        <w:tc>
          <w:tcPr>
            <w:tcW w:w="311" w:type="pct"/>
          </w:tcPr>
          <w:p w14:paraId="12C79E26" w14:textId="77777777" w:rsidR="00FE2B7F" w:rsidRPr="00F80FC0" w:rsidRDefault="00FE2B7F" w:rsidP="00961AFB">
            <w:pPr>
              <w:rPr>
                <w:rFonts w:ascii="Arial" w:hAnsi="Arial" w:cs="Arial"/>
                <w:i/>
                <w:sz w:val="16"/>
                <w:szCs w:val="16"/>
                <w:lang w:eastAsia="ru-RU"/>
              </w:rPr>
            </w:pPr>
          </w:p>
        </w:tc>
        <w:tc>
          <w:tcPr>
            <w:tcW w:w="279" w:type="pct"/>
          </w:tcPr>
          <w:p w14:paraId="0F0AC25E" w14:textId="77777777" w:rsidR="00FE2B7F" w:rsidRPr="00F80FC0" w:rsidRDefault="00FE2B7F" w:rsidP="00961AFB">
            <w:pPr>
              <w:rPr>
                <w:rFonts w:ascii="Arial" w:hAnsi="Arial" w:cs="Arial"/>
                <w:i/>
                <w:sz w:val="16"/>
                <w:szCs w:val="16"/>
                <w:lang w:eastAsia="ru-RU"/>
              </w:rPr>
            </w:pPr>
          </w:p>
        </w:tc>
        <w:tc>
          <w:tcPr>
            <w:tcW w:w="524" w:type="pct"/>
          </w:tcPr>
          <w:p w14:paraId="2ACF4A38" w14:textId="77777777" w:rsidR="00FE2B7F" w:rsidRPr="00F80FC0" w:rsidRDefault="00FE2B7F" w:rsidP="00961AFB">
            <w:pPr>
              <w:rPr>
                <w:rFonts w:ascii="Arial" w:hAnsi="Arial" w:cs="Arial"/>
                <w:i/>
                <w:sz w:val="16"/>
                <w:szCs w:val="16"/>
                <w:lang w:eastAsia="ru-RU"/>
              </w:rPr>
            </w:pPr>
          </w:p>
        </w:tc>
      </w:tr>
      <w:tr w:rsidR="00FE2B7F" w:rsidRPr="00F80FC0" w14:paraId="6E4ECFE9" w14:textId="77777777" w:rsidTr="00961AFB">
        <w:trPr>
          <w:trHeight w:val="201"/>
          <w:jc w:val="center"/>
        </w:trPr>
        <w:tc>
          <w:tcPr>
            <w:tcW w:w="200" w:type="pct"/>
            <w:vMerge/>
            <w:noWrap/>
            <w:vAlign w:val="bottom"/>
          </w:tcPr>
          <w:p w14:paraId="74122BE0"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782A1FA4"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030CCCBE" w14:textId="77777777" w:rsidR="00FE2B7F" w:rsidRPr="00F80FC0" w:rsidRDefault="00FE2B7F" w:rsidP="00961AFB">
            <w:pPr>
              <w:rPr>
                <w:rFonts w:ascii="Arial" w:hAnsi="Arial" w:cs="Arial"/>
                <w:i/>
                <w:color w:val="000000"/>
                <w:sz w:val="16"/>
                <w:szCs w:val="16"/>
                <w:lang w:eastAsia="ru-RU"/>
              </w:rPr>
            </w:pPr>
          </w:p>
        </w:tc>
        <w:tc>
          <w:tcPr>
            <w:tcW w:w="438" w:type="pct"/>
          </w:tcPr>
          <w:p w14:paraId="1D1759BC"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23DA4A6E" w14:textId="77777777" w:rsidR="00FE2B7F" w:rsidRPr="00F80FC0" w:rsidRDefault="00FE2B7F" w:rsidP="00961AFB">
            <w:pPr>
              <w:rPr>
                <w:rFonts w:ascii="Arial" w:hAnsi="Arial" w:cs="Arial"/>
                <w:i/>
                <w:sz w:val="16"/>
                <w:szCs w:val="16"/>
                <w:lang w:eastAsia="ru-RU"/>
              </w:rPr>
            </w:pPr>
          </w:p>
        </w:tc>
        <w:tc>
          <w:tcPr>
            <w:tcW w:w="526" w:type="pct"/>
          </w:tcPr>
          <w:p w14:paraId="0866333C" w14:textId="77777777" w:rsidR="00FE2B7F" w:rsidRPr="00F80FC0" w:rsidRDefault="00FE2B7F" w:rsidP="00961AFB">
            <w:pPr>
              <w:rPr>
                <w:rFonts w:ascii="Arial" w:hAnsi="Arial" w:cs="Arial"/>
                <w:i/>
                <w:sz w:val="16"/>
                <w:szCs w:val="16"/>
                <w:lang w:eastAsia="ru-RU"/>
              </w:rPr>
            </w:pPr>
          </w:p>
        </w:tc>
        <w:tc>
          <w:tcPr>
            <w:tcW w:w="428" w:type="pct"/>
          </w:tcPr>
          <w:p w14:paraId="53C82D08" w14:textId="77777777" w:rsidR="00FE2B7F" w:rsidRPr="00F80FC0" w:rsidRDefault="00FE2B7F" w:rsidP="00961AFB">
            <w:pPr>
              <w:rPr>
                <w:rFonts w:ascii="Arial" w:hAnsi="Arial" w:cs="Arial"/>
                <w:i/>
                <w:sz w:val="16"/>
                <w:szCs w:val="16"/>
                <w:lang w:eastAsia="ru-RU"/>
              </w:rPr>
            </w:pPr>
          </w:p>
        </w:tc>
        <w:tc>
          <w:tcPr>
            <w:tcW w:w="376" w:type="pct"/>
          </w:tcPr>
          <w:p w14:paraId="41747A80" w14:textId="77777777" w:rsidR="00FE2B7F" w:rsidRPr="00F80FC0" w:rsidRDefault="00FE2B7F" w:rsidP="00961AFB">
            <w:pPr>
              <w:rPr>
                <w:rFonts w:ascii="Arial" w:hAnsi="Arial" w:cs="Arial"/>
                <w:i/>
                <w:sz w:val="16"/>
                <w:szCs w:val="16"/>
                <w:lang w:eastAsia="ru-RU"/>
              </w:rPr>
            </w:pPr>
          </w:p>
        </w:tc>
        <w:tc>
          <w:tcPr>
            <w:tcW w:w="308" w:type="pct"/>
          </w:tcPr>
          <w:p w14:paraId="2C8C5E3D" w14:textId="77777777" w:rsidR="00FE2B7F" w:rsidRPr="00F80FC0" w:rsidRDefault="00FE2B7F" w:rsidP="00961AFB">
            <w:pPr>
              <w:rPr>
                <w:rFonts w:ascii="Arial" w:hAnsi="Arial" w:cs="Arial"/>
                <w:i/>
                <w:sz w:val="16"/>
                <w:szCs w:val="16"/>
                <w:lang w:eastAsia="ru-RU"/>
              </w:rPr>
            </w:pPr>
          </w:p>
        </w:tc>
        <w:tc>
          <w:tcPr>
            <w:tcW w:w="311" w:type="pct"/>
          </w:tcPr>
          <w:p w14:paraId="2008068E" w14:textId="77777777" w:rsidR="00FE2B7F" w:rsidRPr="00F80FC0" w:rsidRDefault="00FE2B7F" w:rsidP="00961AFB">
            <w:pPr>
              <w:rPr>
                <w:rFonts w:ascii="Arial" w:hAnsi="Arial" w:cs="Arial"/>
                <w:i/>
                <w:sz w:val="16"/>
                <w:szCs w:val="16"/>
                <w:lang w:eastAsia="ru-RU"/>
              </w:rPr>
            </w:pPr>
          </w:p>
        </w:tc>
        <w:tc>
          <w:tcPr>
            <w:tcW w:w="279" w:type="pct"/>
          </w:tcPr>
          <w:p w14:paraId="6EF0387F" w14:textId="77777777" w:rsidR="00FE2B7F" w:rsidRPr="00F80FC0" w:rsidRDefault="00FE2B7F" w:rsidP="00961AFB">
            <w:pPr>
              <w:rPr>
                <w:rFonts w:ascii="Arial" w:hAnsi="Arial" w:cs="Arial"/>
                <w:i/>
                <w:sz w:val="16"/>
                <w:szCs w:val="16"/>
                <w:lang w:eastAsia="ru-RU"/>
              </w:rPr>
            </w:pPr>
          </w:p>
        </w:tc>
        <w:tc>
          <w:tcPr>
            <w:tcW w:w="524" w:type="pct"/>
          </w:tcPr>
          <w:p w14:paraId="10B441D9" w14:textId="77777777" w:rsidR="00FE2B7F" w:rsidRPr="00F80FC0" w:rsidRDefault="00FE2B7F" w:rsidP="00961AFB">
            <w:pPr>
              <w:rPr>
                <w:rFonts w:ascii="Arial" w:hAnsi="Arial" w:cs="Arial"/>
                <w:i/>
                <w:sz w:val="16"/>
                <w:szCs w:val="16"/>
                <w:lang w:eastAsia="ru-RU"/>
              </w:rPr>
            </w:pPr>
          </w:p>
        </w:tc>
      </w:tr>
      <w:tr w:rsidR="00FE2B7F" w:rsidRPr="00F80FC0" w14:paraId="5D4B309F" w14:textId="77777777" w:rsidTr="00961AFB">
        <w:trPr>
          <w:trHeight w:val="145"/>
          <w:jc w:val="center"/>
        </w:trPr>
        <w:tc>
          <w:tcPr>
            <w:tcW w:w="200" w:type="pct"/>
            <w:vMerge/>
            <w:noWrap/>
            <w:vAlign w:val="bottom"/>
          </w:tcPr>
          <w:p w14:paraId="608B12AE"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525892EC"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2B094F49" w14:textId="77777777" w:rsidR="00FE2B7F" w:rsidRPr="00F80FC0" w:rsidRDefault="00FE2B7F" w:rsidP="00961AFB">
            <w:pPr>
              <w:rPr>
                <w:rFonts w:ascii="Arial" w:hAnsi="Arial" w:cs="Arial"/>
                <w:i/>
                <w:color w:val="000000"/>
                <w:sz w:val="16"/>
                <w:szCs w:val="16"/>
                <w:lang w:eastAsia="ru-RU"/>
              </w:rPr>
            </w:pPr>
          </w:p>
        </w:tc>
        <w:tc>
          <w:tcPr>
            <w:tcW w:w="438" w:type="pct"/>
          </w:tcPr>
          <w:p w14:paraId="1F337E69"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15854249" w14:textId="77777777" w:rsidR="00FE2B7F" w:rsidRPr="00F80FC0" w:rsidRDefault="00FE2B7F" w:rsidP="00961AFB">
            <w:pPr>
              <w:rPr>
                <w:rFonts w:ascii="Arial" w:hAnsi="Arial" w:cs="Arial"/>
                <w:i/>
                <w:sz w:val="16"/>
                <w:szCs w:val="16"/>
                <w:lang w:eastAsia="ru-RU"/>
              </w:rPr>
            </w:pPr>
          </w:p>
        </w:tc>
        <w:tc>
          <w:tcPr>
            <w:tcW w:w="526" w:type="pct"/>
          </w:tcPr>
          <w:p w14:paraId="344CB094" w14:textId="77777777" w:rsidR="00FE2B7F" w:rsidRPr="00F80FC0" w:rsidRDefault="00FE2B7F" w:rsidP="00961AFB">
            <w:pPr>
              <w:rPr>
                <w:rFonts w:ascii="Arial" w:hAnsi="Arial" w:cs="Arial"/>
                <w:i/>
                <w:sz w:val="16"/>
                <w:szCs w:val="16"/>
                <w:lang w:eastAsia="ru-RU"/>
              </w:rPr>
            </w:pPr>
          </w:p>
        </w:tc>
        <w:tc>
          <w:tcPr>
            <w:tcW w:w="428" w:type="pct"/>
          </w:tcPr>
          <w:p w14:paraId="7D1EF13B" w14:textId="77777777" w:rsidR="00FE2B7F" w:rsidRPr="00F80FC0" w:rsidRDefault="00FE2B7F" w:rsidP="00961AFB">
            <w:pPr>
              <w:rPr>
                <w:rFonts w:ascii="Arial" w:hAnsi="Arial" w:cs="Arial"/>
                <w:i/>
                <w:sz w:val="16"/>
                <w:szCs w:val="16"/>
                <w:lang w:eastAsia="ru-RU"/>
              </w:rPr>
            </w:pPr>
          </w:p>
        </w:tc>
        <w:tc>
          <w:tcPr>
            <w:tcW w:w="376" w:type="pct"/>
          </w:tcPr>
          <w:p w14:paraId="271971FA" w14:textId="77777777" w:rsidR="00FE2B7F" w:rsidRPr="00F80FC0" w:rsidRDefault="00FE2B7F" w:rsidP="00961AFB">
            <w:pPr>
              <w:rPr>
                <w:rFonts w:ascii="Arial" w:hAnsi="Arial" w:cs="Arial"/>
                <w:i/>
                <w:sz w:val="16"/>
                <w:szCs w:val="16"/>
                <w:lang w:eastAsia="ru-RU"/>
              </w:rPr>
            </w:pPr>
          </w:p>
        </w:tc>
        <w:tc>
          <w:tcPr>
            <w:tcW w:w="308" w:type="pct"/>
          </w:tcPr>
          <w:p w14:paraId="16363BF2" w14:textId="77777777" w:rsidR="00FE2B7F" w:rsidRPr="00F80FC0" w:rsidRDefault="00FE2B7F" w:rsidP="00961AFB">
            <w:pPr>
              <w:rPr>
                <w:rFonts w:ascii="Arial" w:hAnsi="Arial" w:cs="Arial"/>
                <w:i/>
                <w:sz w:val="16"/>
                <w:szCs w:val="16"/>
                <w:lang w:eastAsia="ru-RU"/>
              </w:rPr>
            </w:pPr>
          </w:p>
        </w:tc>
        <w:tc>
          <w:tcPr>
            <w:tcW w:w="311" w:type="pct"/>
          </w:tcPr>
          <w:p w14:paraId="39A66844" w14:textId="77777777" w:rsidR="00FE2B7F" w:rsidRPr="00F80FC0" w:rsidRDefault="00FE2B7F" w:rsidP="00961AFB">
            <w:pPr>
              <w:rPr>
                <w:rFonts w:ascii="Arial" w:hAnsi="Arial" w:cs="Arial"/>
                <w:i/>
                <w:sz w:val="16"/>
                <w:szCs w:val="16"/>
                <w:lang w:eastAsia="ru-RU"/>
              </w:rPr>
            </w:pPr>
          </w:p>
        </w:tc>
        <w:tc>
          <w:tcPr>
            <w:tcW w:w="279" w:type="pct"/>
          </w:tcPr>
          <w:p w14:paraId="3FFAB8C4" w14:textId="77777777" w:rsidR="00FE2B7F" w:rsidRPr="00F80FC0" w:rsidRDefault="00FE2B7F" w:rsidP="00961AFB">
            <w:pPr>
              <w:rPr>
                <w:rFonts w:ascii="Arial" w:hAnsi="Arial" w:cs="Arial"/>
                <w:i/>
                <w:sz w:val="16"/>
                <w:szCs w:val="16"/>
                <w:lang w:eastAsia="ru-RU"/>
              </w:rPr>
            </w:pPr>
          </w:p>
        </w:tc>
        <w:tc>
          <w:tcPr>
            <w:tcW w:w="524" w:type="pct"/>
          </w:tcPr>
          <w:p w14:paraId="108F1CA9" w14:textId="77777777" w:rsidR="00FE2B7F" w:rsidRPr="00F80FC0" w:rsidRDefault="00FE2B7F" w:rsidP="00961AFB">
            <w:pPr>
              <w:rPr>
                <w:rFonts w:ascii="Arial" w:hAnsi="Arial" w:cs="Arial"/>
                <w:i/>
                <w:sz w:val="16"/>
                <w:szCs w:val="16"/>
                <w:lang w:eastAsia="ru-RU"/>
              </w:rPr>
            </w:pPr>
          </w:p>
        </w:tc>
      </w:tr>
      <w:tr w:rsidR="00FE2B7F" w:rsidRPr="00F80FC0" w14:paraId="618D4320" w14:textId="77777777" w:rsidTr="00961AFB">
        <w:trPr>
          <w:trHeight w:val="92"/>
          <w:jc w:val="center"/>
        </w:trPr>
        <w:tc>
          <w:tcPr>
            <w:tcW w:w="543" w:type="pct"/>
            <w:gridSpan w:val="2"/>
          </w:tcPr>
          <w:p w14:paraId="28952A91" w14:textId="77777777" w:rsidR="00FE2B7F" w:rsidRPr="00F80FC0" w:rsidRDefault="00FE2B7F" w:rsidP="00961AFB">
            <w:pPr>
              <w:rPr>
                <w:rFonts w:ascii="Arial" w:hAnsi="Arial" w:cs="Arial"/>
                <w:b/>
                <w:i/>
                <w:sz w:val="16"/>
                <w:szCs w:val="16"/>
                <w:lang w:eastAsia="ru-RU"/>
              </w:rPr>
            </w:pPr>
          </w:p>
        </w:tc>
        <w:tc>
          <w:tcPr>
            <w:tcW w:w="1179" w:type="pct"/>
            <w:gridSpan w:val="3"/>
            <w:noWrap/>
            <w:vAlign w:val="bottom"/>
          </w:tcPr>
          <w:p w14:paraId="7D8EB83E" w14:textId="77777777" w:rsidR="00FE2B7F" w:rsidRPr="00F80FC0" w:rsidRDefault="00FE2B7F" w:rsidP="00961AFB">
            <w:pPr>
              <w:rPr>
                <w:rFonts w:ascii="Arial" w:hAnsi="Arial" w:cs="Arial"/>
                <w:b/>
                <w:i/>
                <w:sz w:val="16"/>
                <w:szCs w:val="16"/>
                <w:lang w:eastAsia="ru-RU"/>
              </w:rPr>
            </w:pPr>
            <w:r w:rsidRPr="00F80FC0">
              <w:rPr>
                <w:rFonts w:ascii="Arial" w:hAnsi="Arial" w:cs="Arial"/>
                <w:b/>
                <w:i/>
                <w:sz w:val="16"/>
                <w:szCs w:val="16"/>
                <w:lang w:eastAsia="ru-RU"/>
              </w:rPr>
              <w:t>ИТОГО</w:t>
            </w:r>
          </w:p>
        </w:tc>
        <w:tc>
          <w:tcPr>
            <w:tcW w:w="526" w:type="pct"/>
          </w:tcPr>
          <w:p w14:paraId="673F0BDF" w14:textId="77777777" w:rsidR="00FE2B7F" w:rsidRPr="00F80FC0" w:rsidRDefault="00FE2B7F" w:rsidP="00961AFB">
            <w:pPr>
              <w:rPr>
                <w:rFonts w:ascii="Arial" w:hAnsi="Arial" w:cs="Arial"/>
                <w:i/>
                <w:sz w:val="16"/>
                <w:szCs w:val="16"/>
                <w:lang w:eastAsia="ru-RU"/>
              </w:rPr>
            </w:pPr>
          </w:p>
        </w:tc>
        <w:tc>
          <w:tcPr>
            <w:tcW w:w="526" w:type="pct"/>
          </w:tcPr>
          <w:p w14:paraId="78B752D5" w14:textId="77777777" w:rsidR="00FE2B7F" w:rsidRPr="00F80FC0" w:rsidRDefault="00FE2B7F" w:rsidP="00961AFB">
            <w:pPr>
              <w:rPr>
                <w:rFonts w:ascii="Arial" w:hAnsi="Arial" w:cs="Arial"/>
                <w:i/>
                <w:sz w:val="16"/>
                <w:szCs w:val="16"/>
                <w:lang w:eastAsia="ru-RU"/>
              </w:rPr>
            </w:pPr>
          </w:p>
        </w:tc>
        <w:tc>
          <w:tcPr>
            <w:tcW w:w="428" w:type="pct"/>
          </w:tcPr>
          <w:p w14:paraId="2BF1BA01" w14:textId="77777777" w:rsidR="00FE2B7F" w:rsidRPr="00F80FC0" w:rsidRDefault="00FE2B7F" w:rsidP="00961AFB">
            <w:pPr>
              <w:rPr>
                <w:rFonts w:ascii="Arial" w:hAnsi="Arial" w:cs="Arial"/>
                <w:i/>
                <w:sz w:val="16"/>
                <w:szCs w:val="16"/>
                <w:lang w:eastAsia="ru-RU"/>
              </w:rPr>
            </w:pPr>
          </w:p>
        </w:tc>
        <w:tc>
          <w:tcPr>
            <w:tcW w:w="376" w:type="pct"/>
          </w:tcPr>
          <w:p w14:paraId="73797F51" w14:textId="77777777" w:rsidR="00FE2B7F" w:rsidRPr="00F80FC0" w:rsidRDefault="00FE2B7F" w:rsidP="00961AFB">
            <w:pPr>
              <w:rPr>
                <w:rFonts w:ascii="Arial" w:hAnsi="Arial" w:cs="Arial"/>
                <w:i/>
                <w:sz w:val="16"/>
                <w:szCs w:val="16"/>
                <w:lang w:eastAsia="ru-RU"/>
              </w:rPr>
            </w:pPr>
          </w:p>
        </w:tc>
        <w:tc>
          <w:tcPr>
            <w:tcW w:w="308" w:type="pct"/>
          </w:tcPr>
          <w:p w14:paraId="17164728" w14:textId="77777777" w:rsidR="00FE2B7F" w:rsidRPr="00F80FC0" w:rsidRDefault="00FE2B7F" w:rsidP="00961AFB">
            <w:pPr>
              <w:rPr>
                <w:rFonts w:ascii="Arial" w:hAnsi="Arial" w:cs="Arial"/>
                <w:i/>
                <w:sz w:val="16"/>
                <w:szCs w:val="16"/>
                <w:lang w:eastAsia="ru-RU"/>
              </w:rPr>
            </w:pPr>
          </w:p>
        </w:tc>
        <w:tc>
          <w:tcPr>
            <w:tcW w:w="311" w:type="pct"/>
          </w:tcPr>
          <w:p w14:paraId="4CB47F67" w14:textId="77777777" w:rsidR="00FE2B7F" w:rsidRPr="00F80FC0" w:rsidRDefault="00FE2B7F" w:rsidP="00961AFB">
            <w:pPr>
              <w:rPr>
                <w:rFonts w:ascii="Arial" w:hAnsi="Arial" w:cs="Arial"/>
                <w:i/>
                <w:sz w:val="16"/>
                <w:szCs w:val="16"/>
                <w:lang w:eastAsia="ru-RU"/>
              </w:rPr>
            </w:pPr>
          </w:p>
        </w:tc>
        <w:tc>
          <w:tcPr>
            <w:tcW w:w="279" w:type="pct"/>
          </w:tcPr>
          <w:p w14:paraId="43888343" w14:textId="77777777" w:rsidR="00FE2B7F" w:rsidRPr="00F80FC0" w:rsidRDefault="00FE2B7F" w:rsidP="00961AFB">
            <w:pPr>
              <w:rPr>
                <w:rFonts w:ascii="Arial" w:hAnsi="Arial" w:cs="Arial"/>
                <w:i/>
                <w:sz w:val="16"/>
                <w:szCs w:val="16"/>
                <w:lang w:eastAsia="ru-RU"/>
              </w:rPr>
            </w:pPr>
          </w:p>
        </w:tc>
        <w:tc>
          <w:tcPr>
            <w:tcW w:w="524" w:type="pct"/>
          </w:tcPr>
          <w:p w14:paraId="672069F1" w14:textId="77777777" w:rsidR="00FE2B7F" w:rsidRPr="00F80FC0" w:rsidRDefault="00FE2B7F" w:rsidP="00961AFB">
            <w:pPr>
              <w:rPr>
                <w:rFonts w:ascii="Arial" w:hAnsi="Arial" w:cs="Arial"/>
                <w:i/>
                <w:sz w:val="16"/>
                <w:szCs w:val="16"/>
                <w:lang w:eastAsia="ru-RU"/>
              </w:rPr>
            </w:pPr>
          </w:p>
        </w:tc>
      </w:tr>
    </w:tbl>
    <w:bookmarkEnd w:id="54"/>
    <w:p w14:paraId="03551724" w14:textId="77777777" w:rsidR="00FE2B7F" w:rsidRPr="00F80FC0" w:rsidRDefault="00FE2B7F" w:rsidP="00FE2B7F">
      <w:pPr>
        <w:spacing w:line="276" w:lineRule="auto"/>
        <w:ind w:right="-1" w:firstLine="851"/>
        <w:jc w:val="both"/>
        <w:rPr>
          <w:rFonts w:ascii="Arial" w:eastAsia="Times New Roman" w:hAnsi="Arial" w:cs="Arial"/>
          <w:bCs/>
          <w:i/>
          <w:sz w:val="26"/>
          <w:szCs w:val="26"/>
          <w:lang w:eastAsia="ru-RU"/>
        </w:rPr>
      </w:pPr>
      <w:r w:rsidRPr="00F80FC0">
        <w:rPr>
          <w:rFonts w:ascii="Arial" w:eastAsia="Times New Roman" w:hAnsi="Arial" w:cs="Arial"/>
          <w:bCs/>
          <w:i/>
          <w:sz w:val="26"/>
          <w:szCs w:val="26"/>
          <w:lang w:eastAsia="ru-RU"/>
        </w:rPr>
        <w:t xml:space="preserve">При </w:t>
      </w:r>
      <w:bookmarkStart w:id="55" w:name="_Hlk132648221"/>
      <w:r w:rsidRPr="00F80FC0">
        <w:rPr>
          <w:rFonts w:ascii="Arial" w:eastAsia="Times New Roman" w:hAnsi="Arial" w:cs="Arial"/>
          <w:bCs/>
          <w:i/>
          <w:sz w:val="26"/>
          <w:szCs w:val="26"/>
          <w:lang w:eastAsia="ru-RU"/>
        </w:rPr>
        <w:t xml:space="preserve">перечислении средств финансовой поддержки после ввода объекта коммунальной инфраструктуры в эксплуатацию после завершения его модернизации </w:t>
      </w:r>
      <w:bookmarkEnd w:id="55"/>
      <w:r w:rsidRPr="00F80FC0">
        <w:rPr>
          <w:rFonts w:ascii="Arial" w:eastAsia="Times New Roman" w:hAnsi="Arial" w:cs="Arial"/>
          <w:bCs/>
          <w:i/>
          <w:sz w:val="26"/>
          <w:szCs w:val="26"/>
          <w:lang w:eastAsia="ru-RU"/>
        </w:rPr>
        <w:t xml:space="preserve">дополнительно указывается следующее: </w:t>
      </w:r>
    </w:p>
    <w:p w14:paraId="726584DC"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Дополнительно сообщаем, что по следующим мероприятиям работы завершены в полном объеме, получены разрешение на ввод объекта в эксплуатацию</w:t>
      </w:r>
      <w:r w:rsidRPr="00F80FC0">
        <w:rPr>
          <w:rStyle w:val="a9"/>
          <w:rFonts w:ascii="Arial" w:eastAsia="Times New Roman" w:hAnsi="Arial" w:cs="Arial"/>
          <w:bCs/>
          <w:sz w:val="26"/>
          <w:szCs w:val="26"/>
          <w:lang w:eastAsia="ru-RU"/>
        </w:rPr>
        <w:footnoteReference w:id="5"/>
      </w:r>
      <w:r w:rsidRPr="00F80FC0">
        <w:rPr>
          <w:rFonts w:ascii="Arial" w:eastAsia="Times New Roman" w:hAnsi="Arial" w:cs="Arial"/>
          <w:bCs/>
          <w:sz w:val="26"/>
          <w:szCs w:val="26"/>
          <w:lang w:eastAsia="ru-RU"/>
        </w:rPr>
        <w:t>:</w:t>
      </w: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384"/>
        <w:gridCol w:w="1316"/>
        <w:gridCol w:w="1516"/>
        <w:gridCol w:w="1541"/>
        <w:gridCol w:w="1354"/>
        <w:gridCol w:w="1307"/>
        <w:gridCol w:w="1055"/>
      </w:tblGrid>
      <w:tr w:rsidR="00FE2B7F" w:rsidRPr="00F80FC0" w14:paraId="2689325D" w14:textId="77777777" w:rsidTr="00961AFB">
        <w:trPr>
          <w:trHeight w:val="812"/>
          <w:jc w:val="center"/>
        </w:trPr>
        <w:tc>
          <w:tcPr>
            <w:tcW w:w="789" w:type="dxa"/>
            <w:noWrap/>
            <w:vAlign w:val="center"/>
            <w:hideMark/>
          </w:tcPr>
          <w:p w14:paraId="3BA6E263" w14:textId="77777777" w:rsidR="00FE2B7F" w:rsidRPr="00F80FC0" w:rsidRDefault="00FE2B7F" w:rsidP="00961AFB">
            <w:pPr>
              <w:rPr>
                <w:rFonts w:ascii="Arial" w:eastAsia="Times New Roman" w:hAnsi="Arial" w:cs="Arial"/>
                <w:color w:val="000000"/>
                <w:sz w:val="18"/>
                <w:szCs w:val="18"/>
                <w:lang w:eastAsia="ru-RU"/>
              </w:rPr>
            </w:pPr>
            <w:bookmarkStart w:id="56" w:name="_Hlk172896586"/>
            <w:r w:rsidRPr="00F80FC0">
              <w:rPr>
                <w:rFonts w:ascii="Arial" w:hAnsi="Arial" w:cs="Arial"/>
                <w:color w:val="000000"/>
                <w:sz w:val="18"/>
                <w:szCs w:val="18"/>
                <w:lang w:eastAsia="ru-RU"/>
              </w:rPr>
              <w:t>№</w:t>
            </w:r>
          </w:p>
        </w:tc>
        <w:tc>
          <w:tcPr>
            <w:tcW w:w="1169" w:type="dxa"/>
          </w:tcPr>
          <w:p w14:paraId="0C47C11E"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 xml:space="preserve">Идентификатор мероприятия (UID)    </w:t>
            </w:r>
          </w:p>
          <w:p w14:paraId="37C8448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center"/>
            <w:hideMark/>
          </w:tcPr>
          <w:p w14:paraId="18F91A4D"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Наименование мероприятия</w:t>
            </w:r>
          </w:p>
        </w:tc>
        <w:tc>
          <w:tcPr>
            <w:tcW w:w="1409" w:type="dxa"/>
            <w:vAlign w:val="center"/>
            <w:hideMark/>
          </w:tcPr>
          <w:p w14:paraId="2772C51B"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hAnsi="Arial" w:cs="Arial"/>
                <w:color w:val="000000"/>
                <w:sz w:val="18"/>
                <w:szCs w:val="18"/>
                <w:lang w:eastAsia="ru-RU"/>
              </w:rPr>
              <w:t>Наименование и реквизиты документов, подтверждающих полное завершение работ, ввод объекта в эксплуатацию</w:t>
            </w:r>
          </w:p>
        </w:tc>
        <w:tc>
          <w:tcPr>
            <w:tcW w:w="1291" w:type="dxa"/>
          </w:tcPr>
          <w:p w14:paraId="79005B12"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Сфера реализации (теплоснабжения, водоснабжение, водоотведение)</w:t>
            </w:r>
          </w:p>
        </w:tc>
        <w:tc>
          <w:tcPr>
            <w:tcW w:w="1358" w:type="dxa"/>
          </w:tcPr>
          <w:p w14:paraId="1DB2BF92"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Протяженность сетей/ мощность вводимого объекта (с указанием единицы измерения)</w:t>
            </w:r>
          </w:p>
        </w:tc>
        <w:tc>
          <w:tcPr>
            <w:tcW w:w="1263" w:type="dxa"/>
          </w:tcPr>
          <w:p w14:paraId="6D6C0B98"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Численность населения, для которого улучшится качество коммунальных услуг, чел</w:t>
            </w:r>
          </w:p>
        </w:tc>
        <w:tc>
          <w:tcPr>
            <w:tcW w:w="1729" w:type="dxa"/>
          </w:tcPr>
          <w:p w14:paraId="6505B1F7"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Стоимость, руб.</w:t>
            </w:r>
          </w:p>
        </w:tc>
      </w:tr>
      <w:tr w:rsidR="00FE2B7F" w:rsidRPr="00F80FC0" w14:paraId="40849F90" w14:textId="77777777" w:rsidTr="00961AFB">
        <w:trPr>
          <w:trHeight w:val="189"/>
          <w:jc w:val="center"/>
        </w:trPr>
        <w:tc>
          <w:tcPr>
            <w:tcW w:w="789" w:type="dxa"/>
            <w:noWrap/>
            <w:vAlign w:val="bottom"/>
            <w:hideMark/>
          </w:tcPr>
          <w:p w14:paraId="785DE742"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1.</w:t>
            </w:r>
          </w:p>
        </w:tc>
        <w:tc>
          <w:tcPr>
            <w:tcW w:w="1169" w:type="dxa"/>
          </w:tcPr>
          <w:p w14:paraId="457DC82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0573B59E"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430B2C24" w14:textId="77777777" w:rsidR="00FE2B7F" w:rsidRPr="00F80FC0" w:rsidRDefault="00FE2B7F" w:rsidP="00961AFB">
            <w:pPr>
              <w:rPr>
                <w:rFonts w:ascii="Arial" w:eastAsia="Times New Roman" w:hAnsi="Arial" w:cs="Arial"/>
                <w:sz w:val="18"/>
                <w:szCs w:val="18"/>
                <w:lang w:eastAsia="ru-RU"/>
              </w:rPr>
            </w:pPr>
          </w:p>
        </w:tc>
        <w:tc>
          <w:tcPr>
            <w:tcW w:w="1291" w:type="dxa"/>
          </w:tcPr>
          <w:p w14:paraId="1EA92E55" w14:textId="77777777" w:rsidR="00FE2B7F" w:rsidRPr="00F80FC0" w:rsidRDefault="00FE2B7F" w:rsidP="00961AFB">
            <w:pPr>
              <w:rPr>
                <w:rFonts w:ascii="Arial" w:eastAsia="Times New Roman" w:hAnsi="Arial" w:cs="Arial"/>
                <w:sz w:val="18"/>
                <w:szCs w:val="18"/>
                <w:lang w:eastAsia="ru-RU"/>
              </w:rPr>
            </w:pPr>
          </w:p>
        </w:tc>
        <w:tc>
          <w:tcPr>
            <w:tcW w:w="1358" w:type="dxa"/>
          </w:tcPr>
          <w:p w14:paraId="5B6330C5" w14:textId="77777777" w:rsidR="00FE2B7F" w:rsidRPr="00F80FC0" w:rsidRDefault="00FE2B7F" w:rsidP="00961AFB">
            <w:pPr>
              <w:rPr>
                <w:rFonts w:ascii="Arial" w:eastAsia="Times New Roman" w:hAnsi="Arial" w:cs="Arial"/>
                <w:sz w:val="18"/>
                <w:szCs w:val="18"/>
                <w:lang w:eastAsia="ru-RU"/>
              </w:rPr>
            </w:pPr>
          </w:p>
        </w:tc>
        <w:tc>
          <w:tcPr>
            <w:tcW w:w="1263" w:type="dxa"/>
          </w:tcPr>
          <w:p w14:paraId="0752D0C2" w14:textId="77777777" w:rsidR="00FE2B7F" w:rsidRPr="00F80FC0" w:rsidRDefault="00FE2B7F" w:rsidP="00961AFB">
            <w:pPr>
              <w:rPr>
                <w:rFonts w:ascii="Arial" w:eastAsia="Times New Roman" w:hAnsi="Arial" w:cs="Arial"/>
                <w:sz w:val="18"/>
                <w:szCs w:val="18"/>
                <w:lang w:eastAsia="ru-RU"/>
              </w:rPr>
            </w:pPr>
          </w:p>
        </w:tc>
        <w:tc>
          <w:tcPr>
            <w:tcW w:w="1729" w:type="dxa"/>
          </w:tcPr>
          <w:p w14:paraId="0F1F5821" w14:textId="77777777" w:rsidR="00FE2B7F" w:rsidRPr="00F80FC0" w:rsidRDefault="00FE2B7F" w:rsidP="00961AFB">
            <w:pPr>
              <w:rPr>
                <w:rFonts w:ascii="Arial" w:eastAsia="Times New Roman" w:hAnsi="Arial" w:cs="Arial"/>
                <w:sz w:val="18"/>
                <w:szCs w:val="18"/>
                <w:lang w:eastAsia="ru-RU"/>
              </w:rPr>
            </w:pPr>
          </w:p>
        </w:tc>
      </w:tr>
      <w:tr w:rsidR="00FE2B7F" w:rsidRPr="00F80FC0" w14:paraId="3EB264BD" w14:textId="77777777" w:rsidTr="00961AFB">
        <w:trPr>
          <w:trHeight w:val="189"/>
          <w:jc w:val="center"/>
        </w:trPr>
        <w:tc>
          <w:tcPr>
            <w:tcW w:w="789" w:type="dxa"/>
            <w:noWrap/>
            <w:vAlign w:val="bottom"/>
            <w:hideMark/>
          </w:tcPr>
          <w:p w14:paraId="3AEA2C48"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2.</w:t>
            </w:r>
          </w:p>
        </w:tc>
        <w:tc>
          <w:tcPr>
            <w:tcW w:w="1169" w:type="dxa"/>
          </w:tcPr>
          <w:p w14:paraId="44B19F3F"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6D370C99"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73EB4C2E" w14:textId="77777777" w:rsidR="00FE2B7F" w:rsidRPr="00F80FC0" w:rsidRDefault="00FE2B7F" w:rsidP="00961AFB">
            <w:pPr>
              <w:rPr>
                <w:rFonts w:ascii="Arial" w:eastAsia="Times New Roman" w:hAnsi="Arial" w:cs="Arial"/>
                <w:sz w:val="18"/>
                <w:szCs w:val="18"/>
                <w:lang w:eastAsia="ru-RU"/>
              </w:rPr>
            </w:pPr>
          </w:p>
        </w:tc>
        <w:tc>
          <w:tcPr>
            <w:tcW w:w="1291" w:type="dxa"/>
          </w:tcPr>
          <w:p w14:paraId="24D671A1" w14:textId="77777777" w:rsidR="00FE2B7F" w:rsidRPr="00F80FC0" w:rsidRDefault="00FE2B7F" w:rsidP="00961AFB">
            <w:pPr>
              <w:rPr>
                <w:rFonts w:ascii="Arial" w:eastAsia="Times New Roman" w:hAnsi="Arial" w:cs="Arial"/>
                <w:sz w:val="18"/>
                <w:szCs w:val="18"/>
                <w:lang w:eastAsia="ru-RU"/>
              </w:rPr>
            </w:pPr>
          </w:p>
        </w:tc>
        <w:tc>
          <w:tcPr>
            <w:tcW w:w="1358" w:type="dxa"/>
          </w:tcPr>
          <w:p w14:paraId="51D1FD23" w14:textId="77777777" w:rsidR="00FE2B7F" w:rsidRPr="00F80FC0" w:rsidRDefault="00FE2B7F" w:rsidP="00961AFB">
            <w:pPr>
              <w:rPr>
                <w:rFonts w:ascii="Arial" w:eastAsia="Times New Roman" w:hAnsi="Arial" w:cs="Arial"/>
                <w:sz w:val="18"/>
                <w:szCs w:val="18"/>
                <w:lang w:eastAsia="ru-RU"/>
              </w:rPr>
            </w:pPr>
          </w:p>
        </w:tc>
        <w:tc>
          <w:tcPr>
            <w:tcW w:w="1263" w:type="dxa"/>
          </w:tcPr>
          <w:p w14:paraId="7FE904C6" w14:textId="77777777" w:rsidR="00FE2B7F" w:rsidRPr="00F80FC0" w:rsidRDefault="00FE2B7F" w:rsidP="00961AFB">
            <w:pPr>
              <w:rPr>
                <w:rFonts w:ascii="Arial" w:eastAsia="Times New Roman" w:hAnsi="Arial" w:cs="Arial"/>
                <w:sz w:val="18"/>
                <w:szCs w:val="18"/>
                <w:lang w:eastAsia="ru-RU"/>
              </w:rPr>
            </w:pPr>
          </w:p>
        </w:tc>
        <w:tc>
          <w:tcPr>
            <w:tcW w:w="1729" w:type="dxa"/>
          </w:tcPr>
          <w:p w14:paraId="296910B3" w14:textId="77777777" w:rsidR="00FE2B7F" w:rsidRPr="00F80FC0" w:rsidRDefault="00FE2B7F" w:rsidP="00961AFB">
            <w:pPr>
              <w:rPr>
                <w:rFonts w:ascii="Arial" w:eastAsia="Times New Roman" w:hAnsi="Arial" w:cs="Arial"/>
                <w:sz w:val="18"/>
                <w:szCs w:val="18"/>
                <w:lang w:eastAsia="ru-RU"/>
              </w:rPr>
            </w:pPr>
          </w:p>
        </w:tc>
      </w:tr>
      <w:tr w:rsidR="00FE2B7F" w:rsidRPr="00F80FC0" w14:paraId="1CFBEBFF" w14:textId="77777777" w:rsidTr="00961AFB">
        <w:trPr>
          <w:trHeight w:val="189"/>
          <w:jc w:val="center"/>
        </w:trPr>
        <w:tc>
          <w:tcPr>
            <w:tcW w:w="789" w:type="dxa"/>
            <w:noWrap/>
            <w:vAlign w:val="bottom"/>
            <w:hideMark/>
          </w:tcPr>
          <w:p w14:paraId="5CCF8BF6"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w:t>
            </w:r>
          </w:p>
        </w:tc>
        <w:tc>
          <w:tcPr>
            <w:tcW w:w="1169" w:type="dxa"/>
          </w:tcPr>
          <w:p w14:paraId="21394C6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2E343AA6"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24BAAD20" w14:textId="77777777" w:rsidR="00FE2B7F" w:rsidRPr="00F80FC0" w:rsidRDefault="00FE2B7F" w:rsidP="00961AFB">
            <w:pPr>
              <w:rPr>
                <w:rFonts w:ascii="Arial" w:eastAsia="Times New Roman" w:hAnsi="Arial" w:cs="Arial"/>
                <w:sz w:val="18"/>
                <w:szCs w:val="18"/>
                <w:lang w:eastAsia="ru-RU"/>
              </w:rPr>
            </w:pPr>
          </w:p>
        </w:tc>
        <w:tc>
          <w:tcPr>
            <w:tcW w:w="1291" w:type="dxa"/>
          </w:tcPr>
          <w:p w14:paraId="28906EA8" w14:textId="77777777" w:rsidR="00FE2B7F" w:rsidRPr="00F80FC0" w:rsidRDefault="00FE2B7F" w:rsidP="00961AFB">
            <w:pPr>
              <w:rPr>
                <w:rFonts w:ascii="Arial" w:eastAsia="Times New Roman" w:hAnsi="Arial" w:cs="Arial"/>
                <w:sz w:val="18"/>
                <w:szCs w:val="18"/>
                <w:lang w:eastAsia="ru-RU"/>
              </w:rPr>
            </w:pPr>
          </w:p>
        </w:tc>
        <w:tc>
          <w:tcPr>
            <w:tcW w:w="1358" w:type="dxa"/>
          </w:tcPr>
          <w:p w14:paraId="47F1E831" w14:textId="77777777" w:rsidR="00FE2B7F" w:rsidRPr="00F80FC0" w:rsidRDefault="00FE2B7F" w:rsidP="00961AFB">
            <w:pPr>
              <w:rPr>
                <w:rFonts w:ascii="Arial" w:eastAsia="Times New Roman" w:hAnsi="Arial" w:cs="Arial"/>
                <w:sz w:val="18"/>
                <w:szCs w:val="18"/>
                <w:lang w:eastAsia="ru-RU"/>
              </w:rPr>
            </w:pPr>
          </w:p>
        </w:tc>
        <w:tc>
          <w:tcPr>
            <w:tcW w:w="1263" w:type="dxa"/>
          </w:tcPr>
          <w:p w14:paraId="26656C61" w14:textId="77777777" w:rsidR="00FE2B7F" w:rsidRPr="00F80FC0" w:rsidRDefault="00FE2B7F" w:rsidP="00961AFB">
            <w:pPr>
              <w:rPr>
                <w:rFonts w:ascii="Arial" w:eastAsia="Times New Roman" w:hAnsi="Arial" w:cs="Arial"/>
                <w:sz w:val="18"/>
                <w:szCs w:val="18"/>
                <w:lang w:eastAsia="ru-RU"/>
              </w:rPr>
            </w:pPr>
          </w:p>
        </w:tc>
        <w:tc>
          <w:tcPr>
            <w:tcW w:w="1729" w:type="dxa"/>
          </w:tcPr>
          <w:p w14:paraId="1BFB9125" w14:textId="77777777" w:rsidR="00FE2B7F" w:rsidRPr="00F80FC0" w:rsidRDefault="00FE2B7F" w:rsidP="00961AFB">
            <w:pPr>
              <w:rPr>
                <w:rFonts w:ascii="Arial" w:eastAsia="Times New Roman" w:hAnsi="Arial" w:cs="Arial"/>
                <w:sz w:val="18"/>
                <w:szCs w:val="18"/>
                <w:lang w:eastAsia="ru-RU"/>
              </w:rPr>
            </w:pPr>
          </w:p>
        </w:tc>
      </w:tr>
    </w:tbl>
    <w:bookmarkEnd w:id="56"/>
    <w:p w14:paraId="079947EB"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Приложение:</w:t>
      </w:r>
      <w:bookmarkStart w:id="57" w:name="_Hlk136775166"/>
      <w:r w:rsidRPr="00F80FC0">
        <w:rPr>
          <w:rFonts w:ascii="Arial" w:eastAsia="Times New Roman" w:hAnsi="Arial" w:cs="Arial"/>
          <w:bCs/>
          <w:sz w:val="26"/>
          <w:szCs w:val="26"/>
          <w:lang w:eastAsia="ru-RU"/>
        </w:rPr>
        <w:t xml:space="preserve"> </w:t>
      </w:r>
    </w:p>
    <w:p w14:paraId="1E68B147"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Перечень подтверждающих документов</w:t>
      </w:r>
    </w:p>
    <w:bookmarkEnd w:id="57"/>
    <w:p w14:paraId="3165BF65" w14:textId="77777777" w:rsidR="00FE2B7F" w:rsidRPr="00F80FC0" w:rsidRDefault="00FE2B7F" w:rsidP="00FE2B7F">
      <w:pPr>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Документы, подтверждающие полное завершение работ, ввод объекта в эксплуатацию</w:t>
      </w:r>
      <w:r w:rsidRPr="00F80FC0">
        <w:rPr>
          <w:rStyle w:val="a9"/>
          <w:rFonts w:ascii="Arial" w:eastAsia="Times New Roman" w:hAnsi="Arial" w:cs="Arial"/>
          <w:bCs/>
          <w:sz w:val="26"/>
          <w:szCs w:val="26"/>
          <w:lang w:eastAsia="ru-RU"/>
        </w:rPr>
        <w:footnoteReference w:id="6"/>
      </w:r>
      <w:r w:rsidRPr="00F80FC0">
        <w:rPr>
          <w:rFonts w:ascii="Arial" w:eastAsia="Times New Roman" w:hAnsi="Arial" w:cs="Arial"/>
          <w:bCs/>
          <w:sz w:val="26"/>
          <w:szCs w:val="26"/>
          <w:lang w:eastAsia="ru-RU"/>
        </w:rPr>
        <w:t>.</w:t>
      </w:r>
    </w:p>
    <w:p w14:paraId="276C4DED" w14:textId="77777777" w:rsidR="00FE2B7F" w:rsidRPr="00F80FC0" w:rsidRDefault="00FE2B7F" w:rsidP="00FE2B7F">
      <w:pPr>
        <w:ind w:right="-1" w:firstLine="851"/>
        <w:rPr>
          <w:rFonts w:ascii="Arial" w:eastAsia="Times New Roman" w:hAnsi="Arial" w:cs="Arial"/>
          <w:bCs/>
          <w:sz w:val="26"/>
          <w:szCs w:val="26"/>
          <w:lang w:eastAsia="ru-RU"/>
        </w:rPr>
      </w:pPr>
      <w:bookmarkStart w:id="58" w:name="_Hlk136775370"/>
      <w:r w:rsidRPr="00F80FC0">
        <w:rPr>
          <w:rFonts w:ascii="Arial" w:hAnsi="Arial" w:cs="Arial"/>
          <w:i/>
          <w:color w:val="00000A"/>
          <w:sz w:val="26"/>
          <w:szCs w:val="26"/>
        </w:rPr>
        <w:t>Подпись высшего должностного лица субъекта Российской Федерации</w:t>
      </w:r>
    </w:p>
    <w:tbl>
      <w:tblPr>
        <w:tblW w:w="10065" w:type="dxa"/>
        <w:tblLook w:val="01E0" w:firstRow="1" w:lastRow="1" w:firstColumn="1" w:lastColumn="1" w:noHBand="0" w:noVBand="0"/>
      </w:tblPr>
      <w:tblGrid>
        <w:gridCol w:w="4376"/>
        <w:gridCol w:w="5689"/>
      </w:tblGrid>
      <w:tr w:rsidR="00FE2B7F" w:rsidRPr="00F80FC0" w14:paraId="5BF7B99B" w14:textId="77777777" w:rsidTr="00961AFB">
        <w:trPr>
          <w:trHeight w:val="17"/>
        </w:trPr>
        <w:tc>
          <w:tcPr>
            <w:tcW w:w="4376" w:type="dxa"/>
          </w:tcPr>
          <w:bookmarkEnd w:id="58"/>
          <w:p w14:paraId="00F63479"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5689" w:type="dxa"/>
          </w:tcPr>
          <w:p w14:paraId="0047C25A"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субъекта Российской Федерации</w:t>
            </w:r>
          </w:p>
        </w:tc>
      </w:tr>
      <w:tr w:rsidR="00FE2B7F" w:rsidRPr="00F80FC0" w14:paraId="3EB88B09" w14:textId="77777777" w:rsidTr="00961AFB">
        <w:trPr>
          <w:trHeight w:val="17"/>
        </w:trPr>
        <w:tc>
          <w:tcPr>
            <w:tcW w:w="4376" w:type="dxa"/>
          </w:tcPr>
          <w:p w14:paraId="49985C84" w14:textId="77777777" w:rsidR="00FE2B7F" w:rsidRPr="00F80FC0" w:rsidRDefault="00FE2B7F" w:rsidP="00961AFB">
            <w:pPr>
              <w:rPr>
                <w:rFonts w:ascii="Arial" w:eastAsia="Times New Roman" w:hAnsi="Arial" w:cs="Arial"/>
                <w:noProof/>
                <w:sz w:val="26"/>
                <w:szCs w:val="26"/>
              </w:rPr>
            </w:pPr>
            <w:r w:rsidRPr="00F80FC0">
              <w:rPr>
                <w:rFonts w:ascii="Arial" w:eastAsia="Times New Roman" w:hAnsi="Arial" w:cs="Arial"/>
                <w:noProof/>
                <w:sz w:val="26"/>
                <w:szCs w:val="26"/>
              </w:rPr>
              <w:t>_________________________</w:t>
            </w:r>
          </w:p>
          <w:p w14:paraId="752202ED" w14:textId="0D1713A3" w:rsidR="00FE2B7F" w:rsidRPr="00F80FC0" w:rsidRDefault="00C44326" w:rsidP="00961AFB">
            <w:pPr>
              <w:rPr>
                <w:rFonts w:ascii="Arial" w:eastAsia="Times New Roman" w:hAnsi="Arial" w:cs="Arial"/>
                <w:sz w:val="26"/>
                <w:szCs w:val="26"/>
              </w:rPr>
            </w:pPr>
            <w:r w:rsidRPr="00F80FC0">
              <w:rPr>
                <w:rFonts w:ascii="Arial" w:eastAsia="Times New Roman" w:hAnsi="Arial" w:cs="Arial"/>
                <w:sz w:val="26"/>
                <w:szCs w:val="26"/>
              </w:rPr>
              <w:t>(</w:t>
            </w:r>
            <w:r w:rsidRPr="00CD7C63">
              <w:rPr>
                <w:rFonts w:ascii="Arial" w:eastAsia="Times New Roman" w:hAnsi="Arial" w:cs="Arial"/>
                <w:b/>
                <w:i/>
                <w:sz w:val="26"/>
                <w:szCs w:val="26"/>
                <w:lang w:eastAsia="ru-RU"/>
              </w:rPr>
              <w:t>Фамилия Имя Отчество</w:t>
            </w:r>
            <w:r w:rsidRPr="00F80FC0">
              <w:rPr>
                <w:rFonts w:ascii="Arial" w:eastAsia="Times New Roman" w:hAnsi="Arial" w:cs="Arial"/>
                <w:sz w:val="26"/>
                <w:szCs w:val="26"/>
              </w:rPr>
              <w:t>)</w:t>
            </w:r>
          </w:p>
        </w:tc>
        <w:tc>
          <w:tcPr>
            <w:tcW w:w="5689" w:type="dxa"/>
          </w:tcPr>
          <w:p w14:paraId="34D7292C"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______________________________</w:t>
            </w:r>
          </w:p>
          <w:p w14:paraId="3D534631" w14:textId="0018B836"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B12EA0"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tbl>
    <w:p w14:paraId="48BAABD0" w14:textId="77777777" w:rsidR="00B37BFE" w:rsidRPr="00F80FC0" w:rsidRDefault="00B37BFE">
      <w:pPr>
        <w:widowControl/>
        <w:suppressAutoHyphens w:val="0"/>
        <w:jc w:val="left"/>
        <w:rPr>
          <w:rFonts w:ascii="Times New Roman" w:eastAsia="Times New Roman" w:hAnsi="Times New Roman"/>
          <w:bCs/>
          <w:szCs w:val="28"/>
          <w:lang w:eastAsia="ru-RU"/>
        </w:rPr>
      </w:pPr>
      <w:r w:rsidRPr="00F80FC0">
        <w:rPr>
          <w:rFonts w:ascii="Times New Roman" w:eastAsia="Times New Roman" w:hAnsi="Times New Roman"/>
          <w:bCs/>
          <w:szCs w:val="28"/>
          <w:lang w:eastAsia="ru-RU"/>
        </w:rPr>
        <w:br w:type="page"/>
      </w:r>
    </w:p>
    <w:p w14:paraId="05B2520C" w14:textId="77777777" w:rsidR="00FE2B7F" w:rsidRPr="00F80FC0" w:rsidRDefault="00FE2B7F" w:rsidP="00FE2B7F">
      <w:pPr>
        <w:ind w:left="5387"/>
        <w:rPr>
          <w:rFonts w:ascii="Arial" w:eastAsia="Times New Roman" w:hAnsi="Arial" w:cs="Arial"/>
          <w:bCs/>
          <w:sz w:val="20"/>
          <w:szCs w:val="20"/>
          <w:lang w:eastAsia="ru-RU"/>
        </w:rPr>
      </w:pPr>
      <w:r w:rsidRPr="00F80FC0">
        <w:rPr>
          <w:rFonts w:ascii="Arial" w:eastAsia="Times New Roman" w:hAnsi="Arial" w:cs="Arial"/>
          <w:bCs/>
          <w:sz w:val="20"/>
          <w:szCs w:val="20"/>
          <w:lang w:eastAsia="ru-RU"/>
        </w:rPr>
        <w:lastRenderedPageBreak/>
        <w:t>Форма</w:t>
      </w:r>
    </w:p>
    <w:p w14:paraId="2502451E" w14:textId="77777777" w:rsidR="00FE2B7F" w:rsidRPr="00F80FC0" w:rsidRDefault="00FE2B7F" w:rsidP="00FE2B7F">
      <w:pPr>
        <w:ind w:left="5245"/>
        <w:rPr>
          <w:rFonts w:ascii="Arial" w:eastAsia="Times New Roman" w:hAnsi="Arial" w:cs="Arial"/>
          <w:bCs/>
          <w:sz w:val="20"/>
          <w:szCs w:val="20"/>
          <w:lang w:eastAsia="ru-RU"/>
        </w:rPr>
      </w:pPr>
      <w:r w:rsidRPr="00F80FC0">
        <w:rPr>
          <w:rFonts w:ascii="Arial" w:eastAsia="Times New Roman" w:hAnsi="Arial" w:cs="Arial"/>
          <w:bCs/>
          <w:sz w:val="20"/>
          <w:szCs w:val="20"/>
          <w:lang w:eastAsia="ru-RU"/>
        </w:rPr>
        <w:t>приложения к заявке высшего должностного лица субъекта Российской Федерации на перечисление средств финансовой поддержки (перечень подтверждающих документов)</w:t>
      </w:r>
    </w:p>
    <w:p w14:paraId="6322508F" w14:textId="77777777" w:rsidR="00FE2B7F" w:rsidRPr="00F80FC0" w:rsidRDefault="00FE2B7F" w:rsidP="00FE2B7F">
      <w:pPr>
        <w:ind w:left="7230"/>
        <w:rPr>
          <w:rFonts w:ascii="Arial" w:eastAsia="Times New Roman" w:hAnsi="Arial" w:cs="Arial"/>
          <w:bCs/>
          <w:sz w:val="20"/>
          <w:szCs w:val="20"/>
          <w:lang w:eastAsia="ru-RU"/>
        </w:rPr>
      </w:pPr>
    </w:p>
    <w:p w14:paraId="367974C9" w14:textId="77777777" w:rsidR="00FE2B7F" w:rsidRPr="00F80FC0" w:rsidRDefault="00FE2B7F" w:rsidP="00FE2B7F">
      <w:pPr>
        <w:ind w:left="7230"/>
        <w:rPr>
          <w:rFonts w:ascii="Arial" w:eastAsia="Times New Roman" w:hAnsi="Arial" w:cs="Arial"/>
          <w:bCs/>
          <w:szCs w:val="28"/>
          <w:lang w:eastAsia="ru-RU"/>
        </w:rPr>
      </w:pPr>
    </w:p>
    <w:p w14:paraId="02FD0105" w14:textId="77777777" w:rsidR="00FE2B7F" w:rsidRPr="00F80FC0" w:rsidRDefault="00FE2B7F" w:rsidP="00FE2B7F">
      <w:pPr>
        <w:ind w:right="-1" w:firstLine="851"/>
        <w:rPr>
          <w:rFonts w:ascii="Arial" w:eastAsia="Times New Roman" w:hAnsi="Arial" w:cs="Arial"/>
          <w:bCs/>
          <w:szCs w:val="28"/>
          <w:lang w:eastAsia="ru-RU"/>
        </w:rPr>
      </w:pPr>
      <w:r w:rsidRPr="00F80FC0">
        <w:rPr>
          <w:rFonts w:ascii="Arial" w:eastAsia="Times New Roman" w:hAnsi="Arial" w:cs="Arial"/>
          <w:bCs/>
          <w:szCs w:val="28"/>
          <w:lang w:eastAsia="ru-RU"/>
        </w:rPr>
        <w:t>ПЕРЕЧЕНЬ ПОДТВЕРЖДАЮЩИХ ДОКУМЕНТОВ</w:t>
      </w:r>
    </w:p>
    <w:p w14:paraId="3F1CD46A" w14:textId="77777777" w:rsidR="00FE2B7F" w:rsidRPr="00F80FC0" w:rsidRDefault="00FE2B7F" w:rsidP="00FE2B7F">
      <w:pPr>
        <w:ind w:right="-1" w:firstLine="851"/>
        <w:rPr>
          <w:rFonts w:ascii="Times New Roman" w:hAnsi="Times New Roman"/>
          <w:i/>
          <w:color w:val="00000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88"/>
        <w:gridCol w:w="5331"/>
        <w:gridCol w:w="2125"/>
      </w:tblGrid>
      <w:tr w:rsidR="00FE2B7F" w:rsidRPr="00F80FC0" w14:paraId="682BFF42" w14:textId="77777777" w:rsidTr="00961AFB">
        <w:trPr>
          <w:trHeight w:val="1275"/>
          <w:jc w:val="center"/>
        </w:trPr>
        <w:tc>
          <w:tcPr>
            <w:tcW w:w="189" w:type="pct"/>
            <w:noWrap/>
            <w:vAlign w:val="center"/>
            <w:hideMark/>
          </w:tcPr>
          <w:p w14:paraId="500DB7CF" w14:textId="77777777" w:rsidR="00FE2B7F" w:rsidRPr="00F80FC0" w:rsidRDefault="00FE2B7F" w:rsidP="00961AFB">
            <w:pPr>
              <w:rPr>
                <w:rFonts w:ascii="Times New Roman" w:eastAsia="Times New Roman" w:hAnsi="Times New Roman"/>
                <w:bCs/>
                <w:sz w:val="20"/>
                <w:szCs w:val="20"/>
                <w:lang w:eastAsia="ru-RU"/>
              </w:rPr>
            </w:pPr>
            <w:bookmarkStart w:id="59" w:name="_Hlk172896632"/>
            <w:r w:rsidRPr="00F80FC0">
              <w:rPr>
                <w:rFonts w:ascii="Times New Roman" w:eastAsia="Times New Roman" w:hAnsi="Times New Roman"/>
                <w:bCs/>
                <w:sz w:val="20"/>
                <w:szCs w:val="20"/>
                <w:lang w:eastAsia="ru-RU"/>
              </w:rPr>
              <w:t>№</w:t>
            </w:r>
          </w:p>
        </w:tc>
        <w:tc>
          <w:tcPr>
            <w:tcW w:w="831" w:type="pct"/>
          </w:tcPr>
          <w:p w14:paraId="39514DC0" w14:textId="77777777" w:rsidR="00FE2B7F" w:rsidRPr="00F80FC0" w:rsidRDefault="00FE2B7F" w:rsidP="00961AFB">
            <w:pPr>
              <w:rPr>
                <w:rFonts w:ascii="Arial" w:eastAsia="Times New Roman" w:hAnsi="Arial" w:cs="Arial"/>
                <w:bCs/>
                <w:sz w:val="20"/>
                <w:szCs w:val="20"/>
                <w:lang w:eastAsia="ru-RU"/>
              </w:rPr>
            </w:pPr>
          </w:p>
          <w:p w14:paraId="7F209883" w14:textId="77777777" w:rsidR="00FE2B7F" w:rsidRPr="00F80FC0" w:rsidRDefault="00FE2B7F" w:rsidP="00961AFB">
            <w:pPr>
              <w:rPr>
                <w:rFonts w:ascii="Arial" w:eastAsia="Times New Roman" w:hAnsi="Arial" w:cs="Arial"/>
                <w:bCs/>
                <w:sz w:val="20"/>
                <w:szCs w:val="20"/>
                <w:lang w:eastAsia="ru-RU"/>
              </w:rPr>
            </w:pPr>
          </w:p>
          <w:p w14:paraId="2087CAA9" w14:textId="77777777" w:rsidR="00FE2B7F" w:rsidRPr="00F80FC0" w:rsidRDefault="00FE2B7F" w:rsidP="00961AFB">
            <w:pPr>
              <w:rPr>
                <w:rFonts w:ascii="Arial" w:eastAsia="Times New Roman" w:hAnsi="Arial" w:cs="Arial"/>
                <w:bCs/>
                <w:sz w:val="20"/>
                <w:szCs w:val="20"/>
                <w:lang w:eastAsia="ru-RU"/>
              </w:rPr>
            </w:pPr>
          </w:p>
          <w:p w14:paraId="14766C9F" w14:textId="77777777" w:rsidR="00FE2B7F" w:rsidRPr="00F80FC0" w:rsidRDefault="00FE2B7F" w:rsidP="00961AFB">
            <w:pPr>
              <w:rPr>
                <w:rFonts w:ascii="Arial" w:eastAsia="Times New Roman" w:hAnsi="Arial" w:cs="Arial"/>
                <w:bCs/>
                <w:sz w:val="20"/>
                <w:szCs w:val="20"/>
                <w:lang w:eastAsia="ru-RU"/>
              </w:rPr>
            </w:pPr>
          </w:p>
          <w:p w14:paraId="1E31BE38" w14:textId="77777777" w:rsidR="00FE2B7F" w:rsidRPr="00F80FC0" w:rsidRDefault="00FE2B7F" w:rsidP="00961AFB">
            <w:pPr>
              <w:rPr>
                <w:rFonts w:ascii="Arial" w:eastAsia="Times New Roman" w:hAnsi="Arial" w:cs="Arial"/>
                <w:bCs/>
                <w:sz w:val="20"/>
                <w:szCs w:val="20"/>
                <w:lang w:eastAsia="ru-RU"/>
              </w:rPr>
            </w:pPr>
          </w:p>
          <w:p w14:paraId="755B357E" w14:textId="77777777" w:rsidR="00FE2B7F" w:rsidRPr="00F80FC0" w:rsidRDefault="00FE2B7F" w:rsidP="00961AFB">
            <w:pPr>
              <w:rPr>
                <w:rFonts w:ascii="Arial" w:eastAsia="Times New Roman" w:hAnsi="Arial" w:cs="Arial"/>
                <w:bCs/>
                <w:sz w:val="20"/>
                <w:szCs w:val="20"/>
                <w:lang w:eastAsia="ru-RU"/>
              </w:rPr>
            </w:pPr>
          </w:p>
          <w:p w14:paraId="47202A18"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xml:space="preserve">Идентификатор мероприятия (UID)    </w:t>
            </w:r>
          </w:p>
          <w:p w14:paraId="37FBB65B"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center"/>
            <w:hideMark/>
          </w:tcPr>
          <w:p w14:paraId="4E8FA084"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Наименование мероприятия региональной программы</w:t>
            </w:r>
          </w:p>
        </w:tc>
        <w:tc>
          <w:tcPr>
            <w:tcW w:w="809" w:type="pct"/>
            <w:vAlign w:val="center"/>
            <w:hideMark/>
          </w:tcPr>
          <w:p w14:paraId="770DD186"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xml:space="preserve">Реквизиты документов, подтверждающих завершение работ (оказание услуг) в составе мероприятий региональной программы, в том числе отдельных этапов мероприятий региональной программы (номер и дата) </w:t>
            </w:r>
          </w:p>
        </w:tc>
      </w:tr>
      <w:tr w:rsidR="00FE2B7F" w:rsidRPr="00F80FC0" w14:paraId="3FA95970" w14:textId="77777777" w:rsidTr="00961AFB">
        <w:trPr>
          <w:trHeight w:val="300"/>
          <w:jc w:val="center"/>
        </w:trPr>
        <w:tc>
          <w:tcPr>
            <w:tcW w:w="189" w:type="pct"/>
            <w:noWrap/>
            <w:vAlign w:val="bottom"/>
            <w:hideMark/>
          </w:tcPr>
          <w:p w14:paraId="7AEC714C"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1.</w:t>
            </w:r>
          </w:p>
        </w:tc>
        <w:tc>
          <w:tcPr>
            <w:tcW w:w="831" w:type="pct"/>
          </w:tcPr>
          <w:p w14:paraId="5BC36725"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7258DE11"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1</w:t>
            </w:r>
          </w:p>
        </w:tc>
        <w:tc>
          <w:tcPr>
            <w:tcW w:w="809" w:type="pct"/>
            <w:noWrap/>
            <w:vAlign w:val="bottom"/>
            <w:hideMark/>
          </w:tcPr>
          <w:p w14:paraId="564C1408"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tr w:rsidR="00FE2B7F" w:rsidRPr="00F80FC0" w14:paraId="53904AFA" w14:textId="77777777" w:rsidTr="00961AFB">
        <w:trPr>
          <w:trHeight w:val="300"/>
          <w:jc w:val="center"/>
        </w:trPr>
        <w:tc>
          <w:tcPr>
            <w:tcW w:w="189" w:type="pct"/>
            <w:noWrap/>
            <w:vAlign w:val="bottom"/>
            <w:hideMark/>
          </w:tcPr>
          <w:p w14:paraId="5ED8F20E"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2.</w:t>
            </w:r>
          </w:p>
        </w:tc>
        <w:tc>
          <w:tcPr>
            <w:tcW w:w="831" w:type="pct"/>
          </w:tcPr>
          <w:p w14:paraId="43CAF128"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5B925EDA"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2</w:t>
            </w:r>
          </w:p>
        </w:tc>
        <w:tc>
          <w:tcPr>
            <w:tcW w:w="809" w:type="pct"/>
            <w:noWrap/>
            <w:vAlign w:val="bottom"/>
            <w:hideMark/>
          </w:tcPr>
          <w:p w14:paraId="194DAA70"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tr w:rsidR="00FE2B7F" w:rsidRPr="00F80FC0" w14:paraId="6E670AE3" w14:textId="77777777" w:rsidTr="00961AFB">
        <w:trPr>
          <w:trHeight w:val="300"/>
          <w:jc w:val="center"/>
        </w:trPr>
        <w:tc>
          <w:tcPr>
            <w:tcW w:w="189" w:type="pct"/>
            <w:noWrap/>
            <w:vAlign w:val="bottom"/>
            <w:hideMark/>
          </w:tcPr>
          <w:p w14:paraId="61992CD0"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w:t>
            </w:r>
          </w:p>
        </w:tc>
        <w:tc>
          <w:tcPr>
            <w:tcW w:w="831" w:type="pct"/>
          </w:tcPr>
          <w:p w14:paraId="4C591927"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1126D519"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n</w:t>
            </w:r>
          </w:p>
        </w:tc>
        <w:tc>
          <w:tcPr>
            <w:tcW w:w="809" w:type="pct"/>
            <w:noWrap/>
            <w:vAlign w:val="bottom"/>
            <w:hideMark/>
          </w:tcPr>
          <w:p w14:paraId="19C9D116"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bookmarkEnd w:id="59"/>
    </w:tbl>
    <w:p w14:paraId="021994C3" w14:textId="77777777" w:rsidR="00FE2B7F" w:rsidRPr="00F80FC0" w:rsidRDefault="00FE2B7F" w:rsidP="00FE2B7F">
      <w:pPr>
        <w:ind w:right="-1" w:firstLine="851"/>
        <w:rPr>
          <w:rFonts w:ascii="Times New Roman" w:hAnsi="Times New Roman"/>
          <w:i/>
          <w:color w:val="00000A"/>
        </w:rPr>
      </w:pPr>
    </w:p>
    <w:p w14:paraId="2A6CBEB4" w14:textId="77777777" w:rsidR="00FE2B7F" w:rsidRPr="00F80FC0" w:rsidRDefault="00FE2B7F" w:rsidP="00FE2B7F">
      <w:pPr>
        <w:ind w:right="-1" w:firstLine="851"/>
        <w:rPr>
          <w:rFonts w:ascii="Times New Roman" w:hAnsi="Times New Roman"/>
          <w:i/>
          <w:color w:val="00000A"/>
        </w:rPr>
      </w:pPr>
    </w:p>
    <w:p w14:paraId="28DCCC45" w14:textId="77777777" w:rsidR="00FE2B7F" w:rsidRPr="00F80FC0" w:rsidRDefault="00FE2B7F" w:rsidP="00FE2B7F">
      <w:pPr>
        <w:ind w:right="-1" w:firstLine="851"/>
        <w:rPr>
          <w:rFonts w:ascii="Times New Roman" w:hAnsi="Times New Roman"/>
          <w:i/>
          <w:color w:val="00000A"/>
        </w:rPr>
      </w:pPr>
    </w:p>
    <w:p w14:paraId="39954B7C" w14:textId="77777777" w:rsidR="00FE2B7F" w:rsidRPr="00F80FC0" w:rsidRDefault="00FE2B7F" w:rsidP="00FE2B7F">
      <w:pPr>
        <w:ind w:right="-1" w:firstLine="851"/>
        <w:rPr>
          <w:rFonts w:ascii="Arial" w:eastAsia="Times New Roman" w:hAnsi="Arial" w:cs="Arial"/>
          <w:bCs/>
          <w:szCs w:val="28"/>
          <w:lang w:eastAsia="ru-RU"/>
        </w:rPr>
      </w:pPr>
      <w:r w:rsidRPr="00F80FC0">
        <w:rPr>
          <w:rFonts w:ascii="Arial" w:hAnsi="Arial" w:cs="Arial"/>
          <w:i/>
          <w:color w:val="00000A"/>
        </w:rPr>
        <w:t>Подпись высшего должностного лица субъекта Российской Федерации</w:t>
      </w:r>
    </w:p>
    <w:tbl>
      <w:tblPr>
        <w:tblW w:w="10065" w:type="dxa"/>
        <w:jc w:val="center"/>
        <w:tblLook w:val="01E0" w:firstRow="1" w:lastRow="1" w:firstColumn="1" w:lastColumn="1" w:noHBand="0" w:noVBand="0"/>
      </w:tblPr>
      <w:tblGrid>
        <w:gridCol w:w="5103"/>
        <w:gridCol w:w="4962"/>
      </w:tblGrid>
      <w:tr w:rsidR="00FE2B7F" w:rsidRPr="00F80FC0" w14:paraId="1F2A7070" w14:textId="77777777" w:rsidTr="00961AFB">
        <w:trPr>
          <w:trHeight w:val="17"/>
          <w:jc w:val="center"/>
        </w:trPr>
        <w:tc>
          <w:tcPr>
            <w:tcW w:w="5103" w:type="dxa"/>
          </w:tcPr>
          <w:p w14:paraId="2F7D9469" w14:textId="77777777" w:rsidR="00FE2B7F" w:rsidRPr="00F80FC0" w:rsidRDefault="00FE2B7F" w:rsidP="00961AFB">
            <w:pPr>
              <w:rPr>
                <w:rFonts w:ascii="Arial" w:eastAsia="Times New Roman" w:hAnsi="Arial" w:cs="Arial"/>
                <w:b/>
                <w:sz w:val="26"/>
                <w:szCs w:val="26"/>
              </w:rPr>
            </w:pPr>
          </w:p>
          <w:p w14:paraId="7FB35B1B"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4962" w:type="dxa"/>
          </w:tcPr>
          <w:p w14:paraId="1EBB0848" w14:textId="77777777" w:rsidR="00FE2B7F" w:rsidRPr="00F80FC0" w:rsidRDefault="00FE2B7F" w:rsidP="00961AFB">
            <w:pPr>
              <w:rPr>
                <w:rFonts w:ascii="Arial" w:eastAsia="Times New Roman" w:hAnsi="Arial" w:cs="Arial"/>
                <w:b/>
                <w:sz w:val="26"/>
                <w:szCs w:val="26"/>
              </w:rPr>
            </w:pPr>
          </w:p>
          <w:p w14:paraId="0839742C" w14:textId="77777777" w:rsidR="00FE2B7F" w:rsidRPr="00F80FC0" w:rsidRDefault="00FE2B7F"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FE2B7F" w:rsidRPr="00F80FC0" w14:paraId="46E53308" w14:textId="77777777" w:rsidTr="00961AFB">
        <w:trPr>
          <w:trHeight w:val="17"/>
          <w:jc w:val="center"/>
        </w:trPr>
        <w:tc>
          <w:tcPr>
            <w:tcW w:w="5103" w:type="dxa"/>
          </w:tcPr>
          <w:p w14:paraId="3A2831DC"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330D8F1A" w14:textId="4F5FA138"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4962" w:type="dxa"/>
          </w:tcPr>
          <w:p w14:paraId="716ADE7E" w14:textId="77777777" w:rsidR="00C44326" w:rsidRPr="00F80FC0" w:rsidRDefault="00C44326" w:rsidP="00C44326">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34BCB7D5" w14:textId="22B8C4A1"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tbl>
    <w:p w14:paraId="61E38CC6" w14:textId="77777777" w:rsidR="00FE2B7F" w:rsidRPr="00F80FC0" w:rsidRDefault="00FE2B7F" w:rsidP="00FE2B7F">
      <w:pPr>
        <w:ind w:right="-1"/>
        <w:jc w:val="both"/>
        <w:rPr>
          <w:rFonts w:ascii="Arial" w:hAnsi="Arial" w:cs="Arial"/>
          <w:szCs w:val="28"/>
        </w:rPr>
      </w:pPr>
    </w:p>
    <w:p w14:paraId="1C841902" w14:textId="49590BA9" w:rsidR="00FE2B7F" w:rsidRPr="00F80FC0" w:rsidRDefault="00FE2B7F" w:rsidP="00CD7C63">
      <w:pPr>
        <w:jc w:val="left"/>
        <w:rPr>
          <w:rFonts w:ascii="Times New Roman" w:hAnsi="Times New Roman"/>
          <w:szCs w:val="28"/>
        </w:rPr>
        <w:sectPr w:rsidR="00FE2B7F" w:rsidRPr="00F80FC0" w:rsidSect="00B159DE">
          <w:pgSz w:w="11906" w:h="16838"/>
          <w:pgMar w:top="993" w:right="851" w:bottom="1134" w:left="851" w:header="709" w:footer="709" w:gutter="0"/>
          <w:cols w:space="708"/>
          <w:docGrid w:linePitch="360"/>
        </w:sectPr>
      </w:pPr>
    </w:p>
    <w:p w14:paraId="12C0337A" w14:textId="77777777" w:rsidR="00C04A83" w:rsidRPr="00F80FC0" w:rsidRDefault="00C04A83" w:rsidP="00C04A83">
      <w:pPr>
        <w:spacing w:line="240" w:lineRule="exact"/>
        <w:ind w:left="7938"/>
        <w:rPr>
          <w:rFonts w:ascii="Arial" w:hAnsi="Arial" w:cs="Arial"/>
          <w:bCs/>
          <w:sz w:val="20"/>
          <w:szCs w:val="20"/>
        </w:rPr>
      </w:pPr>
      <w:bookmarkStart w:id="60" w:name="_Hlk170140978"/>
      <w:r w:rsidRPr="00F80FC0">
        <w:rPr>
          <w:rFonts w:ascii="Arial" w:hAnsi="Arial" w:cs="Arial"/>
          <w:bCs/>
          <w:sz w:val="20"/>
          <w:szCs w:val="20"/>
        </w:rPr>
        <w:lastRenderedPageBreak/>
        <w:t>Приложение №6</w:t>
      </w:r>
    </w:p>
    <w:p w14:paraId="72838950" w14:textId="12893984" w:rsidR="00C04A83" w:rsidRPr="00F80FC0" w:rsidRDefault="00C04A83" w:rsidP="00C04A83">
      <w:pPr>
        <w:spacing w:line="240" w:lineRule="exact"/>
        <w:ind w:left="7938"/>
        <w:rPr>
          <w:rFonts w:ascii="Arial" w:eastAsiaTheme="minorEastAsia" w:hAnsi="Arial" w:cs="Arial"/>
          <w:bCs/>
          <w:sz w:val="20"/>
          <w:szCs w:val="20"/>
        </w:rPr>
      </w:pPr>
      <w:r w:rsidRPr="00F80FC0">
        <w:rPr>
          <w:rFonts w:ascii="Arial" w:hAnsi="Arial" w:cs="Arial"/>
          <w:bCs/>
          <w:sz w:val="20"/>
          <w:szCs w:val="20"/>
        </w:rPr>
        <w:t>к договору</w:t>
      </w:r>
      <w:r w:rsidR="007410D6">
        <w:rPr>
          <w:rFonts w:ascii="Arial" w:hAnsi="Arial" w:cs="Arial"/>
          <w:bCs/>
          <w:sz w:val="20"/>
          <w:szCs w:val="20"/>
          <w:lang w:val="ru-RU"/>
        </w:rPr>
        <w:t xml:space="preserve"> </w:t>
      </w:r>
      <w:r w:rsidRPr="00F80FC0">
        <w:rPr>
          <w:rFonts w:ascii="Arial" w:hAnsi="Arial" w:cs="Arial"/>
          <w:bCs/>
          <w:sz w:val="20"/>
          <w:szCs w:val="20"/>
        </w:rPr>
        <w:t xml:space="preserve">от </w:t>
      </w:r>
      <w:r w:rsidRPr="00F80FC0">
        <w:rPr>
          <w:rFonts w:ascii="Arial" w:hAnsi="Arial" w:cs="Arial"/>
          <w:bCs/>
          <w:sz w:val="20"/>
          <w:szCs w:val="20"/>
          <w:lang w:val="ru-RU"/>
        </w:rPr>
        <w:t>_______</w:t>
      </w:r>
      <w:r w:rsidRPr="00F80FC0">
        <w:rPr>
          <w:rFonts w:ascii="Arial" w:hAnsi="Arial" w:cs="Arial"/>
          <w:bCs/>
          <w:sz w:val="20"/>
          <w:szCs w:val="20"/>
        </w:rPr>
        <w:t xml:space="preserve">№ </w:t>
      </w:r>
      <w:r w:rsidRPr="00F80FC0">
        <w:rPr>
          <w:rFonts w:ascii="Arial" w:hAnsi="Arial" w:cs="Arial"/>
          <w:bCs/>
          <w:sz w:val="20"/>
          <w:szCs w:val="20"/>
          <w:lang w:val="ru-RU"/>
        </w:rPr>
        <w:t>___</w:t>
      </w:r>
      <w:r w:rsidRPr="00F80FC0">
        <w:rPr>
          <w:rFonts w:ascii="Arial" w:hAnsi="Arial" w:cs="Arial"/>
          <w:bCs/>
          <w:sz w:val="20"/>
          <w:szCs w:val="20"/>
        </w:rPr>
        <w:br/>
        <w:t>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3B37B288" w14:textId="77777777" w:rsidR="002953C6" w:rsidRPr="00F80FC0" w:rsidRDefault="002953C6" w:rsidP="002953C6">
      <w:pPr>
        <w:spacing w:line="240" w:lineRule="exact"/>
        <w:ind w:left="7938"/>
        <w:rPr>
          <w:rFonts w:ascii="Arial" w:eastAsiaTheme="minorEastAsia" w:hAnsi="Arial" w:cs="Arial"/>
          <w:bCs/>
          <w:sz w:val="20"/>
          <w:szCs w:val="20"/>
          <w:lang w:val="ru-RU"/>
        </w:rPr>
      </w:pPr>
      <w:r w:rsidRPr="00F80FC0">
        <w:rPr>
          <w:rFonts w:ascii="Arial" w:eastAsiaTheme="minorEastAsia" w:hAnsi="Arial" w:cs="Arial"/>
          <w:bCs/>
          <w:sz w:val="20"/>
          <w:szCs w:val="20"/>
        </w:rPr>
        <w:t>Форма</w:t>
      </w:r>
      <w:r w:rsidRPr="00F80FC0">
        <w:rPr>
          <w:rFonts w:ascii="Arial" w:eastAsiaTheme="minorEastAsia" w:hAnsi="Arial" w:cs="Arial"/>
          <w:bCs/>
          <w:sz w:val="20"/>
          <w:szCs w:val="20"/>
          <w:lang w:val="ru-RU"/>
        </w:rPr>
        <w:t>,</w:t>
      </w:r>
    </w:p>
    <w:p w14:paraId="62C8D79B" w14:textId="77777777" w:rsidR="002953C6" w:rsidRPr="00F80FC0" w:rsidRDefault="002953C6" w:rsidP="002953C6">
      <w:pPr>
        <w:spacing w:line="240" w:lineRule="exact"/>
        <w:ind w:left="7938"/>
        <w:rPr>
          <w:rFonts w:ascii="Arial" w:eastAsiaTheme="minorEastAsia" w:hAnsi="Arial" w:cs="Arial"/>
          <w:bCs/>
          <w:sz w:val="20"/>
          <w:szCs w:val="20"/>
        </w:rPr>
      </w:pPr>
      <w:r w:rsidRPr="00F80FC0">
        <w:rPr>
          <w:rFonts w:ascii="Arial" w:eastAsiaTheme="minorEastAsia" w:hAnsi="Arial" w:cs="Arial"/>
          <w:bCs/>
          <w:sz w:val="20"/>
          <w:szCs w:val="20"/>
          <w:lang w:val="ru-RU"/>
        </w:rPr>
        <w:t>подписываемая</w:t>
      </w:r>
      <w:r w:rsidRPr="00F80FC0">
        <w:rPr>
          <w:rFonts w:ascii="Arial" w:eastAsiaTheme="minorEastAsia" w:hAnsi="Arial" w:cs="Arial"/>
          <w:bCs/>
          <w:sz w:val="20"/>
          <w:szCs w:val="20"/>
        </w:rPr>
        <w:t xml:space="preserve"> высш</w:t>
      </w:r>
      <w:r w:rsidRPr="00F80FC0">
        <w:rPr>
          <w:rFonts w:ascii="Arial" w:eastAsiaTheme="minorEastAsia" w:hAnsi="Arial" w:cs="Arial"/>
          <w:bCs/>
          <w:sz w:val="20"/>
          <w:szCs w:val="20"/>
          <w:lang w:val="ru-RU"/>
        </w:rPr>
        <w:t>им</w:t>
      </w:r>
      <w:r w:rsidRPr="00F80FC0">
        <w:rPr>
          <w:rFonts w:ascii="Arial" w:eastAsiaTheme="minorEastAsia" w:hAnsi="Arial" w:cs="Arial"/>
          <w:bCs/>
          <w:sz w:val="20"/>
          <w:szCs w:val="20"/>
        </w:rPr>
        <w:t xml:space="preserve"> должностн</w:t>
      </w:r>
      <w:proofErr w:type="spellStart"/>
      <w:r w:rsidRPr="00F80FC0">
        <w:rPr>
          <w:rFonts w:ascii="Arial" w:eastAsiaTheme="minorEastAsia" w:hAnsi="Arial" w:cs="Arial"/>
          <w:bCs/>
          <w:sz w:val="20"/>
          <w:szCs w:val="20"/>
          <w:lang w:val="ru-RU"/>
        </w:rPr>
        <w:t>ым</w:t>
      </w:r>
      <w:proofErr w:type="spellEnd"/>
      <w:r w:rsidRPr="00F80FC0">
        <w:rPr>
          <w:rFonts w:ascii="Arial" w:eastAsiaTheme="minorEastAsia" w:hAnsi="Arial" w:cs="Arial"/>
          <w:bCs/>
          <w:sz w:val="20"/>
          <w:szCs w:val="20"/>
          <w:lang w:val="ru-RU"/>
        </w:rPr>
        <w:t xml:space="preserve"> </w:t>
      </w:r>
      <w:r w:rsidRPr="00F80FC0">
        <w:rPr>
          <w:rFonts w:ascii="Arial" w:eastAsiaTheme="minorEastAsia" w:hAnsi="Arial" w:cs="Arial"/>
          <w:bCs/>
          <w:sz w:val="20"/>
          <w:szCs w:val="20"/>
        </w:rPr>
        <w:t>лиц</w:t>
      </w:r>
      <w:r w:rsidRPr="00F80FC0">
        <w:rPr>
          <w:rFonts w:ascii="Arial" w:eastAsiaTheme="minorEastAsia" w:hAnsi="Arial" w:cs="Arial"/>
          <w:bCs/>
          <w:sz w:val="20"/>
          <w:szCs w:val="20"/>
          <w:lang w:val="ru-RU"/>
        </w:rPr>
        <w:t>ом</w:t>
      </w:r>
      <w:r w:rsidRPr="00F80FC0">
        <w:rPr>
          <w:rFonts w:ascii="Arial" w:eastAsiaTheme="minorEastAsia" w:hAnsi="Arial" w:cs="Arial"/>
          <w:bCs/>
          <w:sz w:val="20"/>
          <w:szCs w:val="20"/>
        </w:rPr>
        <w:t xml:space="preserve"> субъекта Российской Федерации</w:t>
      </w:r>
      <w:r w:rsidRPr="00F80FC0">
        <w:rPr>
          <w:rFonts w:ascii="Arial" w:eastAsiaTheme="minorEastAsia" w:hAnsi="Arial" w:cs="Arial"/>
          <w:bCs/>
          <w:sz w:val="20"/>
          <w:szCs w:val="20"/>
          <w:lang w:val="ru-RU"/>
        </w:rPr>
        <w:t>,</w:t>
      </w:r>
      <w:r w:rsidRPr="00F80FC0">
        <w:rPr>
          <w:rFonts w:ascii="Arial" w:eastAsiaTheme="minorEastAsia" w:hAnsi="Arial" w:cs="Arial"/>
          <w:bCs/>
          <w:sz w:val="20"/>
          <w:szCs w:val="20"/>
        </w:rPr>
        <w:t xml:space="preserve"> на пере</w:t>
      </w:r>
      <w:r w:rsidRPr="00F80FC0">
        <w:rPr>
          <w:rFonts w:ascii="Arial" w:eastAsiaTheme="minorEastAsia" w:hAnsi="Arial" w:cs="Arial"/>
          <w:bCs/>
          <w:sz w:val="20"/>
          <w:szCs w:val="20"/>
          <w:lang w:val="ru-RU"/>
        </w:rPr>
        <w:t>распределение</w:t>
      </w:r>
      <w:r w:rsidRPr="00F80FC0">
        <w:rPr>
          <w:rFonts w:ascii="Arial" w:eastAsiaTheme="minorEastAsia" w:hAnsi="Arial" w:cs="Arial"/>
          <w:bCs/>
          <w:sz w:val="20"/>
          <w:szCs w:val="20"/>
        </w:rPr>
        <w:t xml:space="preserve"> средств финансовой поддержки</w:t>
      </w:r>
    </w:p>
    <w:p w14:paraId="4E044B18" w14:textId="77777777" w:rsidR="002953C6" w:rsidRPr="00F80FC0" w:rsidRDefault="002953C6" w:rsidP="00C04A83">
      <w:pPr>
        <w:spacing w:line="240" w:lineRule="exact"/>
        <w:ind w:left="7938"/>
        <w:rPr>
          <w:rFonts w:ascii="Arial" w:eastAsiaTheme="minorEastAsia" w:hAnsi="Arial" w:cs="Arial"/>
          <w:bCs/>
          <w:sz w:val="20"/>
          <w:szCs w:val="20"/>
        </w:rPr>
      </w:pPr>
    </w:p>
    <w:p w14:paraId="15C1C63E" w14:textId="77777777" w:rsidR="00C04A83" w:rsidRPr="00F80FC0" w:rsidRDefault="00C04A83" w:rsidP="002953C6">
      <w:pPr>
        <w:ind w:left="-426"/>
        <w:jc w:val="left"/>
        <w:rPr>
          <w:rFonts w:ascii="Arial" w:hAnsi="Arial" w:cs="Arial"/>
          <w:bCs/>
          <w:sz w:val="26"/>
          <w:szCs w:val="26"/>
        </w:rPr>
      </w:pPr>
      <w:r w:rsidRPr="00F80FC0">
        <w:rPr>
          <w:rFonts w:ascii="Arial" w:eastAsia="Times New Roman" w:hAnsi="Arial" w:cs="Arial"/>
          <w:i/>
          <w:spacing w:val="-6"/>
          <w:sz w:val="26"/>
          <w:szCs w:val="26"/>
          <w:lang w:eastAsia="ru-RU"/>
        </w:rPr>
        <w:t>от __.__.202_  №____</w:t>
      </w:r>
    </w:p>
    <w:p w14:paraId="45DEE8ED" w14:textId="77777777" w:rsidR="00C04A83" w:rsidRPr="00F80FC0" w:rsidRDefault="00C04A83" w:rsidP="00C04A83">
      <w:pPr>
        <w:ind w:right="-1" w:firstLine="851"/>
        <w:rPr>
          <w:rFonts w:ascii="Arial" w:eastAsia="Times New Roman" w:hAnsi="Arial" w:cs="Arial"/>
          <w:bCs/>
          <w:szCs w:val="28"/>
          <w:lang w:eastAsia="ru-RU"/>
        </w:rPr>
      </w:pPr>
      <w:bookmarkStart w:id="61" w:name="_Hlk174698197"/>
      <w:bookmarkStart w:id="62" w:name="_Hlk172896683"/>
      <w:r w:rsidRPr="00F80FC0">
        <w:rPr>
          <w:rFonts w:ascii="Arial" w:eastAsia="Times New Roman" w:hAnsi="Arial" w:cs="Arial"/>
          <w:bCs/>
          <w:szCs w:val="28"/>
          <w:lang w:eastAsia="ru-RU"/>
        </w:rPr>
        <w:t>РЕЕСТР ПЕРЕРАСПРЕДЕЛЕНИЯ СРЕДСТВ ФИНАНСОВОЙ ПОДДЕРЖКИ</w:t>
      </w:r>
    </w:p>
    <w:bookmarkEnd w:id="61"/>
    <w:p w14:paraId="139AB2FA" w14:textId="77777777" w:rsidR="00C04A83" w:rsidRPr="00F80FC0" w:rsidRDefault="00C04A83" w:rsidP="00C04A83">
      <w:pPr>
        <w:ind w:right="-1" w:firstLine="851"/>
        <w:rPr>
          <w:rFonts w:ascii="Arial" w:hAnsi="Arial" w:cs="Arial"/>
          <w:i/>
          <w:color w:val="00000A"/>
        </w:rPr>
      </w:pPr>
    </w:p>
    <w:tbl>
      <w:tblPr>
        <w:tblStyle w:val="afffff6"/>
        <w:tblW w:w="15865" w:type="dxa"/>
        <w:jc w:val="center"/>
        <w:tblLayout w:type="fixed"/>
        <w:tblLook w:val="04A0" w:firstRow="1" w:lastRow="0" w:firstColumn="1" w:lastColumn="0" w:noHBand="0" w:noVBand="1"/>
      </w:tblPr>
      <w:tblGrid>
        <w:gridCol w:w="562"/>
        <w:gridCol w:w="1156"/>
        <w:gridCol w:w="1538"/>
        <w:gridCol w:w="2032"/>
        <w:gridCol w:w="1455"/>
        <w:gridCol w:w="1189"/>
        <w:gridCol w:w="1322"/>
        <w:gridCol w:w="925"/>
        <w:gridCol w:w="2290"/>
        <w:gridCol w:w="1810"/>
        <w:gridCol w:w="1586"/>
      </w:tblGrid>
      <w:tr w:rsidR="00C04A83" w:rsidRPr="00F80FC0" w14:paraId="443F6451" w14:textId="77777777" w:rsidTr="00961AFB">
        <w:trPr>
          <w:trHeight w:val="668"/>
          <w:jc w:val="center"/>
        </w:trPr>
        <w:tc>
          <w:tcPr>
            <w:tcW w:w="562" w:type="dxa"/>
            <w:vMerge w:val="restart"/>
            <w:vAlign w:val="center"/>
          </w:tcPr>
          <w:p w14:paraId="30D0E35C"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w:t>
            </w:r>
          </w:p>
        </w:tc>
        <w:tc>
          <w:tcPr>
            <w:tcW w:w="2694" w:type="dxa"/>
            <w:gridSpan w:val="2"/>
          </w:tcPr>
          <w:p w14:paraId="58AEFF49"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Мероприятие региональной программы, средств финансовой поддержки по которым уменьшены или мероприятие исключено</w:t>
            </w:r>
          </w:p>
        </w:tc>
        <w:tc>
          <w:tcPr>
            <w:tcW w:w="2032" w:type="dxa"/>
            <w:vMerge w:val="restart"/>
          </w:tcPr>
          <w:p w14:paraId="4C847C92"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Сумма средств финансовой поддержки в соответствии с Договором/ дополнительным соглашением, руб.               </w:t>
            </w:r>
          </w:p>
        </w:tc>
        <w:tc>
          <w:tcPr>
            <w:tcW w:w="1455" w:type="dxa"/>
            <w:vMerge w:val="restart"/>
          </w:tcPr>
          <w:p w14:paraId="11ABB9D8"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Сумма использованных средств Фонда, руб.                </w:t>
            </w:r>
          </w:p>
        </w:tc>
        <w:tc>
          <w:tcPr>
            <w:tcW w:w="1189" w:type="dxa"/>
            <w:vMerge w:val="restart"/>
          </w:tcPr>
          <w:p w14:paraId="04054DEB"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Фактически перечисленный размер средств финансовой поддержки Фонда, руб.               </w:t>
            </w:r>
          </w:p>
        </w:tc>
        <w:tc>
          <w:tcPr>
            <w:tcW w:w="1322" w:type="dxa"/>
            <w:vMerge w:val="restart"/>
          </w:tcPr>
          <w:p w14:paraId="5A8AD78F"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Сумма неизрасходованных средств подлежащих перераспределению на иные мероприятия или возврату</w:t>
            </w:r>
          </w:p>
          <w:p w14:paraId="1B7C62B7"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(гр 6- гр 5), руб.               </w:t>
            </w:r>
          </w:p>
        </w:tc>
        <w:tc>
          <w:tcPr>
            <w:tcW w:w="3215" w:type="dxa"/>
            <w:gridSpan w:val="2"/>
          </w:tcPr>
          <w:p w14:paraId="0DE3D130"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Мероприятие региональной программы, на которое направлено распределение средств финансовой поддержки</w:t>
            </w:r>
          </w:p>
        </w:tc>
        <w:tc>
          <w:tcPr>
            <w:tcW w:w="1810" w:type="dxa"/>
            <w:vMerge w:val="restart"/>
          </w:tcPr>
          <w:p w14:paraId="77DCD595"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Объем средств финансовой поддержки направляемые на мероприятие за счет перераспределяемых средств, руб.</w:t>
            </w:r>
          </w:p>
        </w:tc>
        <w:tc>
          <w:tcPr>
            <w:tcW w:w="1586" w:type="dxa"/>
            <w:vMerge w:val="restart"/>
          </w:tcPr>
          <w:p w14:paraId="6DFAA957"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Средства, подлежащие возврату в Фонд, руб.               </w:t>
            </w:r>
          </w:p>
        </w:tc>
      </w:tr>
      <w:tr w:rsidR="00C04A83" w:rsidRPr="00F80FC0" w14:paraId="0B065C58" w14:textId="77777777" w:rsidTr="00961AFB">
        <w:trPr>
          <w:trHeight w:val="1047"/>
          <w:jc w:val="center"/>
        </w:trPr>
        <w:tc>
          <w:tcPr>
            <w:tcW w:w="562" w:type="dxa"/>
            <w:vMerge/>
            <w:vAlign w:val="center"/>
          </w:tcPr>
          <w:p w14:paraId="4EF85F0D" w14:textId="77777777" w:rsidR="00C04A83" w:rsidRPr="00F80FC0" w:rsidRDefault="00C04A83" w:rsidP="00961AFB">
            <w:pPr>
              <w:ind w:right="-1"/>
              <w:rPr>
                <w:rFonts w:ascii="Arial" w:hAnsi="Arial" w:cs="Arial"/>
                <w:i/>
                <w:color w:val="00000A"/>
                <w:sz w:val="16"/>
                <w:szCs w:val="16"/>
              </w:rPr>
            </w:pPr>
          </w:p>
        </w:tc>
        <w:tc>
          <w:tcPr>
            <w:tcW w:w="1156" w:type="dxa"/>
          </w:tcPr>
          <w:p w14:paraId="29635795" w14:textId="77777777" w:rsidR="00C04A83" w:rsidRPr="00F80FC0" w:rsidRDefault="00C04A83" w:rsidP="00961AFB">
            <w:pPr>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Идентификатор мероприятия (UID)    </w:t>
            </w:r>
          </w:p>
          <w:p w14:paraId="6323AB25"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6A69973C"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Наименование мероприятия региональной программы</w:t>
            </w:r>
          </w:p>
        </w:tc>
        <w:tc>
          <w:tcPr>
            <w:tcW w:w="2032" w:type="dxa"/>
            <w:vMerge/>
          </w:tcPr>
          <w:p w14:paraId="6FDBCF1B" w14:textId="77777777" w:rsidR="00C04A83" w:rsidRPr="00F80FC0" w:rsidRDefault="00C04A83" w:rsidP="00961AFB">
            <w:pPr>
              <w:ind w:right="-1"/>
              <w:rPr>
                <w:rFonts w:ascii="Arial" w:hAnsi="Arial" w:cs="Arial"/>
                <w:i/>
                <w:color w:val="00000A"/>
                <w:sz w:val="16"/>
                <w:szCs w:val="16"/>
              </w:rPr>
            </w:pPr>
          </w:p>
        </w:tc>
        <w:tc>
          <w:tcPr>
            <w:tcW w:w="1455" w:type="dxa"/>
            <w:vMerge/>
          </w:tcPr>
          <w:p w14:paraId="5EA537BE" w14:textId="77777777" w:rsidR="00C04A83" w:rsidRPr="00F80FC0" w:rsidRDefault="00C04A83" w:rsidP="00961AFB">
            <w:pPr>
              <w:ind w:right="-1"/>
              <w:rPr>
                <w:rFonts w:ascii="Arial" w:hAnsi="Arial" w:cs="Arial"/>
                <w:i/>
                <w:color w:val="00000A"/>
                <w:sz w:val="16"/>
                <w:szCs w:val="16"/>
              </w:rPr>
            </w:pPr>
          </w:p>
        </w:tc>
        <w:tc>
          <w:tcPr>
            <w:tcW w:w="1189" w:type="dxa"/>
            <w:vMerge/>
          </w:tcPr>
          <w:p w14:paraId="03585476" w14:textId="77777777" w:rsidR="00C04A83" w:rsidRPr="00F80FC0" w:rsidRDefault="00C04A83" w:rsidP="00961AFB">
            <w:pPr>
              <w:ind w:right="-1"/>
              <w:rPr>
                <w:rFonts w:ascii="Arial" w:hAnsi="Arial" w:cs="Arial"/>
                <w:i/>
                <w:color w:val="00000A"/>
                <w:sz w:val="16"/>
                <w:szCs w:val="16"/>
              </w:rPr>
            </w:pPr>
          </w:p>
        </w:tc>
        <w:tc>
          <w:tcPr>
            <w:tcW w:w="1322" w:type="dxa"/>
            <w:vMerge/>
          </w:tcPr>
          <w:p w14:paraId="6EACDD93" w14:textId="77777777" w:rsidR="00C04A83" w:rsidRPr="00F80FC0" w:rsidRDefault="00C04A83" w:rsidP="00961AFB">
            <w:pPr>
              <w:ind w:right="-1"/>
              <w:rPr>
                <w:rFonts w:ascii="Arial" w:hAnsi="Arial" w:cs="Arial"/>
                <w:i/>
                <w:color w:val="00000A"/>
                <w:sz w:val="16"/>
                <w:szCs w:val="16"/>
              </w:rPr>
            </w:pPr>
          </w:p>
        </w:tc>
        <w:tc>
          <w:tcPr>
            <w:tcW w:w="925" w:type="dxa"/>
          </w:tcPr>
          <w:p w14:paraId="78BD3EC5" w14:textId="77777777" w:rsidR="00C04A83" w:rsidRPr="00F80FC0" w:rsidRDefault="00C04A83" w:rsidP="00961AFB">
            <w:pPr>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Идентификатор мероприятия (UID)    </w:t>
            </w:r>
          </w:p>
          <w:p w14:paraId="0F1DFAD7" w14:textId="77777777" w:rsidR="00C04A83" w:rsidRPr="00F80FC0" w:rsidRDefault="00C04A83" w:rsidP="00961AFB">
            <w:pPr>
              <w:ind w:right="-1"/>
              <w:rPr>
                <w:rFonts w:ascii="Arial" w:eastAsia="Times New Roman" w:hAnsi="Arial" w:cs="Arial"/>
                <w:bCs/>
                <w:sz w:val="16"/>
                <w:szCs w:val="16"/>
                <w:lang w:eastAsia="ru-RU"/>
              </w:rPr>
            </w:pPr>
          </w:p>
        </w:tc>
        <w:tc>
          <w:tcPr>
            <w:tcW w:w="2290" w:type="dxa"/>
          </w:tcPr>
          <w:p w14:paraId="0C2CB38B"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Наименование мероприятия региональной программы, на которое направлены неизрасходованные средства Фонда</w:t>
            </w:r>
          </w:p>
        </w:tc>
        <w:tc>
          <w:tcPr>
            <w:tcW w:w="1810" w:type="dxa"/>
            <w:vMerge/>
          </w:tcPr>
          <w:p w14:paraId="29F0A022" w14:textId="77777777" w:rsidR="00C04A83" w:rsidRPr="00F80FC0" w:rsidRDefault="00C04A83" w:rsidP="00961AFB">
            <w:pPr>
              <w:ind w:right="-1"/>
              <w:rPr>
                <w:rFonts w:ascii="Arial" w:eastAsia="Times New Roman" w:hAnsi="Arial" w:cs="Arial"/>
                <w:bCs/>
                <w:sz w:val="16"/>
                <w:szCs w:val="16"/>
                <w:lang w:eastAsia="ru-RU"/>
              </w:rPr>
            </w:pPr>
          </w:p>
        </w:tc>
        <w:tc>
          <w:tcPr>
            <w:tcW w:w="1586" w:type="dxa"/>
            <w:vMerge/>
          </w:tcPr>
          <w:p w14:paraId="0F3BFA84" w14:textId="77777777" w:rsidR="00C04A83" w:rsidRPr="00F80FC0" w:rsidRDefault="00C04A83" w:rsidP="00961AFB">
            <w:pPr>
              <w:ind w:right="-1"/>
              <w:rPr>
                <w:rFonts w:ascii="Arial" w:hAnsi="Arial" w:cs="Arial"/>
                <w:i/>
                <w:color w:val="00000A"/>
                <w:sz w:val="16"/>
                <w:szCs w:val="16"/>
              </w:rPr>
            </w:pPr>
          </w:p>
        </w:tc>
      </w:tr>
      <w:tr w:rsidR="00C04A83" w:rsidRPr="00F80FC0" w14:paraId="29649EB8" w14:textId="77777777" w:rsidTr="00961AFB">
        <w:trPr>
          <w:trHeight w:val="303"/>
          <w:jc w:val="center"/>
        </w:trPr>
        <w:tc>
          <w:tcPr>
            <w:tcW w:w="562" w:type="dxa"/>
            <w:vAlign w:val="center"/>
          </w:tcPr>
          <w:p w14:paraId="0E114CE6"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1</w:t>
            </w:r>
          </w:p>
        </w:tc>
        <w:tc>
          <w:tcPr>
            <w:tcW w:w="1156" w:type="dxa"/>
            <w:vAlign w:val="center"/>
          </w:tcPr>
          <w:p w14:paraId="48BFDE7C"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2</w:t>
            </w:r>
          </w:p>
        </w:tc>
        <w:tc>
          <w:tcPr>
            <w:tcW w:w="1538" w:type="dxa"/>
            <w:vAlign w:val="center"/>
          </w:tcPr>
          <w:p w14:paraId="03C7071A"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3</w:t>
            </w:r>
          </w:p>
        </w:tc>
        <w:tc>
          <w:tcPr>
            <w:tcW w:w="2032" w:type="dxa"/>
            <w:vAlign w:val="center"/>
          </w:tcPr>
          <w:p w14:paraId="056831F0"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4</w:t>
            </w:r>
          </w:p>
        </w:tc>
        <w:tc>
          <w:tcPr>
            <w:tcW w:w="1455" w:type="dxa"/>
            <w:vAlign w:val="center"/>
          </w:tcPr>
          <w:p w14:paraId="09506E3A"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5</w:t>
            </w:r>
          </w:p>
        </w:tc>
        <w:tc>
          <w:tcPr>
            <w:tcW w:w="1189" w:type="dxa"/>
            <w:vAlign w:val="center"/>
          </w:tcPr>
          <w:p w14:paraId="6DA156B9"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6</w:t>
            </w:r>
          </w:p>
        </w:tc>
        <w:tc>
          <w:tcPr>
            <w:tcW w:w="1322" w:type="dxa"/>
            <w:vAlign w:val="center"/>
          </w:tcPr>
          <w:p w14:paraId="6188E520"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7</w:t>
            </w:r>
          </w:p>
        </w:tc>
        <w:tc>
          <w:tcPr>
            <w:tcW w:w="925" w:type="dxa"/>
            <w:vAlign w:val="center"/>
          </w:tcPr>
          <w:p w14:paraId="5BCAE872"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8</w:t>
            </w:r>
          </w:p>
        </w:tc>
        <w:tc>
          <w:tcPr>
            <w:tcW w:w="2290" w:type="dxa"/>
            <w:vAlign w:val="center"/>
          </w:tcPr>
          <w:p w14:paraId="124445DE"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9</w:t>
            </w:r>
          </w:p>
        </w:tc>
        <w:tc>
          <w:tcPr>
            <w:tcW w:w="1810" w:type="dxa"/>
            <w:vAlign w:val="center"/>
          </w:tcPr>
          <w:p w14:paraId="60391111"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 xml:space="preserve">10 </w:t>
            </w:r>
          </w:p>
          <w:p w14:paraId="08509498"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(не более графы 7)</w:t>
            </w:r>
          </w:p>
        </w:tc>
        <w:tc>
          <w:tcPr>
            <w:tcW w:w="1586" w:type="dxa"/>
            <w:vAlign w:val="center"/>
          </w:tcPr>
          <w:p w14:paraId="16612F69"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11</w:t>
            </w:r>
          </w:p>
        </w:tc>
      </w:tr>
      <w:tr w:rsidR="00C04A83" w:rsidRPr="00F80FC0" w14:paraId="01FE9231" w14:textId="77777777" w:rsidTr="00961AFB">
        <w:trPr>
          <w:trHeight w:val="215"/>
          <w:jc w:val="center"/>
        </w:trPr>
        <w:tc>
          <w:tcPr>
            <w:tcW w:w="562" w:type="dxa"/>
            <w:vAlign w:val="center"/>
          </w:tcPr>
          <w:p w14:paraId="1429CEF0"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1.</w:t>
            </w:r>
          </w:p>
        </w:tc>
        <w:tc>
          <w:tcPr>
            <w:tcW w:w="1156" w:type="dxa"/>
            <w:vAlign w:val="center"/>
          </w:tcPr>
          <w:p w14:paraId="22F49BB7"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1D067CBF"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1</w:t>
            </w:r>
          </w:p>
        </w:tc>
        <w:tc>
          <w:tcPr>
            <w:tcW w:w="2032" w:type="dxa"/>
            <w:vAlign w:val="center"/>
          </w:tcPr>
          <w:p w14:paraId="1CEC66E2"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3433A81F"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3CC573B2"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7DF4439C"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1ED2B09C"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13CE0ABF"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3</w:t>
            </w:r>
          </w:p>
        </w:tc>
        <w:tc>
          <w:tcPr>
            <w:tcW w:w="1810" w:type="dxa"/>
            <w:vAlign w:val="center"/>
          </w:tcPr>
          <w:p w14:paraId="627EEC18"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3A344317" w14:textId="77777777" w:rsidR="00C04A83" w:rsidRPr="00F80FC0" w:rsidRDefault="00C04A83" w:rsidP="00961AFB">
            <w:pPr>
              <w:ind w:right="-1"/>
              <w:rPr>
                <w:rFonts w:ascii="Arial" w:hAnsi="Arial" w:cs="Arial"/>
                <w:i/>
                <w:color w:val="00000A"/>
                <w:sz w:val="16"/>
                <w:szCs w:val="16"/>
              </w:rPr>
            </w:pPr>
          </w:p>
        </w:tc>
      </w:tr>
      <w:tr w:rsidR="00C04A83" w:rsidRPr="00F80FC0" w14:paraId="6FE38539" w14:textId="77777777" w:rsidTr="00961AFB">
        <w:trPr>
          <w:trHeight w:val="133"/>
          <w:jc w:val="center"/>
        </w:trPr>
        <w:tc>
          <w:tcPr>
            <w:tcW w:w="562" w:type="dxa"/>
            <w:vAlign w:val="center"/>
          </w:tcPr>
          <w:p w14:paraId="1E3B0432"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2.</w:t>
            </w:r>
          </w:p>
        </w:tc>
        <w:tc>
          <w:tcPr>
            <w:tcW w:w="1156" w:type="dxa"/>
            <w:vAlign w:val="center"/>
          </w:tcPr>
          <w:p w14:paraId="591CB3F4"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3D30748D"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2</w:t>
            </w:r>
          </w:p>
        </w:tc>
        <w:tc>
          <w:tcPr>
            <w:tcW w:w="2032" w:type="dxa"/>
            <w:vAlign w:val="center"/>
          </w:tcPr>
          <w:p w14:paraId="06F4280F"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5FB16AF7"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34616351"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172BEF3F"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0B860F0B"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30FBD397"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4</w:t>
            </w:r>
          </w:p>
        </w:tc>
        <w:tc>
          <w:tcPr>
            <w:tcW w:w="1810" w:type="dxa"/>
            <w:vAlign w:val="center"/>
          </w:tcPr>
          <w:p w14:paraId="47F12358"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08E5B87F" w14:textId="77777777" w:rsidR="00C04A83" w:rsidRPr="00F80FC0" w:rsidRDefault="00C04A83" w:rsidP="00961AFB">
            <w:pPr>
              <w:ind w:right="-1"/>
              <w:rPr>
                <w:rFonts w:ascii="Arial" w:hAnsi="Arial" w:cs="Arial"/>
                <w:i/>
                <w:color w:val="00000A"/>
                <w:sz w:val="16"/>
                <w:szCs w:val="16"/>
              </w:rPr>
            </w:pPr>
          </w:p>
        </w:tc>
      </w:tr>
      <w:tr w:rsidR="00C04A83" w:rsidRPr="00F80FC0" w14:paraId="68456125" w14:textId="77777777" w:rsidTr="00961AFB">
        <w:trPr>
          <w:trHeight w:val="187"/>
          <w:jc w:val="center"/>
        </w:trPr>
        <w:tc>
          <w:tcPr>
            <w:tcW w:w="562" w:type="dxa"/>
            <w:vAlign w:val="center"/>
          </w:tcPr>
          <w:p w14:paraId="067AD88B"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w:t>
            </w:r>
          </w:p>
        </w:tc>
        <w:tc>
          <w:tcPr>
            <w:tcW w:w="1156" w:type="dxa"/>
            <w:vAlign w:val="center"/>
          </w:tcPr>
          <w:p w14:paraId="31D1F149"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5E225E7A"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n</w:t>
            </w:r>
          </w:p>
        </w:tc>
        <w:tc>
          <w:tcPr>
            <w:tcW w:w="2032" w:type="dxa"/>
            <w:vAlign w:val="center"/>
          </w:tcPr>
          <w:p w14:paraId="678F49CE"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7F0F5BB8"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0B3E93AA"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7AB390EF"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55CC1928"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11EE08F2"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n</w:t>
            </w:r>
          </w:p>
        </w:tc>
        <w:tc>
          <w:tcPr>
            <w:tcW w:w="1810" w:type="dxa"/>
            <w:vAlign w:val="center"/>
          </w:tcPr>
          <w:p w14:paraId="73D9F797"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0BFC473B" w14:textId="77777777" w:rsidR="00C04A83" w:rsidRPr="00F80FC0" w:rsidRDefault="00C04A83" w:rsidP="00961AFB">
            <w:pPr>
              <w:ind w:right="-1"/>
              <w:rPr>
                <w:rFonts w:ascii="Arial" w:hAnsi="Arial" w:cs="Arial"/>
                <w:i/>
                <w:color w:val="00000A"/>
                <w:sz w:val="16"/>
                <w:szCs w:val="16"/>
              </w:rPr>
            </w:pPr>
          </w:p>
        </w:tc>
      </w:tr>
    </w:tbl>
    <w:p w14:paraId="48ACC9EB" w14:textId="77777777" w:rsidR="00C04A83" w:rsidRPr="00F80FC0" w:rsidRDefault="00C04A83" w:rsidP="00C04A83">
      <w:pPr>
        <w:ind w:right="-1" w:firstLine="851"/>
        <w:rPr>
          <w:rFonts w:ascii="Arial" w:hAnsi="Arial" w:cs="Arial"/>
          <w:i/>
          <w:color w:val="00000A"/>
        </w:rPr>
      </w:pPr>
    </w:p>
    <w:p w14:paraId="27CB116B" w14:textId="77777777" w:rsidR="00C04A83" w:rsidRPr="00F80FC0" w:rsidRDefault="00C04A83" w:rsidP="00C04A83">
      <w:pPr>
        <w:ind w:right="-1" w:firstLine="851"/>
        <w:rPr>
          <w:rFonts w:ascii="Arial" w:eastAsia="Times New Roman" w:hAnsi="Arial" w:cs="Arial"/>
          <w:bCs/>
          <w:szCs w:val="28"/>
          <w:lang w:eastAsia="ru-RU"/>
        </w:rPr>
      </w:pPr>
      <w:r w:rsidRPr="00F80FC0">
        <w:rPr>
          <w:rFonts w:ascii="Arial" w:hAnsi="Arial" w:cs="Arial"/>
          <w:i/>
          <w:color w:val="00000A"/>
        </w:rPr>
        <w:t>Подпись высшего должностного лица субъекта Российской Федерации</w:t>
      </w:r>
    </w:p>
    <w:tbl>
      <w:tblPr>
        <w:tblW w:w="10065" w:type="dxa"/>
        <w:jc w:val="center"/>
        <w:tblLook w:val="01E0" w:firstRow="1" w:lastRow="1" w:firstColumn="1" w:lastColumn="1" w:noHBand="0" w:noVBand="0"/>
      </w:tblPr>
      <w:tblGrid>
        <w:gridCol w:w="5103"/>
        <w:gridCol w:w="4962"/>
      </w:tblGrid>
      <w:tr w:rsidR="00C04A83" w:rsidRPr="00F80FC0" w14:paraId="0DD272FD" w14:textId="77777777" w:rsidTr="00961AFB">
        <w:trPr>
          <w:trHeight w:val="17"/>
          <w:jc w:val="center"/>
        </w:trPr>
        <w:tc>
          <w:tcPr>
            <w:tcW w:w="5103" w:type="dxa"/>
          </w:tcPr>
          <w:p w14:paraId="3467EF91" w14:textId="77777777" w:rsidR="00C04A83" w:rsidRPr="00F80FC0" w:rsidRDefault="00C04A83" w:rsidP="00961AFB">
            <w:pPr>
              <w:rPr>
                <w:rFonts w:ascii="Arial" w:eastAsia="Times New Roman" w:hAnsi="Arial" w:cs="Arial"/>
                <w:b/>
                <w:sz w:val="26"/>
                <w:szCs w:val="26"/>
              </w:rPr>
            </w:pPr>
          </w:p>
          <w:p w14:paraId="125E6246" w14:textId="77777777" w:rsidR="00C04A83" w:rsidRPr="00F80FC0" w:rsidRDefault="00C04A83"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4962" w:type="dxa"/>
          </w:tcPr>
          <w:p w14:paraId="49ECCDAD" w14:textId="77777777" w:rsidR="00C04A83" w:rsidRPr="00F80FC0" w:rsidRDefault="00C04A83" w:rsidP="00961AFB">
            <w:pPr>
              <w:rPr>
                <w:rFonts w:ascii="Arial" w:eastAsia="Times New Roman" w:hAnsi="Arial" w:cs="Arial"/>
                <w:b/>
                <w:sz w:val="26"/>
                <w:szCs w:val="26"/>
              </w:rPr>
            </w:pPr>
          </w:p>
          <w:p w14:paraId="1C9B532C" w14:textId="77777777" w:rsidR="00C04A83" w:rsidRPr="00F80FC0" w:rsidRDefault="00C04A83"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C04A83" w:rsidRPr="00B37BFE" w14:paraId="723E68BD" w14:textId="77777777" w:rsidTr="00961AFB">
        <w:trPr>
          <w:trHeight w:val="17"/>
          <w:jc w:val="center"/>
        </w:trPr>
        <w:tc>
          <w:tcPr>
            <w:tcW w:w="5103" w:type="dxa"/>
          </w:tcPr>
          <w:p w14:paraId="5D9209A2" w14:textId="77777777" w:rsidR="00C04A83" w:rsidRPr="00F80FC0" w:rsidRDefault="00C04A83"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46886EC2" w14:textId="255C0917" w:rsidR="00C04A83" w:rsidRPr="00F80FC0" w:rsidRDefault="00C04A83"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4962" w:type="dxa"/>
          </w:tcPr>
          <w:p w14:paraId="78CF7FA5" w14:textId="77777777" w:rsidR="00C44326" w:rsidRPr="00F80FC0" w:rsidRDefault="00C44326" w:rsidP="00C44326">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5D571E9E" w14:textId="56D57E76" w:rsidR="00C04A83" w:rsidRPr="00B37BFE" w:rsidRDefault="00C04A83"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bookmarkEnd w:id="60"/>
      <w:bookmarkEnd w:id="62"/>
    </w:tbl>
    <w:p w14:paraId="7880897A" w14:textId="77777777" w:rsidR="006565A1" w:rsidRPr="0000627F" w:rsidRDefault="006565A1" w:rsidP="00C04A83">
      <w:pPr>
        <w:spacing w:line="240" w:lineRule="exact"/>
        <w:jc w:val="left"/>
        <w:rPr>
          <w:lang w:val="ru-RU"/>
        </w:rPr>
      </w:pPr>
    </w:p>
    <w:sectPr w:rsidR="006565A1" w:rsidRPr="0000627F" w:rsidSect="00FD5B2D">
      <w:headerReference w:type="default" r:id="rId11"/>
      <w:pgSz w:w="16838" w:h="11906" w:orient="landscape"/>
      <w:pgMar w:top="1134" w:right="851" w:bottom="707" w:left="1134" w:header="567" w:footer="567" w:gutter="0"/>
      <w:cols w:space="720"/>
      <w:docGrid w:linePitch="600" w:charSpace="2457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355D55" w16cex:dateUtc="2026-03-30T14:33:00Z"/>
  <w16cex:commentExtensible w16cex:durableId="45AC2960" w16cex:dateUtc="2026-03-31T11:51:00Z"/>
  <w16cex:commentExtensible w16cex:durableId="48EF20E2" w16cex:dateUtc="2026-03-31T13:24:00Z"/>
  <w16cex:commentExtensible w16cex:durableId="06BBDDD2" w16cex:dateUtc="2026-03-31T12:26:00Z"/>
  <w16cex:commentExtensible w16cex:durableId="26BB94B1" w16cex:dateUtc="2026-03-31T09:06:00Z"/>
  <w16cex:commentExtensible w16cex:durableId="5A6E4FED" w16cex:dateUtc="2026-03-30T15:42:00Z"/>
  <w16cex:commentExtensible w16cex:durableId="0B9FE407" w16cex:dateUtc="2026-03-30T15:42:00Z"/>
  <w16cex:commentExtensible w16cex:durableId="002C962C" w16cex:dateUtc="2026-03-31T09:14:00Z"/>
  <w16cex:commentExtensible w16cex:durableId="2C63A315" w16cex:dateUtc="2026-03-31T09: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83A5C" w14:textId="77777777" w:rsidR="00505DF3" w:rsidRDefault="00505DF3">
      <w:r>
        <w:separator/>
      </w:r>
    </w:p>
  </w:endnote>
  <w:endnote w:type="continuationSeparator" w:id="0">
    <w:p w14:paraId="37539D38" w14:textId="77777777" w:rsidR="00505DF3" w:rsidRDefault="0050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T Astra Serif">
    <w:altName w:val="Arial"/>
    <w:charset w:val="01"/>
    <w:family w:val="roman"/>
    <w:pitch w:val="default"/>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ource Han Sans CN Regular">
    <w:altName w:val="Calibri"/>
    <w:charset w:val="01"/>
    <w:family w:val="auto"/>
    <w:pitch w:val="default"/>
  </w:font>
  <w:font w:name="Segoe UI">
    <w:panose1 w:val="020B0502040204020203"/>
    <w:charset w:val="CC"/>
    <w:family w:val="swiss"/>
    <w:pitch w:val="variable"/>
    <w:sig w:usb0="E4002EFF" w:usb1="C000E47F" w:usb2="00000009" w:usb3="00000000" w:csb0="000001FF" w:csb1="00000000"/>
  </w:font>
  <w:font w:name="Lohit Devanagari">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Mono">
    <w:charset w:val="01"/>
    <w:family w:val="modern"/>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ric1-Regular">
    <w:altName w:val="Arial"/>
    <w:panose1 w:val="00000000000000000000"/>
    <w:charset w:val="CC"/>
    <w:family w:val="swiss"/>
    <w:notTrueType/>
    <w:pitch w:val="default"/>
    <w:sig w:usb0="00000201" w:usb1="00000000" w:usb2="00000000" w:usb3="00000000" w:csb0="00000004"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0088402"/>
      <w:docPartObj>
        <w:docPartGallery w:val="Page Numbers (Bottom of Page)"/>
        <w:docPartUnique/>
      </w:docPartObj>
    </w:sdtPr>
    <w:sdtEndPr/>
    <w:sdtContent>
      <w:p w14:paraId="37BCF003" w14:textId="0DE3CD43" w:rsidR="003E3260" w:rsidRPr="005E571F" w:rsidRDefault="003E3260" w:rsidP="00E73AC5">
        <w:pPr>
          <w:pStyle w:val="aff6"/>
          <w:jc w:val="right"/>
        </w:pPr>
        <w:r>
          <w:fldChar w:fldCharType="begin"/>
        </w:r>
        <w:r>
          <w:instrText>PAGE   \* MERGEFORMAT</w:instrText>
        </w:r>
        <w:r>
          <w:fldChar w:fldCharType="separate"/>
        </w:r>
        <w:r>
          <w:rPr>
            <w:lang w:val="ru-RU"/>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8B423" w14:textId="2613295E" w:rsidR="003E3260" w:rsidRPr="00CD7C63" w:rsidRDefault="003E3260" w:rsidP="00CD7C63">
    <w:pPr>
      <w:pStyle w:val="aff6"/>
      <w:jc w:val="both"/>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660DB" w14:textId="77777777" w:rsidR="00505DF3" w:rsidRDefault="00505DF3">
      <w:r>
        <w:separator/>
      </w:r>
    </w:p>
  </w:footnote>
  <w:footnote w:type="continuationSeparator" w:id="0">
    <w:p w14:paraId="21977347" w14:textId="77777777" w:rsidR="00505DF3" w:rsidRDefault="00505DF3">
      <w:r>
        <w:continuationSeparator/>
      </w:r>
    </w:p>
  </w:footnote>
  <w:footnote w:id="1">
    <w:p w14:paraId="7D4CBECE" w14:textId="77777777" w:rsidR="003E3260" w:rsidRPr="006C0E63" w:rsidRDefault="003E3260" w:rsidP="00B159DE">
      <w:pPr>
        <w:pStyle w:val="afb"/>
        <w:jc w:val="both"/>
        <w:rPr>
          <w:rFonts w:ascii="Arial" w:hAnsi="Arial" w:cs="Arial"/>
          <w:sz w:val="20"/>
          <w:szCs w:val="20"/>
          <w:lang w:val="ru-RU"/>
        </w:rPr>
      </w:pPr>
      <w:r w:rsidRPr="00357ECF">
        <w:rPr>
          <w:rStyle w:val="a9"/>
          <w:rFonts w:ascii="Arial" w:hAnsi="Arial" w:cs="Arial"/>
          <w:i/>
        </w:rPr>
        <w:footnoteRef/>
      </w:r>
      <w:r w:rsidRPr="007D5A3E">
        <w:rPr>
          <w:rFonts w:ascii="Arial" w:hAnsi="Arial" w:cs="Arial"/>
        </w:rPr>
        <w:t xml:space="preserve"> </w:t>
      </w:r>
      <w:r w:rsidRPr="006C0E63">
        <w:rPr>
          <w:rFonts w:ascii="Arial" w:hAnsi="Arial" w:cs="Arial"/>
          <w:sz w:val="20"/>
          <w:szCs w:val="20"/>
          <w:lang w:val="ru-RU"/>
        </w:rPr>
        <w:t>Пункты 1.5</w:t>
      </w:r>
      <w:r>
        <w:rPr>
          <w:rFonts w:ascii="Arial" w:hAnsi="Arial" w:cs="Arial"/>
          <w:sz w:val="20"/>
          <w:szCs w:val="20"/>
          <w:lang w:val="ru-RU"/>
        </w:rPr>
        <w:t>.</w:t>
      </w:r>
      <w:r w:rsidRPr="006C0E63">
        <w:rPr>
          <w:rFonts w:ascii="Arial" w:hAnsi="Arial" w:cs="Arial"/>
          <w:sz w:val="20"/>
          <w:szCs w:val="20"/>
          <w:lang w:val="ru-RU"/>
        </w:rPr>
        <w:t xml:space="preserve"> Договора дополняется подпунктами 1.5.2</w:t>
      </w:r>
      <w:r>
        <w:rPr>
          <w:rFonts w:ascii="Arial" w:hAnsi="Arial" w:cs="Arial"/>
          <w:sz w:val="20"/>
          <w:szCs w:val="20"/>
          <w:lang w:val="ru-RU"/>
        </w:rPr>
        <w:t>.</w:t>
      </w:r>
      <w:r w:rsidRPr="006C0E63">
        <w:rPr>
          <w:rFonts w:ascii="Arial" w:hAnsi="Arial" w:cs="Arial"/>
          <w:sz w:val="20"/>
          <w:szCs w:val="20"/>
          <w:lang w:val="ru-RU"/>
        </w:rPr>
        <w:t xml:space="preserve"> – 1.5.</w:t>
      </w:r>
      <w:r w:rsidRPr="006C0E63">
        <w:rPr>
          <w:rFonts w:ascii="Arial" w:hAnsi="Arial" w:cs="Arial"/>
          <w:sz w:val="20"/>
          <w:szCs w:val="20"/>
          <w:lang w:val="en-US"/>
        </w:rPr>
        <w:t>n</w:t>
      </w:r>
      <w:r>
        <w:rPr>
          <w:rFonts w:ascii="Arial" w:hAnsi="Arial" w:cs="Arial"/>
          <w:sz w:val="20"/>
          <w:szCs w:val="20"/>
          <w:lang w:val="ru-RU"/>
        </w:rPr>
        <w:t>.</w:t>
      </w:r>
      <w:r w:rsidRPr="006C0E63">
        <w:rPr>
          <w:rFonts w:ascii="Arial" w:hAnsi="Arial" w:cs="Arial"/>
          <w:sz w:val="20"/>
          <w:szCs w:val="20"/>
          <w:lang w:val="ru-RU"/>
        </w:rPr>
        <w:t>,</w:t>
      </w:r>
      <w:r>
        <w:rPr>
          <w:rFonts w:ascii="Arial" w:hAnsi="Arial" w:cs="Arial"/>
          <w:sz w:val="20"/>
          <w:szCs w:val="20"/>
          <w:lang w:val="ru-RU"/>
        </w:rPr>
        <w:t xml:space="preserve"> </w:t>
      </w:r>
      <w:r w:rsidRPr="006C0E63">
        <w:rPr>
          <w:rFonts w:ascii="Arial" w:hAnsi="Arial" w:cs="Arial"/>
          <w:sz w:val="20"/>
          <w:szCs w:val="20"/>
          <w:lang w:val="ru-RU"/>
        </w:rPr>
        <w:t xml:space="preserve">соответственно после принятия правлением Фонда решения о предоставлении финансовой поддержки на основании последующих заявок субъекта Российской Федерации. </w:t>
      </w:r>
    </w:p>
  </w:footnote>
  <w:footnote w:id="2">
    <w:p w14:paraId="0440EAA9" w14:textId="77777777" w:rsidR="003E3260" w:rsidRPr="00CB56DB" w:rsidRDefault="003E3260" w:rsidP="00455054">
      <w:pPr>
        <w:pStyle w:val="afb"/>
        <w:jc w:val="both"/>
        <w:rPr>
          <w:rFonts w:ascii="Times New Roman" w:hAnsi="Times New Roman"/>
          <w:sz w:val="24"/>
        </w:rPr>
      </w:pPr>
      <w:r w:rsidRPr="00CB56DB">
        <w:rPr>
          <w:rStyle w:val="a9"/>
          <w:rFonts w:ascii="Times New Roman" w:hAnsi="Times New Roman"/>
          <w:sz w:val="24"/>
        </w:rPr>
        <w:footnoteRef/>
      </w:r>
      <w:r w:rsidRPr="00CB56DB">
        <w:rPr>
          <w:rFonts w:ascii="Times New Roman" w:hAnsi="Times New Roman"/>
          <w:sz w:val="24"/>
        </w:rPr>
        <w:t xml:space="preserve"> </w:t>
      </w:r>
      <w:r w:rsidRPr="00AF2B6C">
        <w:rPr>
          <w:rFonts w:ascii="Arial" w:hAnsi="Arial" w:cs="Arial"/>
          <w:sz w:val="20"/>
          <w:szCs w:val="20"/>
        </w:rPr>
        <w:t>Указывается наименование, единица измерения и значения по годам дополнительных целевых показателей (при их наличии в региональной программе).</w:t>
      </w:r>
    </w:p>
  </w:footnote>
  <w:footnote w:id="3">
    <w:p w14:paraId="497718C1" w14:textId="77777777" w:rsidR="003E3260" w:rsidRPr="00B37BFE" w:rsidRDefault="003E3260" w:rsidP="00FE2B7F">
      <w:pPr>
        <w:pStyle w:val="afb"/>
        <w:jc w:val="both"/>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В случае перераспределения части ранее предоставленных средств финансовой поддержки дополнительно прилагается форма №6</w:t>
      </w:r>
    </w:p>
  </w:footnote>
  <w:footnote w:id="4">
    <w:p w14:paraId="78FD8943" w14:textId="77777777" w:rsidR="003E3260" w:rsidRPr="00B37BFE" w:rsidRDefault="003E3260" w:rsidP="00FE2B7F">
      <w:pPr>
        <w:pStyle w:val="afb"/>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Заполняется в случае наличия оснований для перечисления средств финансовой поддержки.</w:t>
      </w:r>
    </w:p>
  </w:footnote>
  <w:footnote w:id="5">
    <w:p w14:paraId="3187D7C9" w14:textId="77777777" w:rsidR="003E3260" w:rsidRPr="00B37BFE" w:rsidRDefault="003E3260" w:rsidP="00FE2B7F">
      <w:pPr>
        <w:pStyle w:val="afb"/>
        <w:jc w:val="both"/>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В случаях, когда законодательством о градостроительной деятельности требуется разрешение на ввод объекта в эксплуатацию.</w:t>
      </w:r>
    </w:p>
  </w:footnote>
  <w:footnote w:id="6">
    <w:p w14:paraId="436E0B04" w14:textId="77777777" w:rsidR="003E3260" w:rsidRPr="005145F2" w:rsidRDefault="003E3260" w:rsidP="00FE2B7F">
      <w:pPr>
        <w:ind w:right="-1"/>
        <w:jc w:val="both"/>
        <w:rPr>
          <w:rFonts w:ascii="Times New Roman" w:eastAsia="Times New Roman" w:hAnsi="Times New Roman"/>
          <w:bCs/>
          <w:szCs w:val="28"/>
          <w:lang w:eastAsia="ru-RU"/>
        </w:rPr>
      </w:pPr>
      <w:r w:rsidRPr="00B37BFE">
        <w:rPr>
          <w:rFonts w:ascii="Arial" w:hAnsi="Arial" w:cs="Arial"/>
          <w:sz w:val="20"/>
          <w:szCs w:val="20"/>
          <w:vertAlign w:val="superscript"/>
          <w:lang w:eastAsia="x-none"/>
        </w:rPr>
        <w:footnoteRef/>
      </w:r>
      <w:r w:rsidRPr="00B37BFE">
        <w:rPr>
          <w:rFonts w:ascii="Arial" w:hAnsi="Arial" w:cs="Arial"/>
          <w:sz w:val="20"/>
          <w:szCs w:val="20"/>
        </w:rPr>
        <w:t xml:space="preserve"> </w:t>
      </w:r>
      <w:r w:rsidRPr="00B37BFE">
        <w:rPr>
          <w:rFonts w:ascii="Arial" w:hAnsi="Arial" w:cs="Arial"/>
          <w:sz w:val="20"/>
          <w:szCs w:val="20"/>
          <w:lang w:eastAsia="x-none"/>
        </w:rPr>
        <w:t>В случаях перечисления средств финансовой поддержки после ввода объекта коммунальной инфраструктуры в эксплуатацию после завершения его модернизации.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F43B8" w14:textId="77777777" w:rsidR="003E3260" w:rsidRDefault="003E3260" w:rsidP="00837732">
    <w:pPr>
      <w:tabs>
        <w:tab w:val="left" w:pos="851"/>
        <w:tab w:val="left" w:pos="1134"/>
        <w:tab w:val="left" w:pos="1276"/>
      </w:tabs>
      <w:autoSpaceDE w:val="0"/>
      <w:autoSpaceDN w:val="0"/>
      <w:adjustRightInd w:val="0"/>
      <w:contextualSpacing/>
      <w:jc w:val="right"/>
      <w:outlineLvl w:val="0"/>
      <w:rPr>
        <w:rFonts w:ascii="Arial" w:eastAsia="Times New Roman" w:hAnsi="Arial" w:cs="Arial"/>
        <w:i/>
        <w:szCs w:val="28"/>
        <w:lang w:val="ru-RU" w:eastAsia="ru-RU"/>
      </w:rPr>
    </w:pPr>
    <w:r>
      <w:rPr>
        <w:rFonts w:ascii="Arial" w:eastAsia="Times New Roman" w:hAnsi="Arial" w:cs="Arial"/>
        <w:i/>
        <w:szCs w:val="28"/>
        <w:lang w:val="ru-RU" w:eastAsia="ru-RU"/>
      </w:rPr>
      <w:t xml:space="preserve">Приложение 1 </w:t>
    </w:r>
  </w:p>
  <w:p w14:paraId="02F5A664" w14:textId="77777777" w:rsidR="003E3260" w:rsidRPr="00925164" w:rsidRDefault="003E3260" w:rsidP="00837732">
    <w:pPr>
      <w:tabs>
        <w:tab w:val="left" w:pos="851"/>
        <w:tab w:val="left" w:pos="1134"/>
        <w:tab w:val="left" w:pos="1276"/>
      </w:tabs>
      <w:autoSpaceDE w:val="0"/>
      <w:autoSpaceDN w:val="0"/>
      <w:adjustRightInd w:val="0"/>
      <w:contextualSpacing/>
      <w:jc w:val="right"/>
      <w:outlineLvl w:val="0"/>
      <w:rPr>
        <w:rFonts w:ascii="Arial" w:eastAsia="Times New Roman" w:hAnsi="Arial" w:cs="Arial"/>
        <w:i/>
        <w:szCs w:val="28"/>
        <w:lang w:eastAsia="ru-RU"/>
      </w:rPr>
    </w:pPr>
    <w:r w:rsidRPr="00925164">
      <w:rPr>
        <w:rFonts w:ascii="Arial" w:eastAsia="Times New Roman" w:hAnsi="Arial" w:cs="Arial"/>
        <w:i/>
        <w:szCs w:val="28"/>
        <w:lang w:eastAsia="ru-RU"/>
      </w:rPr>
      <w:t>(ФОРМА)</w:t>
    </w:r>
  </w:p>
  <w:p w14:paraId="24FCF4D0" w14:textId="77777777" w:rsidR="003E3260" w:rsidRDefault="003E32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96E08" w14:textId="781B8357" w:rsidR="003E3260" w:rsidRPr="00CD7C63" w:rsidRDefault="003E3260">
    <w:pPr>
      <w:pStyle w:val="afd"/>
      <w:rPr>
        <w:rFonts w:ascii="Times New Roman" w:hAnsi="Times New Roma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0"/>
        </w:tabs>
        <w:ind w:left="0" w:firstLine="0"/>
      </w:pPr>
    </w:lvl>
    <w:lvl w:ilvl="1">
      <w:start w:val="1"/>
      <w:numFmt w:val="none"/>
      <w:pStyle w:val="2"/>
      <w:suff w:val="nothing"/>
      <w:lvlText w:val=""/>
      <w:lvlJc w:val="left"/>
      <w:pPr>
        <w:tabs>
          <w:tab w:val="left" w:pos="0"/>
        </w:tabs>
        <w:ind w:left="0" w:firstLine="0"/>
      </w:pPr>
    </w:lvl>
    <w:lvl w:ilvl="2">
      <w:start w:val="1"/>
      <w:numFmt w:val="none"/>
      <w:pStyle w:val="3"/>
      <w:suff w:val="nothing"/>
      <w:lvlText w:val=""/>
      <w:lvlJc w:val="left"/>
      <w:pPr>
        <w:tabs>
          <w:tab w:val="left" w:pos="0"/>
        </w:tabs>
        <w:ind w:left="0" w:firstLine="0"/>
      </w:pPr>
    </w:lvl>
    <w:lvl w:ilvl="3">
      <w:start w:val="1"/>
      <w:numFmt w:val="none"/>
      <w:pStyle w:val="4"/>
      <w:suff w:val="nothing"/>
      <w:lvlText w:val=""/>
      <w:lvlJc w:val="left"/>
      <w:pPr>
        <w:tabs>
          <w:tab w:val="left" w:pos="0"/>
        </w:tabs>
        <w:ind w:left="0" w:firstLine="0"/>
      </w:pPr>
    </w:lvl>
    <w:lvl w:ilvl="4">
      <w:start w:val="1"/>
      <w:numFmt w:val="none"/>
      <w:pStyle w:val="5"/>
      <w:suff w:val="nothing"/>
      <w:lvlText w:val=""/>
      <w:lvlJc w:val="left"/>
      <w:pPr>
        <w:tabs>
          <w:tab w:val="left" w:pos="0"/>
        </w:tabs>
        <w:ind w:left="0" w:firstLine="0"/>
      </w:pPr>
    </w:lvl>
    <w:lvl w:ilvl="5">
      <w:start w:val="1"/>
      <w:numFmt w:val="none"/>
      <w:pStyle w:val="6"/>
      <w:suff w:val="nothing"/>
      <w:lvlText w:val=""/>
      <w:lvlJc w:val="left"/>
      <w:pPr>
        <w:tabs>
          <w:tab w:val="left" w:pos="0"/>
        </w:tabs>
        <w:ind w:left="0" w:firstLine="0"/>
      </w:pPr>
    </w:lvl>
    <w:lvl w:ilvl="6">
      <w:start w:val="1"/>
      <w:numFmt w:val="none"/>
      <w:pStyle w:val="7"/>
      <w:suff w:val="nothing"/>
      <w:lvlText w:val=""/>
      <w:lvlJc w:val="left"/>
      <w:pPr>
        <w:tabs>
          <w:tab w:val="left" w:pos="0"/>
        </w:tabs>
        <w:ind w:left="0" w:firstLine="0"/>
      </w:pPr>
    </w:lvl>
    <w:lvl w:ilvl="7">
      <w:start w:val="1"/>
      <w:numFmt w:val="none"/>
      <w:pStyle w:val="8"/>
      <w:suff w:val="nothing"/>
      <w:lvlText w:val=""/>
      <w:lvlJc w:val="left"/>
      <w:pPr>
        <w:tabs>
          <w:tab w:val="left" w:pos="0"/>
        </w:tabs>
        <w:ind w:left="0" w:firstLine="0"/>
      </w:pPr>
    </w:lvl>
    <w:lvl w:ilvl="8">
      <w:start w:val="1"/>
      <w:numFmt w:val="none"/>
      <w:pStyle w:val="9"/>
      <w:suff w:val="nothing"/>
      <w:lvlText w:val=""/>
      <w:lvlJc w:val="left"/>
      <w:pPr>
        <w:tabs>
          <w:tab w:val="left" w:pos="0"/>
        </w:tabs>
        <w:ind w:left="0" w:firstLine="0"/>
      </w:pPr>
    </w:lvl>
  </w:abstractNum>
  <w:abstractNum w:abstractNumId="1" w15:restartNumberingAfterBreak="0">
    <w:nsid w:val="00000002"/>
    <w:multiLevelType w:val="multilevel"/>
    <w:tmpl w:val="00000002"/>
    <w:lvl w:ilvl="0">
      <w:start w:val="1"/>
      <w:numFmt w:val="decimal"/>
      <w:pStyle w:val="a"/>
      <w:suff w:val="space"/>
      <w:lvlText w:val="%1."/>
      <w:lvlJc w:val="left"/>
      <w:pPr>
        <w:tabs>
          <w:tab w:val="left" w:pos="0"/>
        </w:tabs>
        <w:ind w:left="0" w:firstLine="709"/>
      </w:pPr>
    </w:lvl>
    <w:lvl w:ilvl="1">
      <w:start w:val="1"/>
      <w:numFmt w:val="decimal"/>
      <w:suff w:val="space"/>
      <w:lvlText w:val="%1.%2."/>
      <w:lvlJc w:val="left"/>
      <w:pPr>
        <w:tabs>
          <w:tab w:val="left" w:pos="0"/>
        </w:tabs>
        <w:ind w:left="0" w:firstLine="709"/>
      </w:pPr>
    </w:lvl>
    <w:lvl w:ilvl="2">
      <w:start w:val="1"/>
      <w:numFmt w:val="decimal"/>
      <w:suff w:val="space"/>
      <w:lvlText w:val="%1.%2.%3."/>
      <w:lvlJc w:val="left"/>
      <w:pPr>
        <w:tabs>
          <w:tab w:val="left" w:pos="0"/>
        </w:tabs>
        <w:ind w:left="0" w:firstLine="709"/>
      </w:pPr>
    </w:lvl>
    <w:lvl w:ilvl="3">
      <w:start w:val="1"/>
      <w:numFmt w:val="decimal"/>
      <w:suff w:val="space"/>
      <w:lvlText w:val="%1.%2.%3.%4."/>
      <w:lvlJc w:val="left"/>
      <w:pPr>
        <w:tabs>
          <w:tab w:val="left" w:pos="0"/>
        </w:tabs>
        <w:ind w:left="0" w:firstLine="709"/>
      </w:pPr>
    </w:lvl>
    <w:lvl w:ilvl="4">
      <w:start w:val="1"/>
      <w:numFmt w:val="decimal"/>
      <w:suff w:val="space"/>
      <w:lvlText w:val="%1.%2.%3.%4.%5."/>
      <w:lvlJc w:val="left"/>
      <w:pPr>
        <w:tabs>
          <w:tab w:val="left" w:pos="0"/>
        </w:tabs>
        <w:ind w:left="0" w:firstLine="709"/>
      </w:pPr>
    </w:lvl>
    <w:lvl w:ilvl="5">
      <w:start w:val="1"/>
      <w:numFmt w:val="decimal"/>
      <w:suff w:val="space"/>
      <w:lvlText w:val="%1.%2.%3.%4.%5.%6."/>
      <w:lvlJc w:val="left"/>
      <w:pPr>
        <w:tabs>
          <w:tab w:val="left" w:pos="0"/>
        </w:tabs>
        <w:ind w:left="0" w:firstLine="709"/>
      </w:pPr>
    </w:lvl>
    <w:lvl w:ilvl="6">
      <w:start w:val="1"/>
      <w:numFmt w:val="decimal"/>
      <w:suff w:val="space"/>
      <w:lvlText w:val="%1.%2.%3.%4.%5.%6.%7."/>
      <w:lvlJc w:val="left"/>
      <w:pPr>
        <w:tabs>
          <w:tab w:val="left" w:pos="0"/>
        </w:tabs>
        <w:ind w:left="0" w:firstLine="709"/>
      </w:pPr>
    </w:lvl>
    <w:lvl w:ilvl="7">
      <w:start w:val="1"/>
      <w:numFmt w:val="decimal"/>
      <w:suff w:val="space"/>
      <w:lvlText w:val="%1.%2.%3.%4.%5.%6.%7.%8."/>
      <w:lvlJc w:val="left"/>
      <w:pPr>
        <w:tabs>
          <w:tab w:val="left" w:pos="0"/>
        </w:tabs>
        <w:ind w:left="0" w:firstLine="709"/>
      </w:pPr>
    </w:lvl>
    <w:lvl w:ilvl="8">
      <w:start w:val="1"/>
      <w:numFmt w:val="decimal"/>
      <w:suff w:val="space"/>
      <w:lvlText w:val="%1.%2.%3.%4.%5.%6.%7.%8.%9."/>
      <w:lvlJc w:val="left"/>
      <w:pPr>
        <w:tabs>
          <w:tab w:val="left" w:pos="0"/>
        </w:tabs>
        <w:ind w:left="0" w:firstLine="709"/>
      </w:pPr>
    </w:lvl>
  </w:abstractNum>
  <w:abstractNum w:abstractNumId="2" w15:restartNumberingAfterBreak="0">
    <w:nsid w:val="00000003"/>
    <w:multiLevelType w:val="multilevel"/>
    <w:tmpl w:val="00000003"/>
    <w:lvl w:ilvl="0">
      <w:start w:val="1"/>
      <w:numFmt w:val="bullet"/>
      <w:pStyle w:val="a0"/>
      <w:suff w:val="space"/>
      <w:lvlText w:val="–"/>
      <w:lvlJc w:val="left"/>
      <w:pPr>
        <w:tabs>
          <w:tab w:val="left" w:pos="0"/>
        </w:tabs>
        <w:ind w:left="0" w:firstLine="709"/>
      </w:pPr>
      <w:rPr>
        <w:rFonts w:ascii="PT Astra Serif" w:hAnsi="PT Astra Serif" w:cs="OpenSymbol"/>
      </w:rPr>
    </w:lvl>
    <w:lvl w:ilvl="1">
      <w:start w:val="1"/>
      <w:numFmt w:val="bullet"/>
      <w:suff w:val="space"/>
      <w:lvlText w:val="–"/>
      <w:lvlJc w:val="left"/>
      <w:pPr>
        <w:tabs>
          <w:tab w:val="left" w:pos="0"/>
        </w:tabs>
        <w:ind w:left="0" w:firstLine="709"/>
      </w:pPr>
      <w:rPr>
        <w:rFonts w:ascii="PT Astra Serif" w:hAnsi="PT Astra Serif" w:cs="OpenSymbol"/>
      </w:rPr>
    </w:lvl>
    <w:lvl w:ilvl="2">
      <w:start w:val="1"/>
      <w:numFmt w:val="bullet"/>
      <w:suff w:val="space"/>
      <w:lvlText w:val="–"/>
      <w:lvlJc w:val="left"/>
      <w:pPr>
        <w:tabs>
          <w:tab w:val="left" w:pos="0"/>
        </w:tabs>
        <w:ind w:left="0" w:firstLine="709"/>
      </w:pPr>
      <w:rPr>
        <w:rFonts w:ascii="PT Astra Serif" w:hAnsi="PT Astra Serif" w:cs="OpenSymbol"/>
      </w:rPr>
    </w:lvl>
    <w:lvl w:ilvl="3">
      <w:start w:val="1"/>
      <w:numFmt w:val="bullet"/>
      <w:suff w:val="space"/>
      <w:lvlText w:val="–"/>
      <w:lvlJc w:val="left"/>
      <w:pPr>
        <w:tabs>
          <w:tab w:val="left" w:pos="0"/>
        </w:tabs>
        <w:ind w:left="0" w:firstLine="709"/>
      </w:pPr>
      <w:rPr>
        <w:rFonts w:ascii="PT Astra Serif" w:hAnsi="PT Astra Serif" w:cs="OpenSymbol"/>
      </w:rPr>
    </w:lvl>
    <w:lvl w:ilvl="4">
      <w:start w:val="1"/>
      <w:numFmt w:val="bullet"/>
      <w:suff w:val="space"/>
      <w:lvlText w:val="–"/>
      <w:lvlJc w:val="left"/>
      <w:pPr>
        <w:tabs>
          <w:tab w:val="left" w:pos="0"/>
        </w:tabs>
        <w:ind w:left="0" w:firstLine="709"/>
      </w:pPr>
      <w:rPr>
        <w:rFonts w:ascii="PT Astra Serif" w:hAnsi="PT Astra Serif" w:cs="OpenSymbol"/>
      </w:rPr>
    </w:lvl>
    <w:lvl w:ilvl="5">
      <w:start w:val="1"/>
      <w:numFmt w:val="bullet"/>
      <w:suff w:val="space"/>
      <w:lvlText w:val="–"/>
      <w:lvlJc w:val="left"/>
      <w:pPr>
        <w:tabs>
          <w:tab w:val="left" w:pos="0"/>
        </w:tabs>
        <w:ind w:left="0" w:firstLine="709"/>
      </w:pPr>
      <w:rPr>
        <w:rFonts w:ascii="PT Astra Serif" w:hAnsi="PT Astra Serif" w:cs="OpenSymbol"/>
      </w:rPr>
    </w:lvl>
    <w:lvl w:ilvl="6">
      <w:start w:val="1"/>
      <w:numFmt w:val="bullet"/>
      <w:suff w:val="space"/>
      <w:lvlText w:val="–"/>
      <w:lvlJc w:val="left"/>
      <w:pPr>
        <w:tabs>
          <w:tab w:val="left" w:pos="0"/>
        </w:tabs>
        <w:ind w:left="0" w:firstLine="709"/>
      </w:pPr>
      <w:rPr>
        <w:rFonts w:ascii="PT Astra Serif" w:hAnsi="PT Astra Serif" w:cs="OpenSymbol"/>
      </w:rPr>
    </w:lvl>
    <w:lvl w:ilvl="7">
      <w:start w:val="1"/>
      <w:numFmt w:val="bullet"/>
      <w:suff w:val="space"/>
      <w:lvlText w:val="–"/>
      <w:lvlJc w:val="left"/>
      <w:pPr>
        <w:tabs>
          <w:tab w:val="left" w:pos="0"/>
        </w:tabs>
        <w:ind w:left="0" w:firstLine="709"/>
      </w:pPr>
      <w:rPr>
        <w:rFonts w:ascii="PT Astra Serif" w:hAnsi="PT Astra Serif" w:cs="OpenSymbol"/>
      </w:rPr>
    </w:lvl>
    <w:lvl w:ilvl="8">
      <w:start w:val="1"/>
      <w:numFmt w:val="bullet"/>
      <w:suff w:val="space"/>
      <w:lvlText w:val="–"/>
      <w:lvlJc w:val="left"/>
      <w:pPr>
        <w:tabs>
          <w:tab w:val="left" w:pos="0"/>
        </w:tabs>
        <w:ind w:left="0" w:firstLine="709"/>
      </w:pPr>
      <w:rPr>
        <w:rFonts w:ascii="PT Astra Serif" w:hAnsi="PT Astra Serif" w:cs="OpenSymbol"/>
      </w:rPr>
    </w:lvl>
  </w:abstractNum>
  <w:abstractNum w:abstractNumId="3" w15:restartNumberingAfterBreak="0">
    <w:nsid w:val="0C443964"/>
    <w:multiLevelType w:val="multilevel"/>
    <w:tmpl w:val="4D8ED24C"/>
    <w:lvl w:ilvl="0">
      <w:start w:val="2"/>
      <w:numFmt w:val="decimal"/>
      <w:suff w:val="space"/>
      <w:lvlText w:val="%1."/>
      <w:lvlJc w:val="left"/>
      <w:pPr>
        <w:ind w:left="1778" w:hanging="360"/>
      </w:pPr>
      <w:rPr>
        <w:rFonts w:hint="default"/>
      </w:rPr>
    </w:lvl>
    <w:lvl w:ilvl="1">
      <w:start w:val="1"/>
      <w:numFmt w:val="decimal"/>
      <w:suff w:val="space"/>
      <w:lvlText w:val="%1.%2."/>
      <w:lvlJc w:val="left"/>
      <w:pPr>
        <w:ind w:left="1070" w:hanging="360"/>
      </w:pPr>
      <w:rPr>
        <w:rFonts w:hint="default"/>
      </w:rPr>
    </w:lvl>
    <w:lvl w:ilvl="2">
      <w:start w:val="1"/>
      <w:numFmt w:val="decimal"/>
      <w:suff w:val="space"/>
      <w:lvlText w:val="%1.%2.%3."/>
      <w:lvlJc w:val="left"/>
      <w:pPr>
        <w:ind w:left="1430" w:hanging="720"/>
      </w:pPr>
      <w:rPr>
        <w:rFonts w:ascii="Times New Roman" w:hAnsi="Times New Roman" w:cs="Times New Roman" w:hint="default"/>
        <w:sz w:val="28"/>
        <w:szCs w:val="28"/>
      </w:rPr>
    </w:lvl>
    <w:lvl w:ilvl="3">
      <w:start w:val="1"/>
      <w:numFmt w:val="decimal"/>
      <w:suff w:val="space"/>
      <w:lvlText w:val="%1.%2.%3.%4."/>
      <w:lvlJc w:val="left"/>
      <w:pPr>
        <w:ind w:left="1713" w:hanging="720"/>
      </w:pPr>
      <w:rPr>
        <w:rFonts w:hint="default"/>
        <w:color w:val="auto"/>
      </w:rPr>
    </w:lvl>
    <w:lvl w:ilvl="4">
      <w:start w:val="1"/>
      <w:numFmt w:val="decimal"/>
      <w:suff w:val="space"/>
      <w:lvlText w:val="%1.%2.%3.%4.%5."/>
      <w:lvlJc w:val="left"/>
      <w:pPr>
        <w:ind w:left="3916" w:hanging="1080"/>
      </w:pPr>
      <w:rPr>
        <w:rFonts w:hint="default"/>
      </w:rPr>
    </w:lvl>
    <w:lvl w:ilvl="5">
      <w:start w:val="1"/>
      <w:numFmt w:val="decimal"/>
      <w:suff w:val="space"/>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52A4862"/>
    <w:multiLevelType w:val="multilevel"/>
    <w:tmpl w:val="08AC2B8E"/>
    <w:lvl w:ilvl="0">
      <w:start w:val="1"/>
      <w:numFmt w:val="decimal"/>
      <w:lvlText w:val="%1."/>
      <w:lvlJc w:val="left"/>
      <w:pPr>
        <w:ind w:left="1068" w:hanging="360"/>
      </w:pPr>
      <w:rPr>
        <w:rFonts w:hint="default"/>
      </w:rPr>
    </w:lvl>
    <w:lvl w:ilvl="1">
      <w:start w:val="10"/>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425C083A"/>
    <w:multiLevelType w:val="multilevel"/>
    <w:tmpl w:val="A00A22CE"/>
    <w:lvl w:ilvl="0">
      <w:start w:val="1"/>
      <w:numFmt w:val="decimal"/>
      <w:lvlText w:val="%1."/>
      <w:lvlJc w:val="left"/>
      <w:pPr>
        <w:ind w:left="1068" w:hanging="360"/>
      </w:pPr>
      <w:rPr>
        <w:rFonts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404"/>
    <w:rsid w:val="0000282A"/>
    <w:rsid w:val="000052BD"/>
    <w:rsid w:val="000054A0"/>
    <w:rsid w:val="0000627F"/>
    <w:rsid w:val="00023E38"/>
    <w:rsid w:val="00023E3C"/>
    <w:rsid w:val="000261D5"/>
    <w:rsid w:val="00030443"/>
    <w:rsid w:val="00036FD5"/>
    <w:rsid w:val="00041E0B"/>
    <w:rsid w:val="0005164D"/>
    <w:rsid w:val="00054AF6"/>
    <w:rsid w:val="00081E68"/>
    <w:rsid w:val="000847F0"/>
    <w:rsid w:val="0009130B"/>
    <w:rsid w:val="00092BB7"/>
    <w:rsid w:val="00096BFA"/>
    <w:rsid w:val="000A2FC1"/>
    <w:rsid w:val="000B3443"/>
    <w:rsid w:val="000B4576"/>
    <w:rsid w:val="000B4EAE"/>
    <w:rsid w:val="000B75E5"/>
    <w:rsid w:val="000C0DDF"/>
    <w:rsid w:val="000D0213"/>
    <w:rsid w:val="000D3A45"/>
    <w:rsid w:val="000D56E0"/>
    <w:rsid w:val="000D5A28"/>
    <w:rsid w:val="000D73DD"/>
    <w:rsid w:val="000E0275"/>
    <w:rsid w:val="000E42E9"/>
    <w:rsid w:val="000E6681"/>
    <w:rsid w:val="000F1D79"/>
    <w:rsid w:val="000F4814"/>
    <w:rsid w:val="000F506C"/>
    <w:rsid w:val="00110983"/>
    <w:rsid w:val="00117F66"/>
    <w:rsid w:val="001227D0"/>
    <w:rsid w:val="001307AC"/>
    <w:rsid w:val="001313EA"/>
    <w:rsid w:val="0013371D"/>
    <w:rsid w:val="001344E6"/>
    <w:rsid w:val="001456A7"/>
    <w:rsid w:val="00153653"/>
    <w:rsid w:val="00153B97"/>
    <w:rsid w:val="001569C2"/>
    <w:rsid w:val="00162E1E"/>
    <w:rsid w:val="00162F47"/>
    <w:rsid w:val="00171D1C"/>
    <w:rsid w:val="0017317B"/>
    <w:rsid w:val="0017331F"/>
    <w:rsid w:val="0019451A"/>
    <w:rsid w:val="00196C4B"/>
    <w:rsid w:val="001A44BD"/>
    <w:rsid w:val="001B032D"/>
    <w:rsid w:val="001B091D"/>
    <w:rsid w:val="001B1ABC"/>
    <w:rsid w:val="001C2E75"/>
    <w:rsid w:val="001D0269"/>
    <w:rsid w:val="001D71A7"/>
    <w:rsid w:val="001E1D13"/>
    <w:rsid w:val="001E6655"/>
    <w:rsid w:val="001E79D5"/>
    <w:rsid w:val="001F4FEB"/>
    <w:rsid w:val="00204C14"/>
    <w:rsid w:val="002051F6"/>
    <w:rsid w:val="0021532B"/>
    <w:rsid w:val="00216530"/>
    <w:rsid w:val="00225907"/>
    <w:rsid w:val="00230239"/>
    <w:rsid w:val="0023576B"/>
    <w:rsid w:val="002377B7"/>
    <w:rsid w:val="00241DB5"/>
    <w:rsid w:val="00244F44"/>
    <w:rsid w:val="002473AE"/>
    <w:rsid w:val="0026193F"/>
    <w:rsid w:val="00263567"/>
    <w:rsid w:val="00270A9F"/>
    <w:rsid w:val="00272879"/>
    <w:rsid w:val="00273DE9"/>
    <w:rsid w:val="002750FB"/>
    <w:rsid w:val="0027641F"/>
    <w:rsid w:val="00282825"/>
    <w:rsid w:val="002842B4"/>
    <w:rsid w:val="002953C6"/>
    <w:rsid w:val="002A0165"/>
    <w:rsid w:val="002B134D"/>
    <w:rsid w:val="002B3433"/>
    <w:rsid w:val="002B4F7B"/>
    <w:rsid w:val="002B5DAC"/>
    <w:rsid w:val="002C29D6"/>
    <w:rsid w:val="002C5985"/>
    <w:rsid w:val="002D28C4"/>
    <w:rsid w:val="002E10CA"/>
    <w:rsid w:val="002E15E5"/>
    <w:rsid w:val="002E1E13"/>
    <w:rsid w:val="002E3C30"/>
    <w:rsid w:val="002F2F0F"/>
    <w:rsid w:val="002F3684"/>
    <w:rsid w:val="002F5BFD"/>
    <w:rsid w:val="00303786"/>
    <w:rsid w:val="00306E0C"/>
    <w:rsid w:val="00315C7F"/>
    <w:rsid w:val="00317679"/>
    <w:rsid w:val="003258F4"/>
    <w:rsid w:val="00333F92"/>
    <w:rsid w:val="00335C42"/>
    <w:rsid w:val="003452E6"/>
    <w:rsid w:val="0034685A"/>
    <w:rsid w:val="00357501"/>
    <w:rsid w:val="00357ECF"/>
    <w:rsid w:val="00365343"/>
    <w:rsid w:val="003765FE"/>
    <w:rsid w:val="00383382"/>
    <w:rsid w:val="00385676"/>
    <w:rsid w:val="00394741"/>
    <w:rsid w:val="003A06B4"/>
    <w:rsid w:val="003B262B"/>
    <w:rsid w:val="003B34FA"/>
    <w:rsid w:val="003C292B"/>
    <w:rsid w:val="003C5124"/>
    <w:rsid w:val="003D457C"/>
    <w:rsid w:val="003E0187"/>
    <w:rsid w:val="003E3260"/>
    <w:rsid w:val="003E5995"/>
    <w:rsid w:val="003E6EE6"/>
    <w:rsid w:val="003F42BF"/>
    <w:rsid w:val="003F5B9B"/>
    <w:rsid w:val="003F6945"/>
    <w:rsid w:val="0040704E"/>
    <w:rsid w:val="00424B42"/>
    <w:rsid w:val="004304BE"/>
    <w:rsid w:val="0043187C"/>
    <w:rsid w:val="00443B2B"/>
    <w:rsid w:val="00444703"/>
    <w:rsid w:val="00455054"/>
    <w:rsid w:val="00455106"/>
    <w:rsid w:val="00456A88"/>
    <w:rsid w:val="00466517"/>
    <w:rsid w:val="0047792A"/>
    <w:rsid w:val="004802D2"/>
    <w:rsid w:val="004831DC"/>
    <w:rsid w:val="00483FF5"/>
    <w:rsid w:val="004949CD"/>
    <w:rsid w:val="004A21A2"/>
    <w:rsid w:val="004A2746"/>
    <w:rsid w:val="004A28DB"/>
    <w:rsid w:val="004B5B5A"/>
    <w:rsid w:val="004C3CC3"/>
    <w:rsid w:val="004C3D6E"/>
    <w:rsid w:val="004D4FA0"/>
    <w:rsid w:val="004E0192"/>
    <w:rsid w:val="004E054B"/>
    <w:rsid w:val="004E509C"/>
    <w:rsid w:val="004F226D"/>
    <w:rsid w:val="004F2D0A"/>
    <w:rsid w:val="004F4FCF"/>
    <w:rsid w:val="004F76D5"/>
    <w:rsid w:val="004F7D72"/>
    <w:rsid w:val="00500FA6"/>
    <w:rsid w:val="005023A8"/>
    <w:rsid w:val="0050557C"/>
    <w:rsid w:val="00505DF3"/>
    <w:rsid w:val="0051038A"/>
    <w:rsid w:val="00510755"/>
    <w:rsid w:val="005435FE"/>
    <w:rsid w:val="0054594C"/>
    <w:rsid w:val="0055668C"/>
    <w:rsid w:val="00556E41"/>
    <w:rsid w:val="00557D42"/>
    <w:rsid w:val="005652FB"/>
    <w:rsid w:val="00572104"/>
    <w:rsid w:val="0057219B"/>
    <w:rsid w:val="0057233C"/>
    <w:rsid w:val="00572C62"/>
    <w:rsid w:val="00573E7A"/>
    <w:rsid w:val="00576A85"/>
    <w:rsid w:val="0058090C"/>
    <w:rsid w:val="00586249"/>
    <w:rsid w:val="0059742E"/>
    <w:rsid w:val="005A03D3"/>
    <w:rsid w:val="005A1912"/>
    <w:rsid w:val="005A3195"/>
    <w:rsid w:val="005A4781"/>
    <w:rsid w:val="005A5708"/>
    <w:rsid w:val="005A70F6"/>
    <w:rsid w:val="005B5F93"/>
    <w:rsid w:val="005C7349"/>
    <w:rsid w:val="005D0DF9"/>
    <w:rsid w:val="005E1772"/>
    <w:rsid w:val="005E3092"/>
    <w:rsid w:val="005E571F"/>
    <w:rsid w:val="005F1771"/>
    <w:rsid w:val="00600154"/>
    <w:rsid w:val="006001B4"/>
    <w:rsid w:val="00605DC5"/>
    <w:rsid w:val="00607415"/>
    <w:rsid w:val="00613B29"/>
    <w:rsid w:val="006206A1"/>
    <w:rsid w:val="00633FD9"/>
    <w:rsid w:val="0064579E"/>
    <w:rsid w:val="0064794F"/>
    <w:rsid w:val="0065080D"/>
    <w:rsid w:val="00654F75"/>
    <w:rsid w:val="006565A1"/>
    <w:rsid w:val="00660FF3"/>
    <w:rsid w:val="0066525D"/>
    <w:rsid w:val="00670EC9"/>
    <w:rsid w:val="00681FEC"/>
    <w:rsid w:val="006837F3"/>
    <w:rsid w:val="006B0D61"/>
    <w:rsid w:val="006B0E61"/>
    <w:rsid w:val="006B31AA"/>
    <w:rsid w:val="006C04CD"/>
    <w:rsid w:val="006C0E63"/>
    <w:rsid w:val="006C6BAC"/>
    <w:rsid w:val="006D6BEF"/>
    <w:rsid w:val="006E33F9"/>
    <w:rsid w:val="006E54D2"/>
    <w:rsid w:val="006E79FE"/>
    <w:rsid w:val="006F0B38"/>
    <w:rsid w:val="006F24C5"/>
    <w:rsid w:val="00701D72"/>
    <w:rsid w:val="00701F81"/>
    <w:rsid w:val="0070797B"/>
    <w:rsid w:val="00717CBE"/>
    <w:rsid w:val="00727CC7"/>
    <w:rsid w:val="007372D8"/>
    <w:rsid w:val="007410D6"/>
    <w:rsid w:val="007434E4"/>
    <w:rsid w:val="00743947"/>
    <w:rsid w:val="00745145"/>
    <w:rsid w:val="00754655"/>
    <w:rsid w:val="00761EE4"/>
    <w:rsid w:val="00764BEE"/>
    <w:rsid w:val="00770BE7"/>
    <w:rsid w:val="0077653A"/>
    <w:rsid w:val="00782A8B"/>
    <w:rsid w:val="007853B8"/>
    <w:rsid w:val="0079503E"/>
    <w:rsid w:val="007A0C35"/>
    <w:rsid w:val="007A3413"/>
    <w:rsid w:val="007A6A69"/>
    <w:rsid w:val="007A7152"/>
    <w:rsid w:val="007B36BA"/>
    <w:rsid w:val="007C2622"/>
    <w:rsid w:val="007C33FC"/>
    <w:rsid w:val="007C3A09"/>
    <w:rsid w:val="007C3F3E"/>
    <w:rsid w:val="007C5CE3"/>
    <w:rsid w:val="007E0703"/>
    <w:rsid w:val="007E7D3A"/>
    <w:rsid w:val="007F07F4"/>
    <w:rsid w:val="007F1655"/>
    <w:rsid w:val="007F21E1"/>
    <w:rsid w:val="007F3570"/>
    <w:rsid w:val="00805701"/>
    <w:rsid w:val="00805B5C"/>
    <w:rsid w:val="0080779A"/>
    <w:rsid w:val="00807BF8"/>
    <w:rsid w:val="00812396"/>
    <w:rsid w:val="008169ED"/>
    <w:rsid w:val="0081763E"/>
    <w:rsid w:val="008208AA"/>
    <w:rsid w:val="00822735"/>
    <w:rsid w:val="00824258"/>
    <w:rsid w:val="00825EEC"/>
    <w:rsid w:val="00832FF9"/>
    <w:rsid w:val="0083545F"/>
    <w:rsid w:val="00837263"/>
    <w:rsid w:val="008374AC"/>
    <w:rsid w:val="00837732"/>
    <w:rsid w:val="00841A22"/>
    <w:rsid w:val="00842DF5"/>
    <w:rsid w:val="00860F27"/>
    <w:rsid w:val="00861BFF"/>
    <w:rsid w:val="008659A5"/>
    <w:rsid w:val="00872ACD"/>
    <w:rsid w:val="0087403C"/>
    <w:rsid w:val="0088651C"/>
    <w:rsid w:val="008915F8"/>
    <w:rsid w:val="00892B29"/>
    <w:rsid w:val="008A2621"/>
    <w:rsid w:val="008A46CC"/>
    <w:rsid w:val="008A55AE"/>
    <w:rsid w:val="008A5A85"/>
    <w:rsid w:val="008A5BC5"/>
    <w:rsid w:val="008A621C"/>
    <w:rsid w:val="008B089B"/>
    <w:rsid w:val="008B39EE"/>
    <w:rsid w:val="008C2291"/>
    <w:rsid w:val="008C63C9"/>
    <w:rsid w:val="008C792E"/>
    <w:rsid w:val="008D1347"/>
    <w:rsid w:val="008D7AE1"/>
    <w:rsid w:val="008E5CCE"/>
    <w:rsid w:val="008F393C"/>
    <w:rsid w:val="008F43CE"/>
    <w:rsid w:val="00906394"/>
    <w:rsid w:val="00910006"/>
    <w:rsid w:val="00914E27"/>
    <w:rsid w:val="0091715D"/>
    <w:rsid w:val="0092047D"/>
    <w:rsid w:val="00925853"/>
    <w:rsid w:val="00934610"/>
    <w:rsid w:val="00936C0C"/>
    <w:rsid w:val="00942639"/>
    <w:rsid w:val="00944ACB"/>
    <w:rsid w:val="00953CCC"/>
    <w:rsid w:val="00954AD9"/>
    <w:rsid w:val="00961AFB"/>
    <w:rsid w:val="00963A59"/>
    <w:rsid w:val="00965A83"/>
    <w:rsid w:val="00965CB6"/>
    <w:rsid w:val="00966F58"/>
    <w:rsid w:val="009752C5"/>
    <w:rsid w:val="00976370"/>
    <w:rsid w:val="00976765"/>
    <w:rsid w:val="00977EA3"/>
    <w:rsid w:val="009804AB"/>
    <w:rsid w:val="00986DD8"/>
    <w:rsid w:val="0099240B"/>
    <w:rsid w:val="009A1011"/>
    <w:rsid w:val="009A1214"/>
    <w:rsid w:val="009A37FF"/>
    <w:rsid w:val="009A7044"/>
    <w:rsid w:val="009B09F2"/>
    <w:rsid w:val="009B1CA6"/>
    <w:rsid w:val="009B6CFB"/>
    <w:rsid w:val="009B6DEE"/>
    <w:rsid w:val="009C17E6"/>
    <w:rsid w:val="009C3E78"/>
    <w:rsid w:val="009D659A"/>
    <w:rsid w:val="009E00BF"/>
    <w:rsid w:val="009E11C0"/>
    <w:rsid w:val="009E4BEF"/>
    <w:rsid w:val="009E57F1"/>
    <w:rsid w:val="009E68E8"/>
    <w:rsid w:val="009F09A8"/>
    <w:rsid w:val="009F765E"/>
    <w:rsid w:val="009F7913"/>
    <w:rsid w:val="00A023B2"/>
    <w:rsid w:val="00A02EC4"/>
    <w:rsid w:val="00A16304"/>
    <w:rsid w:val="00A16DCE"/>
    <w:rsid w:val="00A22DFF"/>
    <w:rsid w:val="00A234A0"/>
    <w:rsid w:val="00A248AD"/>
    <w:rsid w:val="00A24AC9"/>
    <w:rsid w:val="00A26B51"/>
    <w:rsid w:val="00A35F85"/>
    <w:rsid w:val="00A3687F"/>
    <w:rsid w:val="00A45A84"/>
    <w:rsid w:val="00A53D62"/>
    <w:rsid w:val="00A56F4B"/>
    <w:rsid w:val="00A608F4"/>
    <w:rsid w:val="00A70C85"/>
    <w:rsid w:val="00A7586F"/>
    <w:rsid w:val="00A80404"/>
    <w:rsid w:val="00A87FA9"/>
    <w:rsid w:val="00A9092B"/>
    <w:rsid w:val="00A93B71"/>
    <w:rsid w:val="00A974CD"/>
    <w:rsid w:val="00A97D63"/>
    <w:rsid w:val="00AB0343"/>
    <w:rsid w:val="00AB2BBA"/>
    <w:rsid w:val="00AC271C"/>
    <w:rsid w:val="00AE50B8"/>
    <w:rsid w:val="00AF0015"/>
    <w:rsid w:val="00AF060D"/>
    <w:rsid w:val="00AF1988"/>
    <w:rsid w:val="00AF2375"/>
    <w:rsid w:val="00AF2B6C"/>
    <w:rsid w:val="00AF5D93"/>
    <w:rsid w:val="00AF68B9"/>
    <w:rsid w:val="00B011BB"/>
    <w:rsid w:val="00B03BF2"/>
    <w:rsid w:val="00B12EA0"/>
    <w:rsid w:val="00B159DE"/>
    <w:rsid w:val="00B16417"/>
    <w:rsid w:val="00B22B1B"/>
    <w:rsid w:val="00B37BFE"/>
    <w:rsid w:val="00B41567"/>
    <w:rsid w:val="00B42242"/>
    <w:rsid w:val="00B44377"/>
    <w:rsid w:val="00B463C6"/>
    <w:rsid w:val="00B4761B"/>
    <w:rsid w:val="00B50B70"/>
    <w:rsid w:val="00B57A60"/>
    <w:rsid w:val="00B605BC"/>
    <w:rsid w:val="00B613FA"/>
    <w:rsid w:val="00B64D8D"/>
    <w:rsid w:val="00B70CB4"/>
    <w:rsid w:val="00B728E6"/>
    <w:rsid w:val="00B82BA5"/>
    <w:rsid w:val="00B83923"/>
    <w:rsid w:val="00B878BF"/>
    <w:rsid w:val="00B92396"/>
    <w:rsid w:val="00B94B05"/>
    <w:rsid w:val="00B976EA"/>
    <w:rsid w:val="00B97A76"/>
    <w:rsid w:val="00BA15CC"/>
    <w:rsid w:val="00BA5BEA"/>
    <w:rsid w:val="00BB003C"/>
    <w:rsid w:val="00BB521B"/>
    <w:rsid w:val="00BB62CF"/>
    <w:rsid w:val="00BD01EB"/>
    <w:rsid w:val="00BD0863"/>
    <w:rsid w:val="00BD3761"/>
    <w:rsid w:val="00BE1B12"/>
    <w:rsid w:val="00BE6AB5"/>
    <w:rsid w:val="00BF1B2E"/>
    <w:rsid w:val="00BF646C"/>
    <w:rsid w:val="00C04A83"/>
    <w:rsid w:val="00C106E4"/>
    <w:rsid w:val="00C1710F"/>
    <w:rsid w:val="00C22C2E"/>
    <w:rsid w:val="00C30E9C"/>
    <w:rsid w:val="00C36E30"/>
    <w:rsid w:val="00C40FFA"/>
    <w:rsid w:val="00C42F98"/>
    <w:rsid w:val="00C44326"/>
    <w:rsid w:val="00C533E2"/>
    <w:rsid w:val="00C53C7B"/>
    <w:rsid w:val="00C55BB1"/>
    <w:rsid w:val="00C56015"/>
    <w:rsid w:val="00C57A9B"/>
    <w:rsid w:val="00C57E8D"/>
    <w:rsid w:val="00C60BA1"/>
    <w:rsid w:val="00C7033A"/>
    <w:rsid w:val="00C7360B"/>
    <w:rsid w:val="00C7569B"/>
    <w:rsid w:val="00C7784A"/>
    <w:rsid w:val="00C838C1"/>
    <w:rsid w:val="00C83DC9"/>
    <w:rsid w:val="00C878F5"/>
    <w:rsid w:val="00C93DF1"/>
    <w:rsid w:val="00CB1015"/>
    <w:rsid w:val="00CB2014"/>
    <w:rsid w:val="00CB5A8B"/>
    <w:rsid w:val="00CB5E64"/>
    <w:rsid w:val="00CC5A62"/>
    <w:rsid w:val="00CD1648"/>
    <w:rsid w:val="00CD41C2"/>
    <w:rsid w:val="00CD7A20"/>
    <w:rsid w:val="00CD7C63"/>
    <w:rsid w:val="00CE0862"/>
    <w:rsid w:val="00CE3A4C"/>
    <w:rsid w:val="00CE6955"/>
    <w:rsid w:val="00CE79C4"/>
    <w:rsid w:val="00CF0CB5"/>
    <w:rsid w:val="00CF3086"/>
    <w:rsid w:val="00CF4E14"/>
    <w:rsid w:val="00CF5298"/>
    <w:rsid w:val="00D01FCF"/>
    <w:rsid w:val="00D0251E"/>
    <w:rsid w:val="00D07802"/>
    <w:rsid w:val="00D1428E"/>
    <w:rsid w:val="00D1761D"/>
    <w:rsid w:val="00D40636"/>
    <w:rsid w:val="00D452DE"/>
    <w:rsid w:val="00D5255E"/>
    <w:rsid w:val="00D53A6F"/>
    <w:rsid w:val="00D55BD8"/>
    <w:rsid w:val="00D56278"/>
    <w:rsid w:val="00D57B91"/>
    <w:rsid w:val="00D60EE1"/>
    <w:rsid w:val="00D61D85"/>
    <w:rsid w:val="00D64162"/>
    <w:rsid w:val="00D65653"/>
    <w:rsid w:val="00D765FE"/>
    <w:rsid w:val="00D83690"/>
    <w:rsid w:val="00D84D17"/>
    <w:rsid w:val="00D904CC"/>
    <w:rsid w:val="00DA6F5D"/>
    <w:rsid w:val="00DB1FA8"/>
    <w:rsid w:val="00DB25ED"/>
    <w:rsid w:val="00DC083E"/>
    <w:rsid w:val="00DC2C49"/>
    <w:rsid w:val="00DC5D33"/>
    <w:rsid w:val="00DC7175"/>
    <w:rsid w:val="00DE3A24"/>
    <w:rsid w:val="00DF3746"/>
    <w:rsid w:val="00E00873"/>
    <w:rsid w:val="00E02509"/>
    <w:rsid w:val="00E03079"/>
    <w:rsid w:val="00E07CEB"/>
    <w:rsid w:val="00E103E3"/>
    <w:rsid w:val="00E129BC"/>
    <w:rsid w:val="00E151A8"/>
    <w:rsid w:val="00E22A8A"/>
    <w:rsid w:val="00E233BF"/>
    <w:rsid w:val="00E267EE"/>
    <w:rsid w:val="00E3493D"/>
    <w:rsid w:val="00E36AF3"/>
    <w:rsid w:val="00E37817"/>
    <w:rsid w:val="00E40155"/>
    <w:rsid w:val="00E43453"/>
    <w:rsid w:val="00E450B9"/>
    <w:rsid w:val="00E548C4"/>
    <w:rsid w:val="00E607CA"/>
    <w:rsid w:val="00E6369E"/>
    <w:rsid w:val="00E6410B"/>
    <w:rsid w:val="00E73AC5"/>
    <w:rsid w:val="00E74711"/>
    <w:rsid w:val="00E75154"/>
    <w:rsid w:val="00EA07E4"/>
    <w:rsid w:val="00EA280A"/>
    <w:rsid w:val="00EB114C"/>
    <w:rsid w:val="00EB430B"/>
    <w:rsid w:val="00EB5537"/>
    <w:rsid w:val="00EC06C4"/>
    <w:rsid w:val="00ED082D"/>
    <w:rsid w:val="00EE273E"/>
    <w:rsid w:val="00EF175C"/>
    <w:rsid w:val="00EF25C7"/>
    <w:rsid w:val="00EF3F7C"/>
    <w:rsid w:val="00F30B89"/>
    <w:rsid w:val="00F419FF"/>
    <w:rsid w:val="00F52648"/>
    <w:rsid w:val="00F62C97"/>
    <w:rsid w:val="00F6382D"/>
    <w:rsid w:val="00F65324"/>
    <w:rsid w:val="00F660A2"/>
    <w:rsid w:val="00F70231"/>
    <w:rsid w:val="00F71843"/>
    <w:rsid w:val="00F73D97"/>
    <w:rsid w:val="00F74FFB"/>
    <w:rsid w:val="00F75F16"/>
    <w:rsid w:val="00F80FC0"/>
    <w:rsid w:val="00F81BF1"/>
    <w:rsid w:val="00F84CE9"/>
    <w:rsid w:val="00F8776A"/>
    <w:rsid w:val="00F90AC3"/>
    <w:rsid w:val="00FA0F51"/>
    <w:rsid w:val="00FA325E"/>
    <w:rsid w:val="00FA69B8"/>
    <w:rsid w:val="00FA75C9"/>
    <w:rsid w:val="00FB0588"/>
    <w:rsid w:val="00FB0908"/>
    <w:rsid w:val="00FB142D"/>
    <w:rsid w:val="00FB4E3B"/>
    <w:rsid w:val="00FB6E84"/>
    <w:rsid w:val="00FC00C0"/>
    <w:rsid w:val="00FC1C5D"/>
    <w:rsid w:val="00FC6C3A"/>
    <w:rsid w:val="00FD2923"/>
    <w:rsid w:val="00FD5B2D"/>
    <w:rsid w:val="00FD65D8"/>
    <w:rsid w:val="00FE1A14"/>
    <w:rsid w:val="00FE2B7F"/>
    <w:rsid w:val="00FF1800"/>
    <w:rsid w:val="00FF23E5"/>
    <w:rsid w:val="043248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90FB1BA"/>
  <w15:docId w15:val="{17ACEB3B-2B5A-4459-89BD-A188916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uiPriority="0"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lsdException w:name="Normal Indent" w:semiHidden="1" w:unhideWhenUsed="1"/>
    <w:lsdException w:name="annotation text" w:uiPriority="0" w:qFormat="1"/>
    <w:lsdException w:name="footer" w:qFormat="1"/>
    <w:lsdException w:name="index heading" w:uiPriority="0" w:qFormat="1"/>
    <w:lsdException w:name="caption" w:uiPriority="0" w:qFormat="1"/>
    <w:lsdException w:name="table of figures" w:uiPriority="0" w:qFormat="1"/>
    <w:lsdException w:name="envelope address" w:uiPriority="0"/>
    <w:lsdException w:name="envelope return" w:uiPriority="0" w:qFormat="1"/>
    <w:lsdException w:name="annotation reference" w:semiHidden="1" w:unhideWhenUsed="1"/>
    <w:lsdException w:name="line number" w:uiPriority="0" w:qFormat="1"/>
    <w:lsdException w:name="page number" w:uiPriority="0"/>
    <w:lsdException w:name="endnote reference" w:uiPriority="0" w:qFormat="1"/>
    <w:lsdException w:name="endnote text" w:uiPriority="0" w:qFormat="1"/>
    <w:lsdException w:name="table of authorities" w:uiPriority="0"/>
    <w:lsdException w:name="macro" w:semiHidden="1" w:unhideWhenUsed="1"/>
    <w:lsdException w:name="toa heading" w:uiPriority="0" w:qFormat="1"/>
    <w:lsdException w:name="List" w:uiPriority="0" w:qFormat="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lsdException w:name="Message Header" w:semiHidden="1" w:unhideWhenUsed="1"/>
    <w:lsdException w:name="Subtitle" w:uiPriority="0" w:qFormat="1"/>
    <w:lsdException w:name="Salutation" w:uiPriority="0" w:qFormat="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55054"/>
    <w:pPr>
      <w:widowControl w:val="0"/>
      <w:suppressAutoHyphens/>
      <w:jc w:val="center"/>
    </w:pPr>
    <w:rPr>
      <w:rFonts w:ascii="PT Astra Serif" w:eastAsia="Source Han Sans CN Regular" w:hAnsi="PT Astra Serif"/>
      <w:kern w:val="2"/>
      <w:sz w:val="28"/>
      <w:szCs w:val="24"/>
      <w:lang w:val="zh-CN" w:eastAsia="zh-CN"/>
    </w:rPr>
  </w:style>
  <w:style w:type="paragraph" w:styleId="1">
    <w:name w:val="heading 1"/>
    <w:basedOn w:val="10"/>
    <w:next w:val="a2"/>
    <w:qFormat/>
    <w:pPr>
      <w:numPr>
        <w:numId w:val="1"/>
      </w:numPr>
      <w:outlineLvl w:val="0"/>
    </w:pPr>
  </w:style>
  <w:style w:type="paragraph" w:styleId="2">
    <w:name w:val="heading 2"/>
    <w:basedOn w:val="10"/>
    <w:next w:val="a3"/>
    <w:qFormat/>
    <w:pPr>
      <w:numPr>
        <w:ilvl w:val="1"/>
        <w:numId w:val="1"/>
      </w:numPr>
      <w:outlineLvl w:val="1"/>
    </w:pPr>
  </w:style>
  <w:style w:type="paragraph" w:styleId="3">
    <w:name w:val="heading 3"/>
    <w:basedOn w:val="10"/>
    <w:next w:val="a3"/>
    <w:qFormat/>
    <w:pPr>
      <w:numPr>
        <w:ilvl w:val="2"/>
        <w:numId w:val="1"/>
      </w:numPr>
      <w:outlineLvl w:val="2"/>
    </w:pPr>
  </w:style>
  <w:style w:type="paragraph" w:styleId="4">
    <w:name w:val="heading 4"/>
    <w:basedOn w:val="10"/>
    <w:next w:val="a3"/>
    <w:qFormat/>
    <w:pPr>
      <w:numPr>
        <w:ilvl w:val="3"/>
        <w:numId w:val="1"/>
      </w:numPr>
      <w:outlineLvl w:val="3"/>
    </w:pPr>
  </w:style>
  <w:style w:type="paragraph" w:styleId="5">
    <w:name w:val="heading 5"/>
    <w:basedOn w:val="10"/>
    <w:next w:val="a3"/>
    <w:qFormat/>
    <w:pPr>
      <w:numPr>
        <w:ilvl w:val="4"/>
        <w:numId w:val="1"/>
      </w:numPr>
      <w:outlineLvl w:val="4"/>
    </w:pPr>
  </w:style>
  <w:style w:type="paragraph" w:styleId="6">
    <w:name w:val="heading 6"/>
    <w:basedOn w:val="10"/>
    <w:next w:val="a3"/>
    <w:qFormat/>
    <w:pPr>
      <w:numPr>
        <w:ilvl w:val="5"/>
        <w:numId w:val="1"/>
      </w:numPr>
      <w:outlineLvl w:val="5"/>
    </w:pPr>
  </w:style>
  <w:style w:type="paragraph" w:styleId="7">
    <w:name w:val="heading 7"/>
    <w:basedOn w:val="10"/>
    <w:next w:val="a3"/>
    <w:qFormat/>
    <w:pPr>
      <w:numPr>
        <w:ilvl w:val="6"/>
        <w:numId w:val="1"/>
      </w:numPr>
      <w:outlineLvl w:val="6"/>
    </w:pPr>
  </w:style>
  <w:style w:type="paragraph" w:styleId="8">
    <w:name w:val="heading 8"/>
    <w:basedOn w:val="10"/>
    <w:next w:val="a3"/>
    <w:qFormat/>
    <w:pPr>
      <w:numPr>
        <w:ilvl w:val="7"/>
        <w:numId w:val="1"/>
      </w:numPr>
      <w:outlineLvl w:val="7"/>
    </w:pPr>
  </w:style>
  <w:style w:type="paragraph" w:styleId="9">
    <w:name w:val="heading 9"/>
    <w:basedOn w:val="10"/>
    <w:next w:val="a3"/>
    <w:qFormat/>
    <w:pPr>
      <w:numPr>
        <w:ilvl w:val="8"/>
        <w:numId w:val="1"/>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0">
    <w:name w:val="Заголовок1"/>
    <w:basedOn w:val="a1"/>
    <w:next w:val="a2"/>
    <w:qFormat/>
    <w:rPr>
      <w:b/>
    </w:rPr>
  </w:style>
  <w:style w:type="paragraph" w:styleId="a2">
    <w:name w:val="Body Text First Indent"/>
    <w:basedOn w:val="a1"/>
    <w:pPr>
      <w:ind w:firstLine="709"/>
      <w:jc w:val="both"/>
    </w:pPr>
  </w:style>
  <w:style w:type="paragraph" w:styleId="a3">
    <w:name w:val="Body Text"/>
    <w:basedOn w:val="a1"/>
    <w:link w:val="a7"/>
    <w:qFormat/>
    <w:pPr>
      <w:jc w:val="both"/>
    </w:pPr>
  </w:style>
  <w:style w:type="character" w:styleId="a8">
    <w:name w:val="FollowedHyperlink"/>
    <w:qFormat/>
    <w:rPr>
      <w:color w:val="800000"/>
      <w:u w:val="single"/>
    </w:rPr>
  </w:style>
  <w:style w:type="character" w:styleId="a9">
    <w:name w:val="footnote reference"/>
    <w:uiPriority w:val="99"/>
    <w:rPr>
      <w:vertAlign w:val="superscript"/>
    </w:rPr>
  </w:style>
  <w:style w:type="character" w:styleId="aa">
    <w:name w:val="annotation reference"/>
    <w:basedOn w:val="a4"/>
    <w:uiPriority w:val="99"/>
    <w:semiHidden/>
    <w:unhideWhenUsed/>
    <w:rPr>
      <w:sz w:val="16"/>
      <w:szCs w:val="16"/>
    </w:rPr>
  </w:style>
  <w:style w:type="character" w:styleId="ab">
    <w:name w:val="endnote reference"/>
    <w:qFormat/>
    <w:rPr>
      <w:vertAlign w:val="superscript"/>
    </w:rPr>
  </w:style>
  <w:style w:type="character" w:styleId="ac">
    <w:name w:val="Emphasis"/>
    <w:qFormat/>
    <w:rPr>
      <w:i/>
      <w:iCs/>
    </w:rPr>
  </w:style>
  <w:style w:type="character" w:styleId="ad">
    <w:name w:val="Hyperlink"/>
    <w:qFormat/>
    <w:rPr>
      <w:color w:val="000080"/>
      <w:u w:val="single"/>
    </w:rPr>
  </w:style>
  <w:style w:type="character" w:styleId="ae">
    <w:name w:val="page number"/>
  </w:style>
  <w:style w:type="character" w:styleId="af">
    <w:name w:val="line number"/>
    <w:qFormat/>
  </w:style>
  <w:style w:type="character" w:styleId="af0">
    <w:name w:val="Strong"/>
    <w:qFormat/>
    <w:rPr>
      <w:b/>
      <w:bCs/>
    </w:rPr>
  </w:style>
  <w:style w:type="paragraph" w:styleId="af1">
    <w:name w:val="Balloon Text"/>
    <w:basedOn w:val="a1"/>
    <w:link w:val="af2"/>
    <w:uiPriority w:val="99"/>
    <w:semiHidden/>
    <w:unhideWhenUsed/>
    <w:qFormat/>
    <w:rPr>
      <w:rFonts w:ascii="Segoe UI" w:hAnsi="Segoe UI" w:cs="Segoe UI"/>
      <w:sz w:val="18"/>
      <w:szCs w:val="18"/>
    </w:rPr>
  </w:style>
  <w:style w:type="paragraph" w:styleId="af3">
    <w:name w:val="List Continue"/>
    <w:basedOn w:val="af4"/>
    <w:qFormat/>
  </w:style>
  <w:style w:type="paragraph" w:styleId="af4">
    <w:name w:val="List"/>
    <w:basedOn w:val="a3"/>
    <w:qFormat/>
    <w:rPr>
      <w:rFonts w:cs="Lohit Devanagari"/>
    </w:rPr>
  </w:style>
  <w:style w:type="paragraph" w:styleId="50">
    <w:name w:val="List Number 5"/>
    <w:basedOn w:val="af4"/>
    <w:qFormat/>
  </w:style>
  <w:style w:type="paragraph" w:styleId="20">
    <w:name w:val="envelope return"/>
    <w:basedOn w:val="a1"/>
    <w:qFormat/>
  </w:style>
  <w:style w:type="paragraph" w:styleId="af5">
    <w:name w:val="endnote text"/>
    <w:basedOn w:val="a1"/>
    <w:qFormat/>
  </w:style>
  <w:style w:type="paragraph" w:styleId="af6">
    <w:name w:val="caption"/>
    <w:basedOn w:val="a1"/>
    <w:qFormat/>
    <w:rPr>
      <w:rFonts w:cs="Lohit Devanagari"/>
    </w:rPr>
  </w:style>
  <w:style w:type="paragraph" w:styleId="af7">
    <w:name w:val="annotation text"/>
    <w:basedOn w:val="a3"/>
    <w:link w:val="af8"/>
    <w:qFormat/>
  </w:style>
  <w:style w:type="paragraph" w:styleId="11">
    <w:name w:val="index 1"/>
    <w:basedOn w:val="12"/>
  </w:style>
  <w:style w:type="paragraph" w:customStyle="1" w:styleId="12">
    <w:name w:val="Указатель1"/>
    <w:basedOn w:val="a1"/>
    <w:qFormat/>
    <w:pPr>
      <w:jc w:val="left"/>
    </w:pPr>
    <w:rPr>
      <w:rFonts w:cs="Lohit Devanagari"/>
    </w:rPr>
  </w:style>
  <w:style w:type="paragraph" w:styleId="af9">
    <w:name w:val="annotation subject"/>
    <w:basedOn w:val="af7"/>
    <w:next w:val="af7"/>
    <w:link w:val="afa"/>
    <w:uiPriority w:val="99"/>
    <w:semiHidden/>
    <w:unhideWhenUsed/>
    <w:qFormat/>
    <w:pPr>
      <w:jc w:val="center"/>
    </w:pPr>
    <w:rPr>
      <w:b/>
      <w:bCs/>
      <w:sz w:val="20"/>
      <w:szCs w:val="20"/>
    </w:rPr>
  </w:style>
  <w:style w:type="paragraph" w:styleId="afb">
    <w:name w:val="footnote text"/>
    <w:basedOn w:val="a1"/>
    <w:link w:val="afc"/>
    <w:uiPriority w:val="99"/>
    <w:pPr>
      <w:jc w:val="left"/>
    </w:pPr>
  </w:style>
  <w:style w:type="paragraph" w:styleId="80">
    <w:name w:val="toc 8"/>
    <w:basedOn w:val="12"/>
    <w:qFormat/>
    <w:pPr>
      <w:tabs>
        <w:tab w:val="right" w:leader="dot" w:pos="7657"/>
      </w:tabs>
    </w:pPr>
  </w:style>
  <w:style w:type="paragraph" w:styleId="21">
    <w:name w:val="index 2"/>
    <w:basedOn w:val="12"/>
    <w:qFormat/>
  </w:style>
  <w:style w:type="paragraph" w:styleId="30">
    <w:name w:val="List Number 3"/>
    <w:basedOn w:val="af4"/>
    <w:qFormat/>
  </w:style>
  <w:style w:type="paragraph" w:styleId="31">
    <w:name w:val="index 3"/>
    <w:basedOn w:val="12"/>
    <w:qFormat/>
  </w:style>
  <w:style w:type="paragraph" w:styleId="afd">
    <w:name w:val="header"/>
    <w:basedOn w:val="a1"/>
    <w:link w:val="afe"/>
    <w:uiPriority w:val="99"/>
    <w:pPr>
      <w:tabs>
        <w:tab w:val="center" w:pos="4819"/>
        <w:tab w:val="right" w:pos="9638"/>
      </w:tabs>
    </w:pPr>
  </w:style>
  <w:style w:type="paragraph" w:styleId="90">
    <w:name w:val="toc 9"/>
    <w:basedOn w:val="12"/>
    <w:pPr>
      <w:tabs>
        <w:tab w:val="right" w:leader="dot" w:pos="7374"/>
      </w:tabs>
    </w:pPr>
  </w:style>
  <w:style w:type="paragraph" w:styleId="70">
    <w:name w:val="toc 7"/>
    <w:basedOn w:val="12"/>
    <w:qFormat/>
    <w:pPr>
      <w:tabs>
        <w:tab w:val="right" w:leader="dot" w:pos="7940"/>
      </w:tabs>
    </w:pPr>
  </w:style>
  <w:style w:type="paragraph" w:styleId="aff">
    <w:name w:val="envelope address"/>
    <w:basedOn w:val="a1"/>
  </w:style>
  <w:style w:type="paragraph" w:styleId="40">
    <w:name w:val="List Number 4"/>
    <w:basedOn w:val="af4"/>
    <w:qFormat/>
  </w:style>
  <w:style w:type="paragraph" w:styleId="aff0">
    <w:name w:val="toa heading"/>
    <w:basedOn w:val="10"/>
    <w:next w:val="13"/>
    <w:qFormat/>
  </w:style>
  <w:style w:type="paragraph" w:styleId="13">
    <w:name w:val="toc 1"/>
    <w:basedOn w:val="12"/>
    <w:qFormat/>
    <w:pPr>
      <w:tabs>
        <w:tab w:val="right" w:leader="dot" w:pos="9638"/>
      </w:tabs>
    </w:pPr>
  </w:style>
  <w:style w:type="paragraph" w:styleId="aff1">
    <w:name w:val="index heading"/>
    <w:basedOn w:val="10"/>
    <w:qFormat/>
  </w:style>
  <w:style w:type="paragraph" w:styleId="aff2">
    <w:name w:val="table of authorities"/>
    <w:basedOn w:val="10"/>
  </w:style>
  <w:style w:type="paragraph" w:styleId="60">
    <w:name w:val="toc 6"/>
    <w:basedOn w:val="12"/>
    <w:qFormat/>
    <w:pPr>
      <w:tabs>
        <w:tab w:val="right" w:leader="dot" w:pos="8223"/>
      </w:tabs>
    </w:pPr>
  </w:style>
  <w:style w:type="paragraph" w:styleId="aff3">
    <w:name w:val="table of figures"/>
    <w:basedOn w:val="af6"/>
    <w:qFormat/>
  </w:style>
  <w:style w:type="paragraph" w:styleId="32">
    <w:name w:val="toc 3"/>
    <w:basedOn w:val="12"/>
    <w:qFormat/>
    <w:pPr>
      <w:tabs>
        <w:tab w:val="right" w:leader="dot" w:pos="9072"/>
      </w:tabs>
    </w:pPr>
  </w:style>
  <w:style w:type="paragraph" w:styleId="22">
    <w:name w:val="toc 2"/>
    <w:basedOn w:val="12"/>
    <w:qFormat/>
    <w:pPr>
      <w:tabs>
        <w:tab w:val="right" w:leader="dot" w:pos="9355"/>
      </w:tabs>
    </w:pPr>
  </w:style>
  <w:style w:type="paragraph" w:styleId="41">
    <w:name w:val="toc 4"/>
    <w:basedOn w:val="12"/>
    <w:qFormat/>
    <w:pPr>
      <w:tabs>
        <w:tab w:val="right" w:leader="dot" w:pos="8789"/>
      </w:tabs>
    </w:pPr>
  </w:style>
  <w:style w:type="paragraph" w:styleId="51">
    <w:name w:val="toc 5"/>
    <w:basedOn w:val="12"/>
    <w:qFormat/>
    <w:pPr>
      <w:tabs>
        <w:tab w:val="right" w:leader="dot" w:pos="8506"/>
      </w:tabs>
    </w:pPr>
  </w:style>
  <w:style w:type="paragraph" w:styleId="52">
    <w:name w:val="List Bullet 5"/>
    <w:basedOn w:val="af4"/>
  </w:style>
  <w:style w:type="paragraph" w:styleId="42">
    <w:name w:val="List Bullet 4"/>
    <w:basedOn w:val="af4"/>
    <w:qFormat/>
  </w:style>
  <w:style w:type="paragraph" w:styleId="aff4">
    <w:name w:val="Body Text Indent"/>
    <w:basedOn w:val="a3"/>
    <w:qFormat/>
  </w:style>
  <w:style w:type="paragraph" w:styleId="a0">
    <w:name w:val="List Bullet"/>
    <w:basedOn w:val="af4"/>
    <w:pPr>
      <w:numPr>
        <w:numId w:val="2"/>
      </w:numPr>
    </w:pPr>
  </w:style>
  <w:style w:type="paragraph" w:styleId="23">
    <w:name w:val="List Bullet 2"/>
    <w:basedOn w:val="af4"/>
    <w:qFormat/>
  </w:style>
  <w:style w:type="paragraph" w:styleId="33">
    <w:name w:val="List Bullet 3"/>
    <w:basedOn w:val="af4"/>
    <w:qFormat/>
  </w:style>
  <w:style w:type="paragraph" w:styleId="aff5">
    <w:name w:val="Title"/>
    <w:basedOn w:val="a1"/>
    <w:next w:val="a2"/>
    <w:qFormat/>
    <w:pPr>
      <w:spacing w:after="170"/>
    </w:pPr>
    <w:rPr>
      <w:b/>
    </w:rPr>
  </w:style>
  <w:style w:type="paragraph" w:styleId="aff6">
    <w:name w:val="footer"/>
    <w:basedOn w:val="a1"/>
    <w:link w:val="aff7"/>
    <w:uiPriority w:val="99"/>
    <w:qFormat/>
    <w:pPr>
      <w:tabs>
        <w:tab w:val="center" w:pos="4819"/>
        <w:tab w:val="right" w:pos="9638"/>
      </w:tabs>
    </w:pPr>
  </w:style>
  <w:style w:type="paragraph" w:styleId="a">
    <w:name w:val="List Number"/>
    <w:basedOn w:val="af4"/>
    <w:qFormat/>
    <w:pPr>
      <w:numPr>
        <w:numId w:val="3"/>
      </w:numPr>
    </w:pPr>
  </w:style>
  <w:style w:type="paragraph" w:styleId="24">
    <w:name w:val="List Number 2"/>
    <w:basedOn w:val="af4"/>
    <w:qFormat/>
  </w:style>
  <w:style w:type="paragraph" w:styleId="aff8">
    <w:name w:val="Subtitle"/>
    <w:basedOn w:val="a1"/>
    <w:next w:val="a2"/>
    <w:qFormat/>
    <w:pPr>
      <w:ind w:left="709"/>
      <w:jc w:val="both"/>
    </w:pPr>
    <w:rPr>
      <w:b/>
    </w:rPr>
  </w:style>
  <w:style w:type="paragraph" w:styleId="aff9">
    <w:name w:val="Signature"/>
    <w:basedOn w:val="a1"/>
    <w:qFormat/>
    <w:pPr>
      <w:tabs>
        <w:tab w:val="right" w:pos="31680"/>
      </w:tabs>
      <w:jc w:val="left"/>
    </w:pPr>
  </w:style>
  <w:style w:type="paragraph" w:styleId="affa">
    <w:name w:val="Salutation"/>
    <w:basedOn w:val="a1"/>
    <w:qFormat/>
  </w:style>
  <w:style w:type="paragraph" w:styleId="25">
    <w:name w:val="List Continue 2"/>
    <w:basedOn w:val="af4"/>
    <w:qFormat/>
  </w:style>
  <w:style w:type="paragraph" w:styleId="34">
    <w:name w:val="List Continue 3"/>
    <w:basedOn w:val="af4"/>
    <w:qFormat/>
  </w:style>
  <w:style w:type="paragraph" w:styleId="43">
    <w:name w:val="List Continue 4"/>
    <w:basedOn w:val="af4"/>
    <w:qFormat/>
  </w:style>
  <w:style w:type="paragraph" w:styleId="53">
    <w:name w:val="List Continue 5"/>
    <w:basedOn w:val="af4"/>
  </w:style>
  <w:style w:type="character" w:customStyle="1" w:styleId="WW8Num1z0">
    <w:name w:val="WW8Num1z0"/>
  </w:style>
  <w:style w:type="character" w:customStyle="1" w:styleId="WW8Num1z1">
    <w:name w:val="WW8Num1z1"/>
    <w:qFormat/>
  </w:style>
  <w:style w:type="character" w:customStyle="1" w:styleId="WW8Num1z2">
    <w:name w:val="WW8Num1z2"/>
  </w:style>
  <w:style w:type="character" w:customStyle="1" w:styleId="WW8Num1z3">
    <w:name w:val="WW8Num1z3"/>
    <w:qFormat/>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PT Astra Serif" w:hAnsi="PT Astra Serif" w:cs="OpenSymbol"/>
    </w:rPr>
  </w:style>
  <w:style w:type="character" w:customStyle="1" w:styleId="WW8Num4z0">
    <w:name w:val="WW8Num4z0"/>
    <w:qFormat/>
    <w:rPr>
      <w:rFonts w:ascii="Times New Roman" w:hAnsi="Times New Roman" w:cs="Times New Roman"/>
      <w:sz w:val="28"/>
      <w:szCs w:val="28"/>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affb">
    <w:name w:val="Символ нумерации"/>
  </w:style>
  <w:style w:type="character" w:customStyle="1" w:styleId="affc">
    <w:name w:val="Маркеры списка"/>
    <w:rPr>
      <w:rFonts w:ascii="OpenSymbol" w:eastAsia="OpenSymbol" w:hAnsi="OpenSymbol" w:cs="OpenSymbol"/>
    </w:rPr>
  </w:style>
  <w:style w:type="character" w:customStyle="1" w:styleId="affd">
    <w:name w:val="Символ сноски"/>
  </w:style>
  <w:style w:type="character" w:customStyle="1" w:styleId="affe">
    <w:name w:val="Символы названия"/>
    <w:qFormat/>
  </w:style>
  <w:style w:type="character" w:customStyle="1" w:styleId="afff">
    <w:name w:val="Буквица"/>
    <w:qFormat/>
  </w:style>
  <w:style w:type="character" w:customStyle="1" w:styleId="afff0">
    <w:name w:val="Заполнитель"/>
    <w:qFormat/>
    <w:rPr>
      <w:smallCaps/>
      <w:color w:val="008080"/>
      <w:u w:val="dotted"/>
    </w:rPr>
  </w:style>
  <w:style w:type="character" w:customStyle="1" w:styleId="afff1">
    <w:name w:val="Ссылка указателя"/>
    <w:qFormat/>
  </w:style>
  <w:style w:type="character" w:customStyle="1" w:styleId="afff2">
    <w:name w:val="Символ концевой сноски"/>
    <w:qFormat/>
  </w:style>
  <w:style w:type="character" w:customStyle="1" w:styleId="afff3">
    <w:name w:val="Основной элемент указателя"/>
    <w:qFormat/>
    <w:rPr>
      <w:b/>
      <w:bCs/>
    </w:rPr>
  </w:style>
  <w:style w:type="character" w:customStyle="1" w:styleId="afff4">
    <w:name w:val="Фуригана"/>
    <w:qFormat/>
    <w:rPr>
      <w:sz w:val="12"/>
      <w:szCs w:val="12"/>
      <w:u w:val="none"/>
    </w:rPr>
  </w:style>
  <w:style w:type="character" w:customStyle="1" w:styleId="afff5">
    <w:name w:val="Вертикальное направление символов"/>
    <w:qFormat/>
    <w:rPr>
      <w:eastAsianLayout w:id="1" w:vert="1"/>
    </w:rPr>
  </w:style>
  <w:style w:type="character" w:customStyle="1" w:styleId="14">
    <w:name w:val="Цитата1"/>
    <w:qFormat/>
    <w:rPr>
      <w:i/>
      <w:iCs/>
    </w:rPr>
  </w:style>
  <w:style w:type="character" w:customStyle="1" w:styleId="afff6">
    <w:name w:val="Исходный текст"/>
    <w:rPr>
      <w:rFonts w:ascii="Liberation Mono" w:eastAsia="Liberation Mono" w:hAnsi="Liberation Mono" w:cs="Liberation Mono"/>
    </w:rPr>
  </w:style>
  <w:style w:type="character" w:customStyle="1" w:styleId="afff7">
    <w:name w:val="Пример"/>
    <w:qFormat/>
    <w:rPr>
      <w:rFonts w:ascii="Liberation Mono" w:eastAsia="Liberation Mono" w:hAnsi="Liberation Mono" w:cs="Liberation Mono"/>
    </w:rPr>
  </w:style>
  <w:style w:type="character" w:customStyle="1" w:styleId="afff8">
    <w:name w:val="Ввод пользователя"/>
    <w:rPr>
      <w:rFonts w:ascii="Liberation Mono" w:eastAsia="Liberation Mono" w:hAnsi="Liberation Mono" w:cs="Liberation Mono"/>
    </w:rPr>
  </w:style>
  <w:style w:type="character" w:customStyle="1" w:styleId="afff9">
    <w:name w:val="Переменная"/>
    <w:qFormat/>
    <w:rPr>
      <w:i/>
      <w:iCs/>
    </w:rPr>
  </w:style>
  <w:style w:type="character" w:customStyle="1" w:styleId="afffa">
    <w:name w:val="Определение"/>
    <w:qFormat/>
  </w:style>
  <w:style w:type="character" w:customStyle="1" w:styleId="afffb">
    <w:name w:val="Непропорциональный текст"/>
    <w:qFormat/>
    <w:rPr>
      <w:rFonts w:ascii="Liberation Mono" w:eastAsia="Liberation Mono" w:hAnsi="Liberation Mono" w:cs="Liberation Mono"/>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rPr>
      <w:rFonts w:cs="Courier New"/>
    </w:rPr>
  </w:style>
  <w:style w:type="character" w:customStyle="1" w:styleId="ListLabel9">
    <w:name w:val="ListLabel 9"/>
    <w:qFormat/>
    <w:rPr>
      <w:rFonts w:cs="Wingdings"/>
    </w:rPr>
  </w:style>
  <w:style w:type="paragraph" w:customStyle="1" w:styleId="afffc">
    <w:name w:val="Блочная цитата"/>
    <w:basedOn w:val="a1"/>
    <w:qFormat/>
  </w:style>
  <w:style w:type="paragraph" w:customStyle="1" w:styleId="afffd">
    <w:name w:val="Обратный отступ"/>
    <w:basedOn w:val="a3"/>
    <w:pPr>
      <w:tabs>
        <w:tab w:val="left" w:pos="0"/>
      </w:tabs>
    </w:pPr>
  </w:style>
  <w:style w:type="paragraph" w:customStyle="1" w:styleId="afffe">
    <w:name w:val="Отступы"/>
    <w:basedOn w:val="a3"/>
    <w:qFormat/>
    <w:pPr>
      <w:tabs>
        <w:tab w:val="left" w:pos="0"/>
      </w:tabs>
    </w:pPr>
  </w:style>
  <w:style w:type="paragraph" w:customStyle="1" w:styleId="100">
    <w:name w:val="Заголовок 10"/>
    <w:basedOn w:val="10"/>
    <w:next w:val="a3"/>
    <w:qFormat/>
  </w:style>
  <w:style w:type="paragraph" w:customStyle="1" w:styleId="15">
    <w:name w:val="Начало нумерованного списка 1"/>
    <w:basedOn w:val="af4"/>
    <w:next w:val="a"/>
    <w:qFormat/>
  </w:style>
  <w:style w:type="paragraph" w:customStyle="1" w:styleId="16">
    <w:name w:val="Конец нумерованного списка 1"/>
    <w:basedOn w:val="af4"/>
    <w:next w:val="a"/>
    <w:qFormat/>
  </w:style>
  <w:style w:type="paragraph" w:customStyle="1" w:styleId="17">
    <w:name w:val="Продолжение нумерованного списка 1"/>
    <w:basedOn w:val="af4"/>
    <w:qFormat/>
  </w:style>
  <w:style w:type="paragraph" w:customStyle="1" w:styleId="26">
    <w:name w:val="Начало нумерованного списка 2"/>
    <w:basedOn w:val="af4"/>
    <w:next w:val="24"/>
    <w:qFormat/>
  </w:style>
  <w:style w:type="paragraph" w:customStyle="1" w:styleId="27">
    <w:name w:val="Конец нумерованного списка 2"/>
    <w:basedOn w:val="af4"/>
    <w:next w:val="24"/>
    <w:qFormat/>
  </w:style>
  <w:style w:type="paragraph" w:customStyle="1" w:styleId="28">
    <w:name w:val="Продолжение нумерованного списка 2"/>
    <w:basedOn w:val="af4"/>
    <w:qFormat/>
  </w:style>
  <w:style w:type="paragraph" w:customStyle="1" w:styleId="35">
    <w:name w:val="Начало нумерованного списка 3"/>
    <w:basedOn w:val="af4"/>
    <w:next w:val="30"/>
  </w:style>
  <w:style w:type="paragraph" w:customStyle="1" w:styleId="36">
    <w:name w:val="Конец нумерованного списка 3"/>
    <w:basedOn w:val="af4"/>
    <w:next w:val="30"/>
    <w:qFormat/>
  </w:style>
  <w:style w:type="paragraph" w:customStyle="1" w:styleId="37">
    <w:name w:val="Продолжение нумерованного списка 3"/>
    <w:basedOn w:val="af4"/>
    <w:qFormat/>
  </w:style>
  <w:style w:type="paragraph" w:customStyle="1" w:styleId="44">
    <w:name w:val="Начало нумерованного списка 4"/>
    <w:basedOn w:val="af4"/>
    <w:next w:val="40"/>
    <w:qFormat/>
  </w:style>
  <w:style w:type="paragraph" w:customStyle="1" w:styleId="45">
    <w:name w:val="Конец нумерованного списка 4"/>
    <w:basedOn w:val="af4"/>
    <w:next w:val="40"/>
    <w:qFormat/>
  </w:style>
  <w:style w:type="paragraph" w:customStyle="1" w:styleId="46">
    <w:name w:val="Продолжение нумерованного списка 4"/>
    <w:basedOn w:val="af4"/>
    <w:qFormat/>
  </w:style>
  <w:style w:type="paragraph" w:customStyle="1" w:styleId="54">
    <w:name w:val="Начало нумерованного списка 5"/>
    <w:basedOn w:val="af4"/>
    <w:next w:val="50"/>
  </w:style>
  <w:style w:type="paragraph" w:customStyle="1" w:styleId="55">
    <w:name w:val="Конец нумерованного списка 5"/>
    <w:basedOn w:val="af4"/>
    <w:next w:val="50"/>
    <w:qFormat/>
  </w:style>
  <w:style w:type="paragraph" w:customStyle="1" w:styleId="56">
    <w:name w:val="Продолжение нумерованного списка 5"/>
    <w:basedOn w:val="af4"/>
    <w:qFormat/>
  </w:style>
  <w:style w:type="paragraph" w:customStyle="1" w:styleId="18">
    <w:name w:val="Начало маркированного списка 1"/>
    <w:basedOn w:val="af4"/>
    <w:next w:val="a0"/>
    <w:qFormat/>
  </w:style>
  <w:style w:type="paragraph" w:customStyle="1" w:styleId="19">
    <w:name w:val="Конец маркированного списка 1"/>
    <w:basedOn w:val="af4"/>
    <w:next w:val="a0"/>
    <w:qFormat/>
  </w:style>
  <w:style w:type="paragraph" w:customStyle="1" w:styleId="29">
    <w:name w:val="Начало маркированного списка 2"/>
    <w:basedOn w:val="af4"/>
    <w:next w:val="23"/>
  </w:style>
  <w:style w:type="paragraph" w:customStyle="1" w:styleId="2a">
    <w:name w:val="Конец маркированного списка 2"/>
    <w:basedOn w:val="af4"/>
    <w:next w:val="23"/>
  </w:style>
  <w:style w:type="paragraph" w:customStyle="1" w:styleId="38">
    <w:name w:val="Начало маркированного списка 3"/>
    <w:basedOn w:val="af4"/>
    <w:next w:val="33"/>
  </w:style>
  <w:style w:type="paragraph" w:customStyle="1" w:styleId="39">
    <w:name w:val="Конец маркированного списка 3"/>
    <w:basedOn w:val="af4"/>
    <w:next w:val="33"/>
  </w:style>
  <w:style w:type="paragraph" w:customStyle="1" w:styleId="47">
    <w:name w:val="Начало маркированного списка 4"/>
    <w:basedOn w:val="af4"/>
    <w:next w:val="42"/>
    <w:qFormat/>
  </w:style>
  <w:style w:type="paragraph" w:customStyle="1" w:styleId="48">
    <w:name w:val="Конец маркированного списка 4"/>
    <w:basedOn w:val="af4"/>
    <w:next w:val="42"/>
  </w:style>
  <w:style w:type="paragraph" w:customStyle="1" w:styleId="57">
    <w:name w:val="Начало маркированного списка 5"/>
    <w:basedOn w:val="af4"/>
    <w:next w:val="52"/>
    <w:qFormat/>
  </w:style>
  <w:style w:type="paragraph" w:customStyle="1" w:styleId="58">
    <w:name w:val="Конец маркированного списка 5"/>
    <w:basedOn w:val="af4"/>
    <w:next w:val="52"/>
    <w:qFormat/>
  </w:style>
  <w:style w:type="paragraph" w:customStyle="1" w:styleId="affff">
    <w:name w:val="Разделитель предметного указателя"/>
    <w:basedOn w:val="12"/>
    <w:qFormat/>
  </w:style>
  <w:style w:type="paragraph" w:customStyle="1" w:styleId="affff0">
    <w:name w:val="Заголовок указателей пользователя"/>
    <w:basedOn w:val="10"/>
    <w:qFormat/>
  </w:style>
  <w:style w:type="paragraph" w:customStyle="1" w:styleId="1a">
    <w:name w:val="Указатель пользователя 1"/>
    <w:basedOn w:val="12"/>
    <w:qFormat/>
    <w:pPr>
      <w:tabs>
        <w:tab w:val="right" w:leader="dot" w:pos="9638"/>
      </w:tabs>
    </w:pPr>
  </w:style>
  <w:style w:type="paragraph" w:customStyle="1" w:styleId="2b">
    <w:name w:val="Указатель пользователя 2"/>
    <w:basedOn w:val="12"/>
    <w:pPr>
      <w:tabs>
        <w:tab w:val="right" w:leader="dot" w:pos="9355"/>
      </w:tabs>
    </w:pPr>
  </w:style>
  <w:style w:type="paragraph" w:customStyle="1" w:styleId="3a">
    <w:name w:val="Указатель пользователя 3"/>
    <w:basedOn w:val="12"/>
    <w:pPr>
      <w:tabs>
        <w:tab w:val="right" w:leader="dot" w:pos="9072"/>
      </w:tabs>
    </w:pPr>
  </w:style>
  <w:style w:type="paragraph" w:customStyle="1" w:styleId="49">
    <w:name w:val="Указатель пользователя 4"/>
    <w:basedOn w:val="12"/>
    <w:pPr>
      <w:tabs>
        <w:tab w:val="right" w:leader="dot" w:pos="8789"/>
      </w:tabs>
    </w:pPr>
  </w:style>
  <w:style w:type="paragraph" w:customStyle="1" w:styleId="59">
    <w:name w:val="Указатель пользователя 5"/>
    <w:basedOn w:val="12"/>
    <w:pPr>
      <w:tabs>
        <w:tab w:val="right" w:leader="dot" w:pos="8506"/>
      </w:tabs>
    </w:pPr>
  </w:style>
  <w:style w:type="paragraph" w:customStyle="1" w:styleId="101">
    <w:name w:val="Оглавление 10"/>
    <w:basedOn w:val="12"/>
    <w:pPr>
      <w:tabs>
        <w:tab w:val="right" w:leader="dot" w:pos="7091"/>
      </w:tabs>
    </w:pPr>
  </w:style>
  <w:style w:type="paragraph" w:customStyle="1" w:styleId="IllustrationIndex1">
    <w:name w:val="Illustration Index 1"/>
    <w:basedOn w:val="12"/>
    <w:pPr>
      <w:tabs>
        <w:tab w:val="right" w:leader="dot" w:pos="9638"/>
      </w:tabs>
    </w:pPr>
  </w:style>
  <w:style w:type="paragraph" w:customStyle="1" w:styleId="affff1">
    <w:name w:val="Заголовок списка объектов"/>
    <w:basedOn w:val="10"/>
  </w:style>
  <w:style w:type="paragraph" w:customStyle="1" w:styleId="1b">
    <w:name w:val="Список объектов 1"/>
    <w:basedOn w:val="12"/>
    <w:pPr>
      <w:tabs>
        <w:tab w:val="right" w:leader="dot" w:pos="9638"/>
      </w:tabs>
    </w:pPr>
  </w:style>
  <w:style w:type="paragraph" w:customStyle="1" w:styleId="affff2">
    <w:name w:val="Заголовок списка таблиц"/>
    <w:basedOn w:val="10"/>
    <w:qFormat/>
  </w:style>
  <w:style w:type="paragraph" w:customStyle="1" w:styleId="1c">
    <w:name w:val="Список таблиц 1"/>
    <w:basedOn w:val="12"/>
    <w:qFormat/>
    <w:pPr>
      <w:tabs>
        <w:tab w:val="right" w:leader="dot" w:pos="9638"/>
      </w:tabs>
    </w:pPr>
  </w:style>
  <w:style w:type="paragraph" w:customStyle="1" w:styleId="1d">
    <w:name w:val="Библиография 1"/>
    <w:basedOn w:val="12"/>
    <w:qFormat/>
    <w:pPr>
      <w:tabs>
        <w:tab w:val="right" w:leader="dot" w:pos="9638"/>
      </w:tabs>
    </w:pPr>
  </w:style>
  <w:style w:type="paragraph" w:customStyle="1" w:styleId="61">
    <w:name w:val="Указатель пользователя 6"/>
    <w:basedOn w:val="12"/>
    <w:pPr>
      <w:tabs>
        <w:tab w:val="right" w:leader="dot" w:pos="8223"/>
      </w:tabs>
    </w:pPr>
  </w:style>
  <w:style w:type="paragraph" w:customStyle="1" w:styleId="71">
    <w:name w:val="Указатель пользователя 7"/>
    <w:basedOn w:val="12"/>
    <w:pPr>
      <w:tabs>
        <w:tab w:val="right" w:leader="dot" w:pos="7940"/>
      </w:tabs>
    </w:pPr>
  </w:style>
  <w:style w:type="paragraph" w:customStyle="1" w:styleId="81">
    <w:name w:val="Указатель пользователя 8"/>
    <w:basedOn w:val="12"/>
    <w:qFormat/>
    <w:pPr>
      <w:tabs>
        <w:tab w:val="right" w:leader="dot" w:pos="7657"/>
      </w:tabs>
    </w:pPr>
  </w:style>
  <w:style w:type="paragraph" w:customStyle="1" w:styleId="91">
    <w:name w:val="Указатель пользователя 9"/>
    <w:basedOn w:val="12"/>
    <w:qFormat/>
    <w:pPr>
      <w:tabs>
        <w:tab w:val="right" w:leader="dot" w:pos="7374"/>
      </w:tabs>
    </w:pPr>
  </w:style>
  <w:style w:type="paragraph" w:customStyle="1" w:styleId="102">
    <w:name w:val="Указатель пользователя 10"/>
    <w:basedOn w:val="12"/>
    <w:qFormat/>
    <w:pPr>
      <w:tabs>
        <w:tab w:val="right" w:leader="dot" w:pos="7091"/>
      </w:tabs>
    </w:pPr>
  </w:style>
  <w:style w:type="paragraph" w:customStyle="1" w:styleId="affff3">
    <w:name w:val="Верхний и нижний колонтитулы"/>
    <w:basedOn w:val="a1"/>
    <w:qFormat/>
    <w:pPr>
      <w:suppressLineNumbers/>
      <w:tabs>
        <w:tab w:val="center" w:pos="4819"/>
        <w:tab w:val="right" w:pos="9638"/>
      </w:tabs>
    </w:pPr>
  </w:style>
  <w:style w:type="paragraph" w:customStyle="1" w:styleId="affff4">
    <w:name w:val="Верхний колонтитул слева"/>
    <w:basedOn w:val="a1"/>
    <w:qFormat/>
    <w:pPr>
      <w:tabs>
        <w:tab w:val="center" w:pos="4819"/>
        <w:tab w:val="right" w:pos="9638"/>
      </w:tabs>
      <w:jc w:val="left"/>
    </w:pPr>
  </w:style>
  <w:style w:type="paragraph" w:customStyle="1" w:styleId="affff5">
    <w:name w:val="Верхний колонтитул справа"/>
    <w:basedOn w:val="a1"/>
    <w:qFormat/>
    <w:pPr>
      <w:tabs>
        <w:tab w:val="center" w:pos="4819"/>
        <w:tab w:val="right" w:pos="9638"/>
      </w:tabs>
      <w:jc w:val="right"/>
    </w:pPr>
  </w:style>
  <w:style w:type="paragraph" w:customStyle="1" w:styleId="affff6">
    <w:name w:val="Нижний колонтитул слева"/>
    <w:basedOn w:val="a1"/>
    <w:qFormat/>
    <w:pPr>
      <w:tabs>
        <w:tab w:val="center" w:pos="4819"/>
        <w:tab w:val="right" w:pos="9638"/>
      </w:tabs>
      <w:jc w:val="left"/>
    </w:pPr>
  </w:style>
  <w:style w:type="paragraph" w:customStyle="1" w:styleId="affff7">
    <w:name w:val="Нижний колонтитул справа"/>
    <w:basedOn w:val="a1"/>
    <w:pPr>
      <w:tabs>
        <w:tab w:val="center" w:pos="4819"/>
        <w:tab w:val="right" w:pos="9638"/>
      </w:tabs>
      <w:jc w:val="right"/>
    </w:pPr>
  </w:style>
  <w:style w:type="paragraph" w:customStyle="1" w:styleId="affff8">
    <w:name w:val="Содержимое таблицы"/>
    <w:basedOn w:val="a1"/>
    <w:qFormat/>
  </w:style>
  <w:style w:type="paragraph" w:customStyle="1" w:styleId="affff9">
    <w:name w:val="Заголовок таблицы"/>
    <w:basedOn w:val="affff8"/>
    <w:qFormat/>
    <w:rPr>
      <w:b/>
    </w:rPr>
  </w:style>
  <w:style w:type="paragraph" w:customStyle="1" w:styleId="affffa">
    <w:name w:val="Иллюстрация"/>
    <w:basedOn w:val="af6"/>
    <w:qFormat/>
  </w:style>
  <w:style w:type="paragraph" w:customStyle="1" w:styleId="affffb">
    <w:name w:val="Таблица"/>
    <w:basedOn w:val="af6"/>
    <w:qFormat/>
  </w:style>
  <w:style w:type="paragraph" w:customStyle="1" w:styleId="1e">
    <w:name w:val="Текст1"/>
    <w:basedOn w:val="af6"/>
    <w:qFormat/>
  </w:style>
  <w:style w:type="paragraph" w:customStyle="1" w:styleId="affffc">
    <w:name w:val="Содержимое врезки"/>
    <w:basedOn w:val="a1"/>
  </w:style>
  <w:style w:type="paragraph" w:customStyle="1" w:styleId="affffd">
    <w:name w:val="Текст в заданном формате"/>
    <w:basedOn w:val="a1"/>
    <w:rPr>
      <w:rFonts w:cs="Lohit Devanagari"/>
    </w:rPr>
  </w:style>
  <w:style w:type="paragraph" w:customStyle="1" w:styleId="affffe">
    <w:name w:val="Горизонтальная линия"/>
    <w:basedOn w:val="a1"/>
    <w:next w:val="a3"/>
    <w:qFormat/>
    <w:pPr>
      <w:pBdr>
        <w:top w:val="none" w:sz="0" w:space="0" w:color="000000"/>
        <w:left w:val="none" w:sz="0" w:space="0" w:color="000000"/>
        <w:bottom w:val="single" w:sz="8" w:space="0" w:color="000000"/>
        <w:right w:val="none" w:sz="0" w:space="0" w:color="000000"/>
      </w:pBdr>
    </w:pPr>
    <w:rPr>
      <w:sz w:val="4"/>
    </w:rPr>
  </w:style>
  <w:style w:type="paragraph" w:customStyle="1" w:styleId="afffff">
    <w:name w:val="Содержимое списка"/>
    <w:basedOn w:val="a1"/>
    <w:qFormat/>
  </w:style>
  <w:style w:type="paragraph" w:customStyle="1" w:styleId="afffff0">
    <w:name w:val="Заголовок списка"/>
    <w:basedOn w:val="a1"/>
    <w:next w:val="afffff"/>
    <w:qFormat/>
  </w:style>
  <w:style w:type="paragraph" w:customStyle="1" w:styleId="afffff1">
    <w:name w:val="Гриф_Экземпляр"/>
    <w:basedOn w:val="a1"/>
    <w:qFormat/>
    <w:rPr>
      <w:sz w:val="24"/>
    </w:rPr>
  </w:style>
  <w:style w:type="paragraph" w:customStyle="1" w:styleId="afffff2">
    <w:name w:val="Исполнитель документа"/>
    <w:basedOn w:val="a1"/>
    <w:qFormat/>
    <w:pPr>
      <w:jc w:val="left"/>
    </w:pPr>
    <w:rPr>
      <w:sz w:val="24"/>
    </w:rPr>
  </w:style>
  <w:style w:type="paragraph" w:customStyle="1" w:styleId="afffff3">
    <w:name w:val="Заголовок списка иллюстраций"/>
    <w:basedOn w:val="10"/>
    <w:qFormat/>
    <w:pPr>
      <w:suppressLineNumbers/>
    </w:pPr>
  </w:style>
  <w:style w:type="character" w:customStyle="1" w:styleId="a7">
    <w:name w:val="Основной текст Знак"/>
    <w:basedOn w:val="a4"/>
    <w:link w:val="a3"/>
    <w:rPr>
      <w:rFonts w:ascii="PT Astra Serif" w:eastAsia="Source Han Sans CN Regular" w:hAnsi="PT Astra Serif"/>
      <w:kern w:val="2"/>
      <w:sz w:val="28"/>
      <w:szCs w:val="24"/>
      <w:lang w:val="zh-CN" w:eastAsia="zh-CN"/>
    </w:rPr>
  </w:style>
  <w:style w:type="character" w:customStyle="1" w:styleId="af8">
    <w:name w:val="Текст примечания Знак"/>
    <w:basedOn w:val="a7"/>
    <w:link w:val="af7"/>
    <w:qFormat/>
    <w:rPr>
      <w:rFonts w:ascii="PT Astra Serif" w:eastAsia="Source Han Sans CN Regular" w:hAnsi="PT Astra Serif"/>
      <w:kern w:val="2"/>
      <w:sz w:val="28"/>
      <w:szCs w:val="24"/>
      <w:lang w:val="zh-CN" w:eastAsia="zh-CN"/>
    </w:rPr>
  </w:style>
  <w:style w:type="character" w:customStyle="1" w:styleId="afa">
    <w:name w:val="Тема примечания Знак"/>
    <w:basedOn w:val="af8"/>
    <w:link w:val="af9"/>
    <w:uiPriority w:val="99"/>
    <w:semiHidden/>
    <w:qFormat/>
    <w:rPr>
      <w:rFonts w:ascii="PT Astra Serif" w:eastAsia="Source Han Sans CN Regular" w:hAnsi="PT Astra Serif"/>
      <w:b/>
      <w:bCs/>
      <w:kern w:val="2"/>
      <w:sz w:val="28"/>
      <w:szCs w:val="24"/>
      <w:lang w:val="zh-CN" w:eastAsia="zh-CN"/>
    </w:rPr>
  </w:style>
  <w:style w:type="character" w:customStyle="1" w:styleId="af2">
    <w:name w:val="Текст выноски Знак"/>
    <w:basedOn w:val="a4"/>
    <w:link w:val="af1"/>
    <w:uiPriority w:val="99"/>
    <w:semiHidden/>
    <w:rPr>
      <w:rFonts w:ascii="Segoe UI" w:eastAsia="Source Han Sans CN Regular" w:hAnsi="Segoe UI" w:cs="Segoe UI"/>
      <w:kern w:val="2"/>
      <w:sz w:val="18"/>
      <w:szCs w:val="18"/>
      <w:lang w:val="zh-CN" w:eastAsia="zh-CN"/>
    </w:rPr>
  </w:style>
  <w:style w:type="paragraph" w:styleId="afffff4">
    <w:name w:val="List Paragraph"/>
    <w:basedOn w:val="a1"/>
    <w:uiPriority w:val="34"/>
    <w:qFormat/>
    <w:pPr>
      <w:ind w:left="720"/>
      <w:contextualSpacing/>
    </w:pPr>
  </w:style>
  <w:style w:type="paragraph" w:customStyle="1" w:styleId="1f">
    <w:name w:val="Рецензия1"/>
    <w:hidden/>
    <w:uiPriority w:val="99"/>
    <w:semiHidden/>
    <w:qFormat/>
    <w:rPr>
      <w:rFonts w:ascii="PT Astra Serif" w:eastAsia="Source Han Sans CN Regular" w:hAnsi="PT Astra Serif"/>
      <w:kern w:val="2"/>
      <w:sz w:val="28"/>
      <w:szCs w:val="24"/>
      <w:lang w:val="zh-CN" w:eastAsia="zh-CN"/>
    </w:rPr>
  </w:style>
  <w:style w:type="paragraph" w:styleId="afffff5">
    <w:name w:val="No Spacing"/>
    <w:uiPriority w:val="1"/>
    <w:qFormat/>
    <w:rsid w:val="00A16DCE"/>
    <w:rPr>
      <w:rFonts w:ascii="Calibri" w:eastAsia="Calibri" w:hAnsi="Calibri"/>
      <w:sz w:val="22"/>
      <w:szCs w:val="22"/>
      <w:lang w:eastAsia="en-US"/>
    </w:rPr>
  </w:style>
  <w:style w:type="character" w:customStyle="1" w:styleId="afc">
    <w:name w:val="Текст сноски Знак"/>
    <w:basedOn w:val="a4"/>
    <w:link w:val="afb"/>
    <w:uiPriority w:val="99"/>
    <w:rsid w:val="00FE2B7F"/>
    <w:rPr>
      <w:rFonts w:ascii="PT Astra Serif" w:eastAsia="Source Han Sans CN Regular" w:hAnsi="PT Astra Serif"/>
      <w:kern w:val="2"/>
      <w:sz w:val="28"/>
      <w:szCs w:val="24"/>
      <w:lang w:val="zh-CN" w:eastAsia="zh-CN"/>
    </w:rPr>
  </w:style>
  <w:style w:type="character" w:customStyle="1" w:styleId="afe">
    <w:name w:val="Верхний колонтитул Знак"/>
    <w:basedOn w:val="a4"/>
    <w:link w:val="afd"/>
    <w:uiPriority w:val="99"/>
    <w:rsid w:val="00FE2B7F"/>
    <w:rPr>
      <w:rFonts w:ascii="PT Astra Serif" w:eastAsia="Source Han Sans CN Regular" w:hAnsi="PT Astra Serif"/>
      <w:kern w:val="2"/>
      <w:sz w:val="28"/>
      <w:szCs w:val="24"/>
      <w:lang w:val="zh-CN" w:eastAsia="zh-CN"/>
    </w:rPr>
  </w:style>
  <w:style w:type="table" w:styleId="afffff6">
    <w:name w:val="Table Grid"/>
    <w:basedOn w:val="a5"/>
    <w:uiPriority w:val="39"/>
    <w:rsid w:val="00FE2B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B70"/>
    <w:pPr>
      <w:autoSpaceDE w:val="0"/>
      <w:autoSpaceDN w:val="0"/>
      <w:adjustRightInd w:val="0"/>
    </w:pPr>
    <w:rPr>
      <w:rFonts w:ascii="Arial" w:hAnsi="Arial" w:cs="Arial"/>
      <w:color w:val="000000"/>
      <w:sz w:val="24"/>
      <w:szCs w:val="24"/>
    </w:rPr>
  </w:style>
  <w:style w:type="table" w:customStyle="1" w:styleId="2c">
    <w:name w:val="Сетка таблицы2"/>
    <w:basedOn w:val="a5"/>
    <w:next w:val="afffff6"/>
    <w:uiPriority w:val="39"/>
    <w:rsid w:val="007C33F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Revision"/>
    <w:hidden/>
    <w:uiPriority w:val="99"/>
    <w:semiHidden/>
    <w:rsid w:val="008F43CE"/>
    <w:rPr>
      <w:rFonts w:ascii="PT Astra Serif" w:eastAsia="Source Han Sans CN Regular" w:hAnsi="PT Astra Serif"/>
      <w:kern w:val="2"/>
      <w:sz w:val="28"/>
      <w:szCs w:val="24"/>
      <w:lang w:val="zh-CN" w:eastAsia="zh-CN"/>
    </w:rPr>
  </w:style>
  <w:style w:type="character" w:customStyle="1" w:styleId="aff7">
    <w:name w:val="Нижний колонтитул Знак"/>
    <w:basedOn w:val="a4"/>
    <w:link w:val="aff6"/>
    <w:uiPriority w:val="99"/>
    <w:rsid w:val="005E571F"/>
    <w:rPr>
      <w:rFonts w:ascii="PT Astra Serif" w:eastAsia="Source Han Sans CN Regular" w:hAnsi="PT Astra Serif"/>
      <w:kern w:val="2"/>
      <w:sz w:val="28"/>
      <w:szCs w:val="24"/>
      <w:lang w:val="zh-CN" w:eastAsia="zh-CN"/>
    </w:rPr>
  </w:style>
  <w:style w:type="paragraph" w:styleId="afffff8">
    <w:name w:val="Normal (Web)"/>
    <w:basedOn w:val="a1"/>
    <w:uiPriority w:val="99"/>
    <w:semiHidden/>
    <w:unhideWhenUsed/>
    <w:rsid w:val="00600154"/>
    <w:pPr>
      <w:widowControl/>
      <w:suppressAutoHyphens w:val="0"/>
      <w:spacing w:before="100" w:beforeAutospacing="1" w:after="100" w:afterAutospacing="1"/>
      <w:jc w:val="left"/>
    </w:pPr>
    <w:rPr>
      <w:rFonts w:ascii="Times New Roman" w:eastAsia="Times New Roman" w:hAnsi="Times New Roman"/>
      <w:kern w:val="0"/>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0895">
      <w:bodyDiv w:val="1"/>
      <w:marLeft w:val="0"/>
      <w:marRight w:val="0"/>
      <w:marTop w:val="0"/>
      <w:marBottom w:val="0"/>
      <w:divBdr>
        <w:top w:val="none" w:sz="0" w:space="0" w:color="auto"/>
        <w:left w:val="none" w:sz="0" w:space="0" w:color="auto"/>
        <w:bottom w:val="none" w:sz="0" w:space="0" w:color="auto"/>
        <w:right w:val="none" w:sz="0" w:space="0" w:color="auto"/>
      </w:divBdr>
    </w:div>
    <w:div w:id="788087019">
      <w:bodyDiv w:val="1"/>
      <w:marLeft w:val="0"/>
      <w:marRight w:val="0"/>
      <w:marTop w:val="0"/>
      <w:marBottom w:val="0"/>
      <w:divBdr>
        <w:top w:val="none" w:sz="0" w:space="0" w:color="auto"/>
        <w:left w:val="none" w:sz="0" w:space="0" w:color="auto"/>
        <w:bottom w:val="none" w:sz="0" w:space="0" w:color="auto"/>
        <w:right w:val="none" w:sz="0" w:space="0" w:color="auto"/>
      </w:divBdr>
    </w:div>
    <w:div w:id="874464433">
      <w:bodyDiv w:val="1"/>
      <w:marLeft w:val="0"/>
      <w:marRight w:val="0"/>
      <w:marTop w:val="0"/>
      <w:marBottom w:val="0"/>
      <w:divBdr>
        <w:top w:val="none" w:sz="0" w:space="0" w:color="auto"/>
        <w:left w:val="none" w:sz="0" w:space="0" w:color="auto"/>
        <w:bottom w:val="none" w:sz="0" w:space="0" w:color="auto"/>
        <w:right w:val="none" w:sz="0" w:space="0" w:color="auto"/>
      </w:divBdr>
    </w:div>
    <w:div w:id="1223177790">
      <w:bodyDiv w:val="1"/>
      <w:marLeft w:val="0"/>
      <w:marRight w:val="0"/>
      <w:marTop w:val="0"/>
      <w:marBottom w:val="0"/>
      <w:divBdr>
        <w:top w:val="none" w:sz="0" w:space="0" w:color="auto"/>
        <w:left w:val="none" w:sz="0" w:space="0" w:color="auto"/>
        <w:bottom w:val="none" w:sz="0" w:space="0" w:color="auto"/>
        <w:right w:val="none" w:sz="0" w:space="0" w:color="auto"/>
      </w:divBdr>
    </w:div>
    <w:div w:id="1536036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A1D2D-09E4-46AC-8AF8-FC01254C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7815</Words>
  <Characters>44547</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Default</vt:lpstr>
    </vt:vector>
  </TitlesOfParts>
  <Company>PPK</Company>
  <LinksUpToDate>false</LinksUpToDate>
  <CharactersWithSpaces>52258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creator>Дорофеева Мария Михайловна</dc:creator>
  <cp:lastModifiedBy>Мухортова Татьяна Александровна</cp:lastModifiedBy>
  <cp:revision>4</cp:revision>
  <cp:lastPrinted>2024-07-16T08:14:00Z</cp:lastPrinted>
  <dcterms:created xsi:type="dcterms:W3CDTF">2026-04-17T18:12:00Z</dcterms:created>
  <dcterms:modified xsi:type="dcterms:W3CDTF">2026-05-04T12:48:00Z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0C894C0891DA4A80A4605D5040B1AEE9_13</vt:lpwstr>
  </property>
</Properties>
</file>